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5F" w:rsidRPr="00BE135F" w:rsidRDefault="00BE135F" w:rsidP="00BE135F">
      <w:pPr>
        <w:spacing w:before="100" w:beforeAutospacing="1" w:after="100" w:afterAutospacing="1" w:line="240" w:lineRule="auto"/>
        <w:rPr>
          <w:rFonts w:ascii="Tahoma" w:eastAsia="Times New Roman" w:hAnsi="Tahoma" w:cs="Tahoma"/>
          <w:sz w:val="18"/>
          <w:szCs w:val="18"/>
          <w:lang w:eastAsia="pl-PL"/>
        </w:rPr>
      </w:pPr>
      <w:r w:rsidRPr="00BE135F">
        <w:rPr>
          <w:rFonts w:ascii="Tahoma" w:eastAsia="Times New Roman" w:hAnsi="Tahoma" w:cs="Tahoma"/>
          <w:sz w:val="18"/>
          <w:szCs w:val="18"/>
          <w:lang w:eastAsia="pl-PL"/>
        </w:rPr>
        <w:t>Adres strony internetowej, na której zamieszczona będzie specyfikacja istotnych warunków zamówienia (jeżeli dotyczy):</w:t>
      </w:r>
    </w:p>
    <w:p w:rsidR="00BE135F" w:rsidRPr="00BE135F" w:rsidRDefault="00253059" w:rsidP="00BE135F">
      <w:pPr>
        <w:spacing w:after="0" w:line="240" w:lineRule="auto"/>
        <w:rPr>
          <w:rFonts w:ascii="Tahoma" w:eastAsia="Times New Roman" w:hAnsi="Tahoma" w:cs="Tahoma"/>
          <w:sz w:val="18"/>
          <w:szCs w:val="18"/>
          <w:lang w:eastAsia="pl-PL"/>
        </w:rPr>
      </w:pPr>
      <w:hyperlink w:tgtFrame="_blank" w:history="1">
        <w:r w:rsidR="00BE135F" w:rsidRPr="00BE135F">
          <w:rPr>
            <w:rFonts w:ascii="Tahoma" w:eastAsia="Times New Roman" w:hAnsi="Tahoma" w:cs="Tahoma"/>
            <w:color w:val="000000"/>
            <w:sz w:val="18"/>
            <w:szCs w:val="18"/>
            <w:u w:val="single"/>
            <w:lang w:eastAsia="pl-PL"/>
          </w:rPr>
          <w:t>http://</w:t>
        </w:r>
      </w:hyperlink>
      <w:r w:rsidR="00BE135F">
        <w:rPr>
          <w:rFonts w:ascii="Tahoma" w:eastAsia="Times New Roman" w:hAnsi="Tahoma" w:cs="Tahoma"/>
          <w:sz w:val="18"/>
          <w:szCs w:val="18"/>
          <w:lang w:eastAsia="pl-PL"/>
        </w:rPr>
        <w:t>www.niechlow.biuletyn.net</w:t>
      </w:r>
    </w:p>
    <w:p w:rsidR="00BE135F" w:rsidRPr="00BE135F" w:rsidRDefault="00253059" w:rsidP="00BE135F">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pict>
          <v:rect id="_x0000_i1025" style="width:0;height:1.5pt" o:hralign="center" o:hrstd="t" o:hr="t" fillcolor="#a0a0a0" stroked="f"/>
        </w:pic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Ogłoszenie nr 368679 - 2016 z dnia 2016-12-16 r.</w:t>
      </w:r>
    </w:p>
    <w:p w:rsidR="00BE135F" w:rsidRPr="00BE135F" w:rsidRDefault="00BE135F" w:rsidP="00BE135F">
      <w:pPr>
        <w:spacing w:after="0" w:line="450" w:lineRule="atLeast"/>
        <w:jc w:val="center"/>
        <w:rPr>
          <w:rFonts w:ascii="Tahoma" w:eastAsia="Times New Roman" w:hAnsi="Tahoma" w:cs="Tahoma"/>
          <w:b/>
          <w:bCs/>
          <w:sz w:val="27"/>
          <w:szCs w:val="27"/>
          <w:lang w:eastAsia="pl-PL"/>
        </w:rPr>
      </w:pPr>
      <w:r w:rsidRPr="00BE135F">
        <w:rPr>
          <w:rFonts w:ascii="Tahoma" w:eastAsia="Times New Roman" w:hAnsi="Tahoma" w:cs="Tahoma"/>
          <w:b/>
          <w:bCs/>
          <w:sz w:val="27"/>
          <w:szCs w:val="27"/>
          <w:lang w:eastAsia="pl-PL"/>
        </w:rPr>
        <w:t>Niechlów: Dostawa (zakup) paliw płynnych do pojazdów i sprzętu mechanicznego będącego w posiadaniu Gminy Niechlów na 2017 rok </w:t>
      </w:r>
      <w:r w:rsidRPr="00BE135F">
        <w:rPr>
          <w:rFonts w:ascii="Tahoma" w:eastAsia="Times New Roman" w:hAnsi="Tahoma" w:cs="Tahoma"/>
          <w:b/>
          <w:bCs/>
          <w:sz w:val="27"/>
          <w:szCs w:val="27"/>
          <w:lang w:eastAsia="pl-PL"/>
        </w:rPr>
        <w:br/>
        <w:t>OGŁOSZENIE O ZAMÓWIENIU - Dostawy</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Zamieszczanie ogłoszenia:</w:t>
      </w:r>
      <w:r w:rsidRPr="00BE135F">
        <w:rPr>
          <w:rFonts w:ascii="Tahoma" w:eastAsia="Times New Roman" w:hAnsi="Tahoma" w:cs="Tahoma"/>
          <w:sz w:val="18"/>
          <w:szCs w:val="18"/>
          <w:lang w:eastAsia="pl-PL"/>
        </w:rPr>
        <w:t> obowiązkowe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Ogłoszenie dotyczy:</w:t>
      </w:r>
      <w:r w:rsidRPr="00BE135F">
        <w:rPr>
          <w:rFonts w:ascii="Tahoma" w:eastAsia="Times New Roman" w:hAnsi="Tahoma" w:cs="Tahoma"/>
          <w:sz w:val="18"/>
          <w:szCs w:val="18"/>
          <w:lang w:eastAsia="pl-PL"/>
        </w:rPr>
        <w:t> zamówienia publicznego</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Zamówienie dotyczy projektu lub programu współfinansowanego ze środków Unii Europejskiej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nie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Nazwa projektu lub programu</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nie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 xml:space="preserve">Należy podać minimalny procentowy wskaźnik zatrudnienia osób należących do jednej lub więcej kategorii, o których mowa w art. 22 ust. 2 ustawy </w:t>
      </w:r>
      <w:proofErr w:type="spellStart"/>
      <w:r w:rsidRPr="00BE135F">
        <w:rPr>
          <w:rFonts w:ascii="Tahoma" w:eastAsia="Times New Roman" w:hAnsi="Tahoma" w:cs="Tahoma"/>
          <w:sz w:val="18"/>
          <w:szCs w:val="18"/>
          <w:lang w:eastAsia="pl-PL"/>
        </w:rPr>
        <w:t>Pzp</w:t>
      </w:r>
      <w:proofErr w:type="spellEnd"/>
      <w:r w:rsidRPr="00BE135F">
        <w:rPr>
          <w:rFonts w:ascii="Tahoma" w:eastAsia="Times New Roman" w:hAnsi="Tahoma" w:cs="Tahoma"/>
          <w:sz w:val="18"/>
          <w:szCs w:val="18"/>
          <w:lang w:eastAsia="pl-PL"/>
        </w:rPr>
        <w:t>, nie mniejszy niż 30%, osób zatrudnionych przez zakłady pracy chronionej lub wykonawców albo ich jednostki (w %) </w:t>
      </w:r>
    </w:p>
    <w:p w:rsidR="00BE135F" w:rsidRPr="00BE135F" w:rsidRDefault="00BE135F" w:rsidP="00BE135F">
      <w:pPr>
        <w:spacing w:after="0" w:line="450" w:lineRule="atLeast"/>
        <w:rPr>
          <w:rFonts w:ascii="Tahoma" w:eastAsia="Times New Roman" w:hAnsi="Tahoma" w:cs="Tahoma"/>
          <w:b/>
          <w:bCs/>
          <w:sz w:val="20"/>
          <w:szCs w:val="20"/>
          <w:lang w:eastAsia="pl-PL"/>
        </w:rPr>
      </w:pPr>
      <w:r w:rsidRPr="00BE135F">
        <w:rPr>
          <w:rFonts w:ascii="Tahoma" w:eastAsia="Times New Roman" w:hAnsi="Tahoma" w:cs="Tahoma"/>
          <w:b/>
          <w:bCs/>
          <w:sz w:val="20"/>
          <w:szCs w:val="20"/>
          <w:u w:val="single"/>
          <w:lang w:eastAsia="pl-PL"/>
        </w:rPr>
        <w:t>SEKCJA I: ZAMAWIAJĄCY</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Postępowanie przeprowadza centralny zamawiający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nie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Postępowanie przeprowadza podmiot, któremu zamawiający powierzył/powierzyli przeprowadzenie postępowania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nie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Informacje na temat podmiotu któremu zamawiający powierzył/powierzyli prowadzenie postępowania:</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Postępowanie jest przeprowadzane wspólnie przez zamawiających</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nie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lastRenderedPageBreak/>
        <w:t>Jeżeli tak, należy wymienić zamawiających, którzy wspólnie przeprowadzają postępowanie oraz podać adresy ich siedzib, krajowe numery identyfikacyjne oraz osoby do kontaktów wraz z danymi do kontaktów: </w:t>
      </w:r>
      <w:r>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Postępowanie jest przeprowadzane wspólnie z zamawiającymi z innych państw członkowskich Unii Europejskiej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nie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Informacje dodatkowe:</w:t>
      </w:r>
    </w:p>
    <w:p w:rsidR="00BE135F" w:rsidRPr="00BE135F" w:rsidRDefault="00BE135F" w:rsidP="00BE135F">
      <w:pPr>
        <w:spacing w:after="24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 1) NAZWA I ADRES: </w:t>
      </w:r>
      <w:r w:rsidRPr="00BE135F">
        <w:rPr>
          <w:rFonts w:ascii="Tahoma" w:eastAsia="Times New Roman" w:hAnsi="Tahoma" w:cs="Tahoma"/>
          <w:sz w:val="18"/>
          <w:szCs w:val="18"/>
          <w:lang w:eastAsia="pl-PL"/>
        </w:rPr>
        <w:t>Gmina Niechlów, krajowy numer identyfikacyjny 41105063000000, ul. ul. Głogowska  31, 56215   Niechlów, woj. dolnośląskie, państwo Polska, tel. 655 435 688, e-mail niechlow@zgwrp.org.pl, faks 0-65 5435814. </w:t>
      </w:r>
      <w:r w:rsidRPr="00BE135F">
        <w:rPr>
          <w:rFonts w:ascii="Tahoma" w:eastAsia="Times New Roman" w:hAnsi="Tahoma" w:cs="Tahoma"/>
          <w:sz w:val="18"/>
          <w:szCs w:val="18"/>
          <w:lang w:eastAsia="pl-PL"/>
        </w:rPr>
        <w:br/>
        <w:t>Adres strony internetowej (URL):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 2) RODZAJ ZAMAWIAJĄCEGO: </w:t>
      </w:r>
      <w:r w:rsidRPr="00BE135F">
        <w:rPr>
          <w:rFonts w:ascii="Tahoma" w:eastAsia="Times New Roman" w:hAnsi="Tahoma" w:cs="Tahoma"/>
          <w:sz w:val="18"/>
          <w:szCs w:val="18"/>
          <w:lang w:eastAsia="pl-PL"/>
        </w:rPr>
        <w:t>Administracja samorządowa</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I.3) WSPÓLNE UDZIELANIE ZAMÓWIENIA </w:t>
      </w:r>
      <w:r w:rsidRPr="00BE135F">
        <w:rPr>
          <w:rFonts w:ascii="Tahoma" w:eastAsia="Times New Roman" w:hAnsi="Tahoma" w:cs="Tahoma"/>
          <w:b/>
          <w:bCs/>
          <w:i/>
          <w:iCs/>
          <w:sz w:val="18"/>
          <w:szCs w:val="18"/>
          <w:lang w:eastAsia="pl-PL"/>
        </w:rPr>
        <w:t>(jeżeli dotyczy)</w:t>
      </w:r>
      <w:r w:rsidRPr="00BE135F">
        <w:rPr>
          <w:rFonts w:ascii="Tahoma" w:eastAsia="Times New Roman" w:hAnsi="Tahoma" w:cs="Tahoma"/>
          <w:b/>
          <w:bCs/>
          <w:sz w:val="18"/>
          <w:szCs w:val="18"/>
          <w:lang w:eastAsia="pl-PL"/>
        </w:rPr>
        <w:t>:</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I.4) KOMUNIKACJA: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Nieograniczony, pełny i bezpośredni dostęp do dokumentów z postępowania można uzyskać pod adresem (URL)</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nie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Adres strony internetowej, na której zamieszczona będzie specyfikacja istotnych warunków zamówienia</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nie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Dostęp do dokumentów z postępowania jest ograniczony - więcej informacji można uzyskać pod adresem</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lastRenderedPageBreak/>
        <w:t>nie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Oferty lub wnioski o dopuszczenie do udziału w postępowaniu należy przesyłać:</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Elektronicznie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nie </w:t>
      </w:r>
      <w:r w:rsidRPr="00BE135F">
        <w:rPr>
          <w:rFonts w:ascii="Tahoma" w:eastAsia="Times New Roman" w:hAnsi="Tahoma" w:cs="Tahoma"/>
          <w:sz w:val="18"/>
          <w:szCs w:val="18"/>
          <w:lang w:eastAsia="pl-PL"/>
        </w:rPr>
        <w:br/>
        <w:t>adres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Dopuszczone jest przesłanie ofert lub wniosków o dopuszczenie do udziału w postępowaniu w inny sposób:</w:t>
      </w:r>
      <w:r w:rsidRPr="00BE135F">
        <w:rPr>
          <w:rFonts w:ascii="Tahoma" w:eastAsia="Times New Roman" w:hAnsi="Tahoma" w:cs="Tahoma"/>
          <w:sz w:val="18"/>
          <w:szCs w:val="18"/>
          <w:lang w:eastAsia="pl-PL"/>
        </w:rPr>
        <w:br/>
        <w:t>nie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Wymagane jest przesłanie ofert lub wniosków o dopuszczenie do udziału w postępowaniu w inny sposób:</w:t>
      </w:r>
      <w:r w:rsidRPr="00BE135F">
        <w:rPr>
          <w:rFonts w:ascii="Tahoma" w:eastAsia="Times New Roman" w:hAnsi="Tahoma" w:cs="Tahoma"/>
          <w:sz w:val="18"/>
          <w:szCs w:val="18"/>
          <w:lang w:eastAsia="pl-PL"/>
        </w:rPr>
        <w:br/>
        <w:t>nie </w:t>
      </w:r>
      <w:r w:rsidRPr="00BE135F">
        <w:rPr>
          <w:rFonts w:ascii="Tahoma" w:eastAsia="Times New Roman" w:hAnsi="Tahoma" w:cs="Tahoma"/>
          <w:sz w:val="18"/>
          <w:szCs w:val="18"/>
          <w:lang w:eastAsia="pl-PL"/>
        </w:rPr>
        <w:br/>
        <w:t>Adres: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Komunikacja elektroniczna wymaga korzystania z narzędzi i urządzeń lub formatów plików, które nie są ogólnie dostępne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nie </w:t>
      </w:r>
      <w:r w:rsidRPr="00BE135F">
        <w:rPr>
          <w:rFonts w:ascii="Tahoma" w:eastAsia="Times New Roman" w:hAnsi="Tahoma" w:cs="Tahoma"/>
          <w:sz w:val="18"/>
          <w:szCs w:val="18"/>
          <w:lang w:eastAsia="pl-PL"/>
        </w:rPr>
        <w:br/>
        <w:t>Nieograniczony, pełny, bezpośredni i bezpłatny dostęp do tych narzędzi można uzyskać pod adresem: (URL) </w:t>
      </w:r>
    </w:p>
    <w:p w:rsidR="00BE135F" w:rsidRPr="00BE135F" w:rsidRDefault="00BE135F" w:rsidP="00BE135F">
      <w:pPr>
        <w:spacing w:after="0" w:line="450" w:lineRule="atLeast"/>
        <w:rPr>
          <w:rFonts w:ascii="Tahoma" w:eastAsia="Times New Roman" w:hAnsi="Tahoma" w:cs="Tahoma"/>
          <w:b/>
          <w:bCs/>
          <w:sz w:val="20"/>
          <w:szCs w:val="20"/>
          <w:lang w:eastAsia="pl-PL"/>
        </w:rPr>
      </w:pPr>
      <w:r w:rsidRPr="00BE135F">
        <w:rPr>
          <w:rFonts w:ascii="Tahoma" w:eastAsia="Times New Roman" w:hAnsi="Tahoma" w:cs="Tahoma"/>
          <w:b/>
          <w:bCs/>
          <w:sz w:val="20"/>
          <w:szCs w:val="20"/>
          <w:u w:val="single"/>
          <w:lang w:eastAsia="pl-PL"/>
        </w:rPr>
        <w:t>SEKCJA II: PRZEDMIOT ZAMÓWIENIA</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II.1) Nazwa nadana zamówieniu przez zamawiającego: </w:t>
      </w:r>
      <w:r w:rsidRPr="00BE135F">
        <w:rPr>
          <w:rFonts w:ascii="Tahoma" w:eastAsia="Times New Roman" w:hAnsi="Tahoma" w:cs="Tahoma"/>
          <w:sz w:val="18"/>
          <w:szCs w:val="18"/>
          <w:lang w:eastAsia="pl-PL"/>
        </w:rPr>
        <w:t>Dostawa (zakup) paliw płynnych do pojazdów i sprzętu mechanicznego będącego w posiadaniu Gminy Niechlów na 2017 rok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Numer referencyjny: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Przed wszczęciem postępowania o udzielenie zamówienia przeprowadzono dialog techniczny </w:t>
      </w:r>
    </w:p>
    <w:p w:rsidR="00BE135F" w:rsidRPr="00BE135F" w:rsidRDefault="00BE135F" w:rsidP="00BE135F">
      <w:pPr>
        <w:spacing w:after="0" w:line="450" w:lineRule="atLeast"/>
        <w:jc w:val="both"/>
        <w:rPr>
          <w:rFonts w:ascii="Tahoma" w:eastAsia="Times New Roman" w:hAnsi="Tahoma" w:cs="Tahoma"/>
          <w:sz w:val="18"/>
          <w:szCs w:val="18"/>
          <w:lang w:eastAsia="pl-PL"/>
        </w:rPr>
      </w:pPr>
      <w:r w:rsidRPr="00BE135F">
        <w:rPr>
          <w:rFonts w:ascii="Tahoma" w:eastAsia="Times New Roman" w:hAnsi="Tahoma" w:cs="Tahoma"/>
          <w:sz w:val="18"/>
          <w:szCs w:val="18"/>
          <w:lang w:eastAsia="pl-PL"/>
        </w:rPr>
        <w:t>nie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II.2) Rodzaj zamówienia: </w:t>
      </w:r>
      <w:r w:rsidRPr="00BE135F">
        <w:rPr>
          <w:rFonts w:ascii="Tahoma" w:eastAsia="Times New Roman" w:hAnsi="Tahoma" w:cs="Tahoma"/>
          <w:sz w:val="18"/>
          <w:szCs w:val="18"/>
          <w:lang w:eastAsia="pl-PL"/>
        </w:rPr>
        <w:t>dostawy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II.3) Informacja o możliwości składania ofert częściowych</w:t>
      </w:r>
      <w:r w:rsidRPr="00BE135F">
        <w:rPr>
          <w:rFonts w:ascii="Tahoma" w:eastAsia="Times New Roman" w:hAnsi="Tahoma" w:cs="Tahoma"/>
          <w:sz w:val="18"/>
          <w:szCs w:val="18"/>
          <w:lang w:eastAsia="pl-PL"/>
        </w:rPr>
        <w:br/>
        <w:t>Zamówienie podzielone jest na części: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Nie</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II.4) Krótki opis przedmiotu zamówienia </w:t>
      </w:r>
      <w:r w:rsidRPr="00BE135F">
        <w:rPr>
          <w:rFonts w:ascii="Tahoma" w:eastAsia="Times New Roman" w:hAnsi="Tahoma" w:cs="Tahoma"/>
          <w:i/>
          <w:iCs/>
          <w:sz w:val="18"/>
          <w:szCs w:val="18"/>
          <w:lang w:eastAsia="pl-PL"/>
        </w:rPr>
        <w:t>(wielkość, zakres, rodzaj i ilość dostaw, usług lub robót budowlanych lub określenie zapotrzebowania i wymagań )</w:t>
      </w:r>
      <w:r w:rsidRPr="00BE135F">
        <w:rPr>
          <w:rFonts w:ascii="Tahoma" w:eastAsia="Times New Roman" w:hAnsi="Tahoma" w:cs="Tahoma"/>
          <w:b/>
          <w:bCs/>
          <w:sz w:val="18"/>
          <w:szCs w:val="18"/>
          <w:lang w:eastAsia="pl-PL"/>
        </w:rPr>
        <w:t> a w przypadku partnerstwa innowacyjnego - określenie zapotrzebowania na innowacyjny produkt, usługę lub roboty budowlane: </w:t>
      </w:r>
      <w:r w:rsidRPr="00BE135F">
        <w:rPr>
          <w:rFonts w:ascii="Tahoma" w:eastAsia="Times New Roman" w:hAnsi="Tahoma" w:cs="Tahoma"/>
          <w:sz w:val="18"/>
          <w:szCs w:val="18"/>
          <w:lang w:eastAsia="pl-PL"/>
        </w:rPr>
        <w:t xml:space="preserve">Przedmiotem zamówienia jest Dostawa (zakup) paliw płynnych do pojazdów i sprzętu mechanicznego będącego w posiadaniu </w:t>
      </w:r>
      <w:r w:rsidRPr="00BE135F">
        <w:rPr>
          <w:rFonts w:ascii="Tahoma" w:eastAsia="Times New Roman" w:hAnsi="Tahoma" w:cs="Tahoma"/>
          <w:sz w:val="18"/>
          <w:szCs w:val="18"/>
          <w:lang w:eastAsia="pl-PL"/>
        </w:rPr>
        <w:lastRenderedPageBreak/>
        <w:t xml:space="preserve">Gminy Niechlów na 2017 rok. ,składająca się z: -benzyny bezołowiowej „Pb 95”; - Kod CPV 09.13.21.00 – 4, w ilości około 4000 litrów -oleju napędowego „ON”; - Kod CPV 09.13.41.00 – 8,w ilości około 3000 litrów 2. Paliwa danego asortymentu powinny spełniać stawiane im wymogi odpowiednich norm oraz powinno być zdatne do użytku w okresie letnim jak i zimowym. 3. Dostawy będą realizowane na zasadach doraźnych (wg potrzeb), bezgotówkowych zakupów tj. </w:t>
      </w:r>
      <w:proofErr w:type="spellStart"/>
      <w:r w:rsidRPr="00BE135F">
        <w:rPr>
          <w:rFonts w:ascii="Tahoma" w:eastAsia="Times New Roman" w:hAnsi="Tahoma" w:cs="Tahoma"/>
          <w:sz w:val="18"/>
          <w:szCs w:val="18"/>
          <w:lang w:eastAsia="pl-PL"/>
        </w:rPr>
        <w:t>tankowań</w:t>
      </w:r>
      <w:proofErr w:type="spellEnd"/>
      <w:r w:rsidRPr="00BE135F">
        <w:rPr>
          <w:rFonts w:ascii="Tahoma" w:eastAsia="Times New Roman" w:hAnsi="Tahoma" w:cs="Tahoma"/>
          <w:sz w:val="18"/>
          <w:szCs w:val="18"/>
          <w:lang w:eastAsia="pl-PL"/>
        </w:rPr>
        <w:t xml:space="preserve"> pojazdów do zbiorników a sprzętu mechanicznego do kanistrów w stacji paliw Wykonawcy. 4. Wykonawca z którym zostanie podpisana umowa otrzyma wykaz osób uprawnionych do zakupu i tankowania wraz z podaniem marki i numeru rejestracyjnego pojazdu. 5.Wyżej wymienione osoby będą każdorazowo potwierdzać dostawcy własnoręcznym podpisem odbiór paliw na dokumentach wydania. 6.Stacja paliw będąca w dyspozycji Wykonawcy powinna być dostępna dla Zamawiającego we wszystkie dni tygodnia w godzinach od 6.00 do 21.00. Stacja powinna znajdować się w odległości nie większej niż 5 kilometrów od siedziby Urzędu Gminy położonego w Niechlowie ul. Głogowska 31. 7.Rozliczanie zawartych transakcji odbywać się będzie za pomocą faktur VAT raz w miesiącu, a termin płatności nie będzie krótszy niż 14 dni od daty dostarczenia faktury VAT do Zamawiającego. 8.Wynagrodzenie za produkty pobrane przez Zamawiającego będzie naliczane wg cen obowiązujących w dniu tankowania na stacji, na której zostało pobrane paliwo, z uwzględnieniem upustu cenowego wyłonionego w drodze niniejszego przetargu. 9.Ceny obowiązujące w dniu tankowania na stacji, na której zostało pobrane paliwo, pomniejszone o upust cenowy udzielony Zamawiającemu, będą podstawą do obciążenia Zamawiającego za pobrane produkty na podstawie faktury VAT. Określona przez Zamawiającego ilość oleju oraz benzyny (w litrach) jest wartością prognozowaną ustaloną dla okresu 12 miesięcy tj. od 01 stycznia do 31 grudnia 2017, Wyliczoną na podstawie zużycia paliwa za 10 miesięcy 2016 roku i jako taka nie może stanowić podstawy do wnoszenia przez Wykonawcę jakichkolwiek roszczeń co do wysokości faktycznej dostawy i należnej odpłatności.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II.5) Główny kod CPV: </w:t>
      </w:r>
      <w:r w:rsidRPr="00BE135F">
        <w:rPr>
          <w:rFonts w:ascii="Tahoma" w:eastAsia="Times New Roman" w:hAnsi="Tahoma" w:cs="Tahoma"/>
          <w:sz w:val="18"/>
          <w:szCs w:val="18"/>
          <w:lang w:eastAsia="pl-PL"/>
        </w:rPr>
        <w:t>09132100-4</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Dodatkowe kody CPV:</w:t>
      </w:r>
      <w:r w:rsidRPr="00BE135F">
        <w:rPr>
          <w:rFonts w:ascii="Tahoma" w:eastAsia="Times New Roman" w:hAnsi="Tahoma" w:cs="Tahoma"/>
          <w:sz w:val="18"/>
          <w:szCs w:val="18"/>
          <w:lang w:eastAsia="pl-PL"/>
        </w:rPr>
        <w:t>09134100-8</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II.6) Całkowita wartość zamówienia </w:t>
      </w:r>
      <w:r w:rsidRPr="00BE135F">
        <w:rPr>
          <w:rFonts w:ascii="Tahoma" w:eastAsia="Times New Roman" w:hAnsi="Tahoma" w:cs="Tahoma"/>
          <w:i/>
          <w:iCs/>
          <w:sz w:val="18"/>
          <w:szCs w:val="18"/>
          <w:lang w:eastAsia="pl-PL"/>
        </w:rPr>
        <w:t>(jeżeli zamawiający podaje informacje o wartości zamówienia)</w:t>
      </w:r>
      <w:r w:rsidRPr="00BE135F">
        <w:rPr>
          <w:rFonts w:ascii="Tahoma" w:eastAsia="Times New Roman" w:hAnsi="Tahoma" w:cs="Tahoma"/>
          <w:sz w:val="18"/>
          <w:szCs w:val="18"/>
          <w:lang w:eastAsia="pl-PL"/>
        </w:rPr>
        <w:t>: </w:t>
      </w:r>
      <w:r w:rsidRPr="00BE135F">
        <w:rPr>
          <w:rFonts w:ascii="Tahoma" w:eastAsia="Times New Roman" w:hAnsi="Tahoma" w:cs="Tahoma"/>
          <w:sz w:val="18"/>
          <w:szCs w:val="18"/>
          <w:lang w:eastAsia="pl-PL"/>
        </w:rPr>
        <w:br/>
        <w:t>Wartość bez VAT: </w:t>
      </w:r>
      <w:r w:rsidRPr="00BE135F">
        <w:rPr>
          <w:rFonts w:ascii="Tahoma" w:eastAsia="Times New Roman" w:hAnsi="Tahoma" w:cs="Tahoma"/>
          <w:sz w:val="18"/>
          <w:szCs w:val="18"/>
          <w:lang w:eastAsia="pl-PL"/>
        </w:rPr>
        <w:br/>
        <w:t>Waluta: </w:t>
      </w:r>
      <w:r w:rsidRPr="00BE135F">
        <w:rPr>
          <w:rFonts w:ascii="Tahoma" w:eastAsia="Times New Roman" w:hAnsi="Tahoma" w:cs="Tahoma"/>
          <w:sz w:val="18"/>
          <w:szCs w:val="18"/>
          <w:lang w:eastAsia="pl-PL"/>
        </w:rPr>
        <w:br/>
      </w:r>
      <w:r w:rsidRPr="00BE135F">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 xml:space="preserve">II.7) Czy przewiduje się udzielenie zamówień, o których mowa w art. 67 ust. 1 pkt 6 i 7 lub w art. 134 ust. 6 pkt 3 ustawy </w:t>
      </w:r>
      <w:proofErr w:type="spellStart"/>
      <w:r w:rsidRPr="00BE135F">
        <w:rPr>
          <w:rFonts w:ascii="Tahoma" w:eastAsia="Times New Roman" w:hAnsi="Tahoma" w:cs="Tahoma"/>
          <w:b/>
          <w:bCs/>
          <w:sz w:val="18"/>
          <w:szCs w:val="18"/>
          <w:lang w:eastAsia="pl-PL"/>
        </w:rPr>
        <w:t>Pzp</w:t>
      </w:r>
      <w:proofErr w:type="spellEnd"/>
      <w:r w:rsidRPr="00BE135F">
        <w:rPr>
          <w:rFonts w:ascii="Tahoma" w:eastAsia="Times New Roman" w:hAnsi="Tahoma" w:cs="Tahoma"/>
          <w:b/>
          <w:bCs/>
          <w:sz w:val="18"/>
          <w:szCs w:val="18"/>
          <w:lang w:eastAsia="pl-PL"/>
        </w:rPr>
        <w:t>: </w:t>
      </w:r>
      <w:r w:rsidRPr="00BE135F">
        <w:rPr>
          <w:rFonts w:ascii="Tahoma" w:eastAsia="Times New Roman" w:hAnsi="Tahoma" w:cs="Tahoma"/>
          <w:sz w:val="18"/>
          <w:szCs w:val="18"/>
          <w:lang w:eastAsia="pl-PL"/>
        </w:rPr>
        <w:t>nie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lastRenderedPageBreak/>
        <w:t>II.8) Okres, w którym realizowane będzie zamówienie lub okres, na który została zawarta umowa ramowa lub okres, na który został ustanowiony dynamiczny system zakupów:</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data rozpoczęcia: 01/01/2017 data zakończenia: 31/12/2017</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II.9) Informacje dodatkowe:</w:t>
      </w:r>
    </w:p>
    <w:p w:rsidR="00BE135F" w:rsidRPr="00BE135F" w:rsidRDefault="00BE135F" w:rsidP="00BE135F">
      <w:pPr>
        <w:spacing w:after="0" w:line="450" w:lineRule="atLeast"/>
        <w:rPr>
          <w:rFonts w:ascii="Tahoma" w:eastAsia="Times New Roman" w:hAnsi="Tahoma" w:cs="Tahoma"/>
          <w:b/>
          <w:bCs/>
          <w:sz w:val="20"/>
          <w:szCs w:val="20"/>
          <w:lang w:eastAsia="pl-PL"/>
        </w:rPr>
      </w:pPr>
      <w:r w:rsidRPr="00BE135F">
        <w:rPr>
          <w:rFonts w:ascii="Tahoma" w:eastAsia="Times New Roman" w:hAnsi="Tahoma" w:cs="Tahoma"/>
          <w:b/>
          <w:bCs/>
          <w:sz w:val="20"/>
          <w:szCs w:val="20"/>
          <w:u w:val="single"/>
          <w:lang w:eastAsia="pl-PL"/>
        </w:rPr>
        <w:t>SEKCJA III: INFORMACJE O CHARAKTERZE PRAWNYM, EKONOMICZNYM, FINANSOWYM I TECHNICZNYM</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III.1) WARUNKI UDZIAŁU W POSTĘPOWANIU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III.1.1) Kompetencje lub uprawnienia do prowadzenia określonej działalności zawodowej, o ile wynika to z odrębnych przepisów</w:t>
      </w:r>
      <w:r w:rsidRPr="00BE135F">
        <w:rPr>
          <w:rFonts w:ascii="Tahoma" w:eastAsia="Times New Roman" w:hAnsi="Tahoma" w:cs="Tahoma"/>
          <w:sz w:val="18"/>
          <w:szCs w:val="18"/>
          <w:lang w:eastAsia="pl-PL"/>
        </w:rPr>
        <w:br/>
        <w:t xml:space="preserve">Określenie warunków: Koncesja wydana przez Prezesa Urzędu Regulacji Energetyki na obrót paliwami ciekłymi, zgodnie z wymogami ustawy z dnia 10 kwietnia 1997 r. Prawo energetyczne (jednolity tekst: Dz. U. z 2012 r., poz. 1059 z </w:t>
      </w:r>
      <w:proofErr w:type="spellStart"/>
      <w:r w:rsidRPr="00BE135F">
        <w:rPr>
          <w:rFonts w:ascii="Tahoma" w:eastAsia="Times New Roman" w:hAnsi="Tahoma" w:cs="Tahoma"/>
          <w:sz w:val="18"/>
          <w:szCs w:val="18"/>
          <w:lang w:eastAsia="pl-PL"/>
        </w:rPr>
        <w:t>późn</w:t>
      </w:r>
      <w:proofErr w:type="spellEnd"/>
      <w:r w:rsidRPr="00BE135F">
        <w:rPr>
          <w:rFonts w:ascii="Tahoma" w:eastAsia="Times New Roman" w:hAnsi="Tahoma" w:cs="Tahoma"/>
          <w:sz w:val="18"/>
          <w:szCs w:val="18"/>
          <w:lang w:eastAsia="pl-PL"/>
        </w:rPr>
        <w:t>. zm.),</w:t>
      </w:r>
      <w:r w:rsidRPr="00BE135F">
        <w:rPr>
          <w:rFonts w:ascii="Tahoma" w:eastAsia="Times New Roman" w:hAnsi="Tahoma" w:cs="Tahoma"/>
          <w:sz w:val="18"/>
          <w:szCs w:val="18"/>
          <w:lang w:eastAsia="pl-PL"/>
        </w:rPr>
        <w:br/>
        <w:t>Informacje dodatkowe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III.1.2) Sytuacja finansowa lub ekonomiczna </w:t>
      </w:r>
      <w:r w:rsidRPr="00BE135F">
        <w:rPr>
          <w:rFonts w:ascii="Tahoma" w:eastAsia="Times New Roman" w:hAnsi="Tahoma" w:cs="Tahoma"/>
          <w:sz w:val="18"/>
          <w:szCs w:val="18"/>
          <w:lang w:eastAsia="pl-PL"/>
        </w:rPr>
        <w:br/>
        <w:t>Określenie warunków: Oświadczenie dotyczące spełniania warunków udziału w postępowaniu- załącznik nr 3 do SIWZ,</w:t>
      </w:r>
      <w:r w:rsidRPr="00BE135F">
        <w:rPr>
          <w:rFonts w:ascii="Tahoma" w:eastAsia="Times New Roman" w:hAnsi="Tahoma" w:cs="Tahoma"/>
          <w:sz w:val="18"/>
          <w:szCs w:val="18"/>
          <w:lang w:eastAsia="pl-PL"/>
        </w:rPr>
        <w:br/>
        <w:t>Informacje dodatkowe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III.1.3) Zdolność techniczna lub zawodowa </w:t>
      </w:r>
      <w:r w:rsidRPr="00BE135F">
        <w:rPr>
          <w:rFonts w:ascii="Tahoma" w:eastAsia="Times New Roman" w:hAnsi="Tahoma" w:cs="Tahoma"/>
          <w:sz w:val="18"/>
          <w:szCs w:val="18"/>
          <w:lang w:eastAsia="pl-PL"/>
        </w:rPr>
        <w:br/>
        <w:t>Określenie warunków: 3Oświadczenie dotyczące spełniania warunków udziału w postępowaniu- załącznik nr 3 do SIWZ,</w:t>
      </w:r>
      <w:r w:rsidRPr="00BE135F">
        <w:rPr>
          <w:rFonts w:ascii="Tahoma" w:eastAsia="Times New Roman" w:hAnsi="Tahoma" w:cs="Tahoma"/>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E135F">
        <w:rPr>
          <w:rFonts w:ascii="Tahoma" w:eastAsia="Times New Roman" w:hAnsi="Tahoma" w:cs="Tahoma"/>
          <w:sz w:val="18"/>
          <w:szCs w:val="18"/>
          <w:lang w:eastAsia="pl-PL"/>
        </w:rPr>
        <w:br/>
        <w:t>Informacje dodatkowe: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III.2) PODSTAWY WYKLUCZENIA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 xml:space="preserve">III.2.1) Podstawy wykluczenia określone w art. 24 ust. 1 ustawy </w:t>
      </w:r>
      <w:proofErr w:type="spellStart"/>
      <w:r w:rsidRPr="00BE135F">
        <w:rPr>
          <w:rFonts w:ascii="Tahoma" w:eastAsia="Times New Roman" w:hAnsi="Tahoma" w:cs="Tahoma"/>
          <w:b/>
          <w:bCs/>
          <w:sz w:val="18"/>
          <w:szCs w:val="18"/>
          <w:lang w:eastAsia="pl-PL"/>
        </w:rPr>
        <w:t>Pzp</w:t>
      </w:r>
      <w:proofErr w:type="spellEnd"/>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BE135F">
        <w:rPr>
          <w:rFonts w:ascii="Tahoma" w:eastAsia="Times New Roman" w:hAnsi="Tahoma" w:cs="Tahoma"/>
          <w:b/>
          <w:bCs/>
          <w:sz w:val="18"/>
          <w:szCs w:val="18"/>
          <w:lang w:eastAsia="pl-PL"/>
        </w:rPr>
        <w:t>Pzp</w:t>
      </w:r>
      <w:proofErr w:type="spellEnd"/>
      <w:r w:rsidRPr="00BE135F">
        <w:rPr>
          <w:rFonts w:ascii="Tahoma" w:eastAsia="Times New Roman" w:hAnsi="Tahoma" w:cs="Tahoma"/>
          <w:sz w:val="18"/>
          <w:szCs w:val="18"/>
          <w:lang w:eastAsia="pl-PL"/>
        </w:rPr>
        <w:t> tak </w:t>
      </w:r>
      <w:r w:rsidRPr="00BE135F">
        <w:rPr>
          <w:rFonts w:ascii="Tahoma" w:eastAsia="Times New Roman" w:hAnsi="Tahoma" w:cs="Tahoma"/>
          <w:sz w:val="18"/>
          <w:szCs w:val="18"/>
          <w:lang w:eastAsia="pl-PL"/>
        </w:rPr>
        <w:br/>
        <w:t>Zamawiający przewiduje następujące fakultatywne podstawy wykluczenia: </w:t>
      </w:r>
      <w:r w:rsidRPr="00BE135F">
        <w:rPr>
          <w:rFonts w:ascii="Tahoma" w:eastAsia="Times New Roman" w:hAnsi="Tahoma" w:cs="Tahoma"/>
          <w:sz w:val="18"/>
          <w:szCs w:val="18"/>
          <w:lang w:eastAsia="pl-PL"/>
        </w:rPr>
        <w:br/>
        <w:t xml:space="preserve">(podstawa wykluczenia określona w art. 24 ust. 5 pkt 1 ustawy </w:t>
      </w:r>
      <w:proofErr w:type="spellStart"/>
      <w:r w:rsidRPr="00BE135F">
        <w:rPr>
          <w:rFonts w:ascii="Tahoma" w:eastAsia="Times New Roman" w:hAnsi="Tahoma" w:cs="Tahoma"/>
          <w:sz w:val="18"/>
          <w:szCs w:val="18"/>
          <w:lang w:eastAsia="pl-PL"/>
        </w:rPr>
        <w:t>Pzp</w:t>
      </w:r>
      <w:proofErr w:type="spellEnd"/>
      <w:r w:rsidRPr="00BE135F">
        <w:rPr>
          <w:rFonts w:ascii="Tahoma" w:eastAsia="Times New Roman" w:hAnsi="Tahoma" w:cs="Tahoma"/>
          <w:sz w:val="18"/>
          <w:szCs w:val="18"/>
          <w:lang w:eastAsia="pl-PL"/>
        </w:rPr>
        <w:t>)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lastRenderedPageBreak/>
        <w:t>III.3) WYKAZ OŚWIADCZEŃ SKŁADANYCH PRZEZ WYKONAWCĘ W CELU WSTĘPNEGO POTWIERDZENIA, ŻE NIE PODLEGA ON WYKLUCZENIU ORAZ SPEŁNIA WARUNKI UDZIAŁU W POSTĘPOWANIU ORAZ SPEŁNIA KRYTERIA SELEKCJI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Oświadczenie o niepodleganiu wykluczeniu oraz spełnianiu warunków udziału w postępowaniu </w:t>
      </w:r>
      <w:r w:rsidRPr="00BE135F">
        <w:rPr>
          <w:rFonts w:ascii="Tahoma" w:eastAsia="Times New Roman" w:hAnsi="Tahoma" w:cs="Tahoma"/>
          <w:sz w:val="18"/>
          <w:szCs w:val="18"/>
          <w:lang w:eastAsia="pl-PL"/>
        </w:rPr>
        <w:br/>
        <w:t>tak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Oświadczenie o spełnianiu kryteriów selekcji </w:t>
      </w:r>
      <w:r w:rsidRPr="00BE135F">
        <w:rPr>
          <w:rFonts w:ascii="Tahoma" w:eastAsia="Times New Roman" w:hAnsi="Tahoma" w:cs="Tahoma"/>
          <w:sz w:val="18"/>
          <w:szCs w:val="18"/>
          <w:lang w:eastAsia="pl-PL"/>
        </w:rPr>
        <w:br/>
        <w:t>nie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III.4) WYKAZ OŚWIADCZEŃ LUB DOKUMENTÓW , SKŁADANYCH PRZEZ WYKONAWCĘ W POSTĘPOWANIU NA WEZWANIE ZAMAWIAJACEGO W CELU POTWIERDZENIA OKOLICZNOŚCI, O KTÓRYCH MOWA W ART. 25 UST. 1 PKT 3 USTAWY PZP: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III.5.1) W ZAKRESIE SPEŁNIANIA WARUNKÓW UDZIAŁU W POSTĘPOWANIU:</w:t>
      </w:r>
      <w:r>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III.5.2) W ZAKRESIE KRYTERIÓW SELEKCJI:</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III.6) WYKAZ OŚWIADCZEŃ LUB DOKUMENTÓW SKŁADANYCH PRZEZ WYKONAWCĘ W POSTĘPOWANIU NA WEZWANIE ZAMAWIAJACEGO W CELU POTWIERDZENIA OKOLICZNOŚCI, O KTÓRYCH MOWA W ART. 25 UST. 1 PKT 2 USTAWY PZP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III.7) INNE DOKUMENTY NIE WYMIENIONE W pkt III.3) - III.6)</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 xml:space="preserve">1)Formularz ofertowy, którego wzór stanowi </w:t>
      </w:r>
      <w:proofErr w:type="spellStart"/>
      <w:r w:rsidRPr="00BE135F">
        <w:rPr>
          <w:rFonts w:ascii="Tahoma" w:eastAsia="Times New Roman" w:hAnsi="Tahoma" w:cs="Tahoma"/>
          <w:sz w:val="18"/>
          <w:szCs w:val="18"/>
          <w:lang w:eastAsia="pl-PL"/>
        </w:rPr>
        <w:t>załacznik</w:t>
      </w:r>
      <w:proofErr w:type="spellEnd"/>
      <w:r w:rsidRPr="00BE135F">
        <w:rPr>
          <w:rFonts w:ascii="Tahoma" w:eastAsia="Times New Roman" w:hAnsi="Tahoma" w:cs="Tahoma"/>
          <w:sz w:val="18"/>
          <w:szCs w:val="18"/>
          <w:lang w:eastAsia="pl-PL"/>
        </w:rPr>
        <w:t xml:space="preserve"> nr 1 do SIWZ, 2)Oświadczenie dotyczące braku podstaw do wykluczenia – załącznik nr 2 do SIWZ, 3)Oświadczenie dotyczące spełniania warunków udziału w postępowaniu- załącznik nr 3 do SIWZ, 4)Koncesja wydana przez Prezesa Urzędu Regulacji Energetyki na obrót paliwami ciekłymi, zgodnie z wymogami ustawy z dnia 10 kwietnia 1997 r. Prawo energetyczne (jednolity tekst: Dz. U. z 2012 r., poz. 1059 z </w:t>
      </w:r>
      <w:proofErr w:type="spellStart"/>
      <w:r w:rsidRPr="00BE135F">
        <w:rPr>
          <w:rFonts w:ascii="Tahoma" w:eastAsia="Times New Roman" w:hAnsi="Tahoma" w:cs="Tahoma"/>
          <w:sz w:val="18"/>
          <w:szCs w:val="18"/>
          <w:lang w:eastAsia="pl-PL"/>
        </w:rPr>
        <w:t>późn</w:t>
      </w:r>
      <w:proofErr w:type="spellEnd"/>
      <w:r w:rsidRPr="00BE135F">
        <w:rPr>
          <w:rFonts w:ascii="Tahoma" w:eastAsia="Times New Roman" w:hAnsi="Tahoma" w:cs="Tahoma"/>
          <w:sz w:val="18"/>
          <w:szCs w:val="18"/>
          <w:lang w:eastAsia="pl-PL"/>
        </w:rPr>
        <w:t xml:space="preserve">. zm.), 5)Aktualny odpis z właściwego rejestru lub z centralnej ewidencji i informacji o działalności gospodarczej, jeżeli odrębne przepisy wymagają wpisu do rejestru lub ewidencji, wystawiony nie wcześniej niż 6 miesięcy przed upływem terminu składania ofert, 6)Dokumenty potwierdzające uprawnienia osób podpisujących ofertę Wykonawcy do działania w jego imieniu (w tym także pełnomocnictwa), o ile uprawnienia te nie wynikają z dokumentów rejestrowych. Pełnomocnictwo powinno zostać złożone albo w formie oryginalnej albo w formie kopii notarialnie poświadczonej za zgodność z oryginałem, 7)Wykonawca w terminie 3 dni od dnia zamieszczenia na stronie internetowej Zamawiającego informacji o których mowa w art. 86 ust. 5 ustawy </w:t>
      </w:r>
      <w:proofErr w:type="spellStart"/>
      <w:r w:rsidRPr="00BE135F">
        <w:rPr>
          <w:rFonts w:ascii="Tahoma" w:eastAsia="Times New Roman" w:hAnsi="Tahoma" w:cs="Tahoma"/>
          <w:sz w:val="18"/>
          <w:szCs w:val="18"/>
          <w:lang w:eastAsia="pl-PL"/>
        </w:rPr>
        <w:t>Pzp</w:t>
      </w:r>
      <w:proofErr w:type="spellEnd"/>
      <w:r w:rsidRPr="00BE135F">
        <w:rPr>
          <w:rFonts w:ascii="Tahoma" w:eastAsia="Times New Roman" w:hAnsi="Tahoma" w:cs="Tahoma"/>
          <w:sz w:val="18"/>
          <w:szCs w:val="18"/>
          <w:lang w:eastAsia="pl-PL"/>
        </w:rPr>
        <w:t xml:space="preserve">, przekazuje Zamawiającemu oświadczenie o przynależności lub braku przynależności do tej samej grupy </w:t>
      </w:r>
      <w:r w:rsidRPr="00BE135F">
        <w:rPr>
          <w:rFonts w:ascii="Tahoma" w:eastAsia="Times New Roman" w:hAnsi="Tahoma" w:cs="Tahoma"/>
          <w:sz w:val="18"/>
          <w:szCs w:val="18"/>
          <w:lang w:eastAsia="pl-PL"/>
        </w:rPr>
        <w:lastRenderedPageBreak/>
        <w:t xml:space="preserve">kapitałowej, o której mowa w art. 24 ust. 1 pkt 23 ustawy </w:t>
      </w:r>
      <w:proofErr w:type="spellStart"/>
      <w:r w:rsidRPr="00BE135F">
        <w:rPr>
          <w:rFonts w:ascii="Tahoma" w:eastAsia="Times New Roman" w:hAnsi="Tahoma" w:cs="Tahoma"/>
          <w:sz w:val="18"/>
          <w:szCs w:val="18"/>
          <w:lang w:eastAsia="pl-PL"/>
        </w:rPr>
        <w:t>Pzp</w:t>
      </w:r>
      <w:proofErr w:type="spellEnd"/>
      <w:r w:rsidRPr="00BE135F">
        <w:rPr>
          <w:rFonts w:ascii="Tahoma" w:eastAsia="Times New Roman" w:hAnsi="Tahoma" w:cs="Tahoma"/>
          <w:sz w:val="18"/>
          <w:szCs w:val="18"/>
          <w:lang w:eastAsia="pl-PL"/>
        </w:rPr>
        <w:t xml:space="preserve">. Wraz ze złożeniem oświadczenia, Wykonawca może przedstawić dowody, że powiązania z innym Wykonawcą nie prowadzą do zakłócenia konkurencji w postępowaniu o udzielenie zamówienia (załącznik nr 4 do SIWZ). 8)Projekt umowy, której projekt stanowi </w:t>
      </w:r>
      <w:proofErr w:type="spellStart"/>
      <w:r w:rsidRPr="00BE135F">
        <w:rPr>
          <w:rFonts w:ascii="Tahoma" w:eastAsia="Times New Roman" w:hAnsi="Tahoma" w:cs="Tahoma"/>
          <w:sz w:val="18"/>
          <w:szCs w:val="18"/>
          <w:lang w:eastAsia="pl-PL"/>
        </w:rPr>
        <w:t>załacznik</w:t>
      </w:r>
      <w:proofErr w:type="spellEnd"/>
      <w:r w:rsidRPr="00BE135F">
        <w:rPr>
          <w:rFonts w:ascii="Tahoma" w:eastAsia="Times New Roman" w:hAnsi="Tahoma" w:cs="Tahoma"/>
          <w:sz w:val="18"/>
          <w:szCs w:val="18"/>
          <w:lang w:eastAsia="pl-PL"/>
        </w:rPr>
        <w:t xml:space="preserve"> nr 5 do SIWZ,</w:t>
      </w:r>
    </w:p>
    <w:p w:rsidR="00BE135F" w:rsidRPr="00BE135F" w:rsidRDefault="00BE135F" w:rsidP="00BE135F">
      <w:pPr>
        <w:spacing w:after="0" w:line="450" w:lineRule="atLeast"/>
        <w:rPr>
          <w:rFonts w:ascii="Tahoma" w:eastAsia="Times New Roman" w:hAnsi="Tahoma" w:cs="Tahoma"/>
          <w:b/>
          <w:bCs/>
          <w:sz w:val="20"/>
          <w:szCs w:val="20"/>
          <w:lang w:eastAsia="pl-PL"/>
        </w:rPr>
      </w:pPr>
      <w:r w:rsidRPr="00BE135F">
        <w:rPr>
          <w:rFonts w:ascii="Tahoma" w:eastAsia="Times New Roman" w:hAnsi="Tahoma" w:cs="Tahoma"/>
          <w:b/>
          <w:bCs/>
          <w:sz w:val="20"/>
          <w:szCs w:val="20"/>
          <w:u w:val="single"/>
          <w:lang w:eastAsia="pl-PL"/>
        </w:rPr>
        <w:t>SEKCJA IV: PROCEDURA</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IV.1) OPIS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IV.1.1) Tryb udzielenia zamówienia: </w:t>
      </w:r>
      <w:r w:rsidRPr="00BE135F">
        <w:rPr>
          <w:rFonts w:ascii="Tahoma" w:eastAsia="Times New Roman" w:hAnsi="Tahoma" w:cs="Tahoma"/>
          <w:sz w:val="18"/>
          <w:szCs w:val="18"/>
          <w:lang w:eastAsia="pl-PL"/>
        </w:rPr>
        <w:t>przetarg nieograniczony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IV.1.2) Zamawiający żąda wniesienia wadium:</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nie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IV.1.3) Przewiduje się udzielenie zaliczek na poczet wykonania zamówienia:</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nie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IV.1.4) Wymaga się złożenia ofert w postaci katalogów elektronicznych lub dołączenia do ofert katalogów elektronicznych:</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nie </w:t>
      </w:r>
      <w:r w:rsidRPr="00BE135F">
        <w:rPr>
          <w:rFonts w:ascii="Tahoma" w:eastAsia="Times New Roman" w:hAnsi="Tahoma" w:cs="Tahoma"/>
          <w:sz w:val="18"/>
          <w:szCs w:val="18"/>
          <w:lang w:eastAsia="pl-PL"/>
        </w:rPr>
        <w:br/>
        <w:t>Dopuszcza się złożenie ofert w postaci katalogów elektronicznych lub dołączenia do ofert katalogów elektronicznych: </w:t>
      </w:r>
      <w:r w:rsidRPr="00BE135F">
        <w:rPr>
          <w:rFonts w:ascii="Tahoma" w:eastAsia="Times New Roman" w:hAnsi="Tahoma" w:cs="Tahoma"/>
          <w:sz w:val="18"/>
          <w:szCs w:val="18"/>
          <w:lang w:eastAsia="pl-PL"/>
        </w:rPr>
        <w:br/>
        <w:t>nie </w:t>
      </w:r>
      <w:r w:rsidRPr="00BE135F">
        <w:rPr>
          <w:rFonts w:ascii="Tahoma" w:eastAsia="Times New Roman" w:hAnsi="Tahoma" w:cs="Tahoma"/>
          <w:sz w:val="18"/>
          <w:szCs w:val="18"/>
          <w:lang w:eastAsia="pl-PL"/>
        </w:rPr>
        <w:br/>
        <w:t>Informacje dodatkowe: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IV.1.5.) Wymaga się złożenia oferty wariantowej:</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nie </w:t>
      </w:r>
      <w:r w:rsidRPr="00BE135F">
        <w:rPr>
          <w:rFonts w:ascii="Tahoma" w:eastAsia="Times New Roman" w:hAnsi="Tahoma" w:cs="Tahoma"/>
          <w:sz w:val="18"/>
          <w:szCs w:val="18"/>
          <w:lang w:eastAsia="pl-PL"/>
        </w:rPr>
        <w:br/>
        <w:t>Dopuszcza się złożenie oferty wariantowej </w:t>
      </w:r>
      <w:r w:rsidRPr="00BE135F">
        <w:rPr>
          <w:rFonts w:ascii="Tahoma" w:eastAsia="Times New Roman" w:hAnsi="Tahoma" w:cs="Tahoma"/>
          <w:sz w:val="18"/>
          <w:szCs w:val="18"/>
          <w:lang w:eastAsia="pl-PL"/>
        </w:rPr>
        <w:br/>
        <w:t>nie </w:t>
      </w:r>
      <w:r w:rsidRPr="00BE135F">
        <w:rPr>
          <w:rFonts w:ascii="Tahoma" w:eastAsia="Times New Roman" w:hAnsi="Tahoma" w:cs="Tahoma"/>
          <w:sz w:val="18"/>
          <w:szCs w:val="18"/>
          <w:lang w:eastAsia="pl-PL"/>
        </w:rPr>
        <w:br/>
        <w:t>Złożenie oferty wariantowej dopuszcza się tylko z jednoczesnym złożeniem oferty zasadniczej: </w:t>
      </w:r>
      <w:r w:rsidRPr="00BE135F">
        <w:rPr>
          <w:rFonts w:ascii="Tahoma" w:eastAsia="Times New Roman" w:hAnsi="Tahoma" w:cs="Tahoma"/>
          <w:sz w:val="18"/>
          <w:szCs w:val="18"/>
          <w:lang w:eastAsia="pl-PL"/>
        </w:rPr>
        <w:br/>
        <w:t>nie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IV.1.6) Przewidywana liczba wykonawców, którzy zostaną zaproszeni do udziału w postępowaniu </w:t>
      </w:r>
      <w:r w:rsidRPr="00BE135F">
        <w:rPr>
          <w:rFonts w:ascii="Tahoma" w:eastAsia="Times New Roman" w:hAnsi="Tahoma" w:cs="Tahoma"/>
          <w:sz w:val="18"/>
          <w:szCs w:val="18"/>
          <w:lang w:eastAsia="pl-PL"/>
        </w:rPr>
        <w:br/>
      </w:r>
      <w:r w:rsidRPr="00BE135F">
        <w:rPr>
          <w:rFonts w:ascii="Tahoma" w:eastAsia="Times New Roman" w:hAnsi="Tahoma" w:cs="Tahoma"/>
          <w:i/>
          <w:iCs/>
          <w:sz w:val="18"/>
          <w:szCs w:val="18"/>
          <w:lang w:eastAsia="pl-PL"/>
        </w:rPr>
        <w:t>(przetarg ograniczony, negocjacje z ogłoszeniem, dialog konkurencyjny, partnerstwo innowacyjne)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Liczba wykonawców  </w:t>
      </w:r>
      <w:r w:rsidRPr="00BE135F">
        <w:rPr>
          <w:rFonts w:ascii="Tahoma" w:eastAsia="Times New Roman" w:hAnsi="Tahoma" w:cs="Tahoma"/>
          <w:sz w:val="18"/>
          <w:szCs w:val="18"/>
          <w:lang w:eastAsia="pl-PL"/>
        </w:rPr>
        <w:br/>
        <w:t>Przewidywana minimalna liczba wykonawców </w:t>
      </w:r>
      <w:r w:rsidRPr="00BE135F">
        <w:rPr>
          <w:rFonts w:ascii="Tahoma" w:eastAsia="Times New Roman" w:hAnsi="Tahoma" w:cs="Tahoma"/>
          <w:sz w:val="18"/>
          <w:szCs w:val="18"/>
          <w:lang w:eastAsia="pl-PL"/>
        </w:rPr>
        <w:br/>
        <w:t>Maksymalna liczba wykonawców  </w:t>
      </w:r>
      <w:r w:rsidRPr="00BE135F">
        <w:rPr>
          <w:rFonts w:ascii="Tahoma" w:eastAsia="Times New Roman" w:hAnsi="Tahoma" w:cs="Tahoma"/>
          <w:sz w:val="18"/>
          <w:szCs w:val="18"/>
          <w:lang w:eastAsia="pl-PL"/>
        </w:rPr>
        <w:br/>
        <w:t>Kryteria selekcji wykonawców: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lastRenderedPageBreak/>
        <w:t>IV.1.7) Informacje na temat umowy ramowej lub dynamicznego systemu zakupów:</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Umowa r</w:t>
      </w:r>
      <w:r w:rsidR="00112685">
        <w:rPr>
          <w:rFonts w:ascii="Tahoma" w:eastAsia="Times New Roman" w:hAnsi="Tahoma" w:cs="Tahoma"/>
          <w:sz w:val="18"/>
          <w:szCs w:val="18"/>
          <w:lang w:eastAsia="pl-PL"/>
        </w:rPr>
        <w:t>amowa będzie zawarta: </w:t>
      </w:r>
      <w:r w:rsidR="00112685">
        <w:rPr>
          <w:rFonts w:ascii="Tahoma" w:eastAsia="Times New Roman" w:hAnsi="Tahoma" w:cs="Tahoma"/>
          <w:sz w:val="18"/>
          <w:szCs w:val="18"/>
          <w:lang w:eastAsia="pl-PL"/>
        </w:rPr>
        <w:br/>
      </w:r>
      <w:r w:rsidRPr="00BE135F">
        <w:rPr>
          <w:rFonts w:ascii="Tahoma" w:eastAsia="Times New Roman" w:hAnsi="Tahoma" w:cs="Tahoma"/>
          <w:sz w:val="18"/>
          <w:szCs w:val="18"/>
          <w:lang w:eastAsia="pl-PL"/>
        </w:rPr>
        <w:t>Czy przewiduje się ograniczenie liczby uczestników umowy ramowej: </w:t>
      </w:r>
      <w:r w:rsidRPr="00BE135F">
        <w:rPr>
          <w:rFonts w:ascii="Tahoma" w:eastAsia="Times New Roman" w:hAnsi="Tahoma" w:cs="Tahoma"/>
          <w:sz w:val="18"/>
          <w:szCs w:val="18"/>
          <w:lang w:eastAsia="pl-PL"/>
        </w:rPr>
        <w:br/>
        <w:t>nie </w:t>
      </w:r>
      <w:r w:rsidRPr="00BE135F">
        <w:rPr>
          <w:rFonts w:ascii="Tahoma" w:eastAsia="Times New Roman" w:hAnsi="Tahoma" w:cs="Tahoma"/>
          <w:sz w:val="18"/>
          <w:szCs w:val="18"/>
          <w:lang w:eastAsia="pl-PL"/>
        </w:rPr>
        <w:br/>
        <w:t>Informacje dodatkowe: </w:t>
      </w:r>
      <w:r>
        <w:rPr>
          <w:rFonts w:ascii="Tahoma" w:eastAsia="Times New Roman" w:hAnsi="Tahoma" w:cs="Tahoma"/>
          <w:sz w:val="18"/>
          <w:szCs w:val="18"/>
          <w:lang w:eastAsia="pl-PL"/>
        </w:rPr>
        <w:br/>
      </w:r>
      <w:r w:rsidRPr="00BE135F">
        <w:rPr>
          <w:rFonts w:ascii="Tahoma" w:eastAsia="Times New Roman" w:hAnsi="Tahoma" w:cs="Tahoma"/>
          <w:sz w:val="18"/>
          <w:szCs w:val="18"/>
          <w:lang w:eastAsia="pl-PL"/>
        </w:rPr>
        <w:t>Zamówienie obejmuje ustanowienie dynamicznego systemu zakupów</w:t>
      </w:r>
      <w:r w:rsidR="00112685">
        <w:rPr>
          <w:rFonts w:ascii="Tahoma" w:eastAsia="Times New Roman" w:hAnsi="Tahoma" w:cs="Tahoma"/>
          <w:sz w:val="18"/>
          <w:szCs w:val="18"/>
          <w:lang w:eastAsia="pl-PL"/>
        </w:rPr>
        <w:t>: </w:t>
      </w:r>
      <w:r w:rsidR="00112685">
        <w:rPr>
          <w:rFonts w:ascii="Tahoma" w:eastAsia="Times New Roman" w:hAnsi="Tahoma" w:cs="Tahoma"/>
          <w:sz w:val="18"/>
          <w:szCs w:val="18"/>
          <w:lang w:eastAsia="pl-PL"/>
        </w:rPr>
        <w:br/>
        <w:t>nie </w:t>
      </w:r>
      <w:r w:rsidR="00112685">
        <w:rPr>
          <w:rFonts w:ascii="Tahoma" w:eastAsia="Times New Roman" w:hAnsi="Tahoma" w:cs="Tahoma"/>
          <w:sz w:val="18"/>
          <w:szCs w:val="18"/>
          <w:lang w:eastAsia="pl-PL"/>
        </w:rPr>
        <w:br/>
        <w:t>Informacje dodatkowe: </w:t>
      </w:r>
      <w:r w:rsidR="00112685">
        <w:rPr>
          <w:rFonts w:ascii="Tahoma" w:eastAsia="Times New Roman" w:hAnsi="Tahoma" w:cs="Tahoma"/>
          <w:sz w:val="18"/>
          <w:szCs w:val="18"/>
          <w:lang w:eastAsia="pl-PL"/>
        </w:rPr>
        <w:br/>
      </w:r>
      <w:r w:rsidRPr="00BE135F">
        <w:rPr>
          <w:rFonts w:ascii="Tahoma" w:eastAsia="Times New Roman" w:hAnsi="Tahoma" w:cs="Tahoma"/>
          <w:sz w:val="18"/>
          <w:szCs w:val="18"/>
          <w:lang w:eastAsia="pl-PL"/>
        </w:rPr>
        <w:t>W ramach umowy ramowej/dynamicznego systemu zakupów dopuszcza się złożenie ofert w formie katalogów elektronicznych: </w:t>
      </w:r>
      <w:r w:rsidRPr="00BE135F">
        <w:rPr>
          <w:rFonts w:ascii="Tahoma" w:eastAsia="Times New Roman" w:hAnsi="Tahoma" w:cs="Tahoma"/>
          <w:sz w:val="18"/>
          <w:szCs w:val="18"/>
          <w:lang w:eastAsia="pl-PL"/>
        </w:rPr>
        <w:br/>
        <w:t>nie </w:t>
      </w:r>
      <w:r w:rsidRPr="00BE135F">
        <w:rPr>
          <w:rFonts w:ascii="Tahoma" w:eastAsia="Times New Roman" w:hAnsi="Tahoma" w:cs="Tahoma"/>
          <w:sz w:val="18"/>
          <w:szCs w:val="18"/>
          <w:lang w:eastAsia="pl-PL"/>
        </w:rPr>
        <w:br/>
        <w:t>Przewiduje się pobranie ze złożonych katalogów elektronicznych informacji potrzebnych do sporządzenia ofert w ramach umowy ramowej/dynamicznego systemu zakupów: </w:t>
      </w:r>
      <w:r w:rsidRPr="00BE135F">
        <w:rPr>
          <w:rFonts w:ascii="Tahoma" w:eastAsia="Times New Roman" w:hAnsi="Tahoma" w:cs="Tahoma"/>
          <w:sz w:val="18"/>
          <w:szCs w:val="18"/>
          <w:lang w:eastAsia="pl-PL"/>
        </w:rPr>
        <w:br/>
        <w:t>nie</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IV.1.8) Aukcja elektroniczna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Przewidziane jest przeprowadzenie aukcji elektronicznej </w:t>
      </w:r>
      <w:r w:rsidRPr="00BE135F">
        <w:rPr>
          <w:rFonts w:ascii="Tahoma" w:eastAsia="Times New Roman" w:hAnsi="Tahoma" w:cs="Tahoma"/>
          <w:i/>
          <w:iCs/>
          <w:sz w:val="18"/>
          <w:szCs w:val="18"/>
          <w:lang w:eastAsia="pl-PL"/>
        </w:rPr>
        <w:t>(przetarg nieograniczony, przetarg ograniczony, negocjacje z ogłoszeniem) </w:t>
      </w:r>
      <w:r w:rsidRPr="00BE135F">
        <w:rPr>
          <w:rFonts w:ascii="Tahoma" w:eastAsia="Times New Roman" w:hAnsi="Tahoma" w:cs="Tahoma"/>
          <w:sz w:val="18"/>
          <w:szCs w:val="18"/>
          <w:lang w:eastAsia="pl-PL"/>
        </w:rPr>
        <w:t>nie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Należy wskazać elementy, których wartości będą przedmiotem aukcji elektronicznej: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Przewiduje się ograniczenia co do przedstawionych wartości, wynikające z opisu przedmiotu zamówienia:</w:t>
      </w:r>
      <w:r w:rsidRPr="00BE135F">
        <w:rPr>
          <w:rFonts w:ascii="Tahoma" w:eastAsia="Times New Roman" w:hAnsi="Tahoma" w:cs="Tahoma"/>
          <w:sz w:val="18"/>
          <w:szCs w:val="18"/>
          <w:lang w:eastAsia="pl-PL"/>
        </w:rPr>
        <w:br/>
        <w:t>nie </w:t>
      </w:r>
      <w:r w:rsidRPr="00BE135F">
        <w:rPr>
          <w:rFonts w:ascii="Tahoma" w:eastAsia="Times New Roman" w:hAnsi="Tahoma" w:cs="Tahoma"/>
          <w:sz w:val="18"/>
          <w:szCs w:val="18"/>
          <w:lang w:eastAsia="pl-PL"/>
        </w:rPr>
        <w:br/>
        <w:t>Należy podać, które informacje zostaną udostępnione wykonawcom w trakcie aukcji elektronicznej oraz jaki będzie termin ich udostępnienia: </w:t>
      </w:r>
      <w:r w:rsidRPr="00BE135F">
        <w:rPr>
          <w:rFonts w:ascii="Tahoma" w:eastAsia="Times New Roman" w:hAnsi="Tahoma" w:cs="Tahoma"/>
          <w:sz w:val="18"/>
          <w:szCs w:val="18"/>
          <w:lang w:eastAsia="pl-PL"/>
        </w:rPr>
        <w:br/>
        <w:t>Informacje dotyczące przebiegu aukcji elektronicznej: </w:t>
      </w:r>
      <w:r w:rsidRPr="00BE135F">
        <w:rPr>
          <w:rFonts w:ascii="Tahoma" w:eastAsia="Times New Roman" w:hAnsi="Tahoma" w:cs="Tahoma"/>
          <w:sz w:val="18"/>
          <w:szCs w:val="18"/>
          <w:lang w:eastAsia="pl-PL"/>
        </w:rPr>
        <w:br/>
        <w:t>Jaki jest przewidziany sposób postępowania w toku aukcji elektronicznej i jakie będą warunki, na jakich wykonawcy będą mogli licytować (minimalne wysokości postąpień): </w:t>
      </w:r>
      <w:r w:rsidRPr="00BE135F">
        <w:rPr>
          <w:rFonts w:ascii="Tahoma" w:eastAsia="Times New Roman" w:hAnsi="Tahoma" w:cs="Tahoma"/>
          <w:sz w:val="18"/>
          <w:szCs w:val="18"/>
          <w:lang w:eastAsia="pl-PL"/>
        </w:rPr>
        <w:br/>
        <w:t>Informacje dotyczące wykorzystywanego sprzętu elektronicznego, rozwiązań i specyfikacji technicznych w zakresie połączeń: </w:t>
      </w:r>
      <w:r w:rsidRPr="00BE135F">
        <w:rPr>
          <w:rFonts w:ascii="Tahoma" w:eastAsia="Times New Roman" w:hAnsi="Tahoma" w:cs="Tahoma"/>
          <w:sz w:val="18"/>
          <w:szCs w:val="18"/>
          <w:lang w:eastAsia="pl-PL"/>
        </w:rPr>
        <w:br/>
        <w:t>Wymagania dotyczące rejestracji i identyfikacji wykonawców w aukcji elektronicznej: </w:t>
      </w:r>
      <w:r w:rsidRPr="00BE135F">
        <w:rPr>
          <w:rFonts w:ascii="Tahoma" w:eastAsia="Times New Roman" w:hAnsi="Tahoma" w:cs="Tahoma"/>
          <w:sz w:val="18"/>
          <w:szCs w:val="18"/>
          <w:lang w:eastAsia="pl-PL"/>
        </w:rPr>
        <w:br/>
        <w:t>Informacje o liczbie etapów aukcji elektronicznej i czasie ich trwania:</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E135F" w:rsidRPr="00BE135F" w:rsidTr="00BE135F">
        <w:trPr>
          <w:tblCellSpacing w:w="15" w:type="dxa"/>
        </w:trPr>
        <w:tc>
          <w:tcPr>
            <w:tcW w:w="0" w:type="auto"/>
            <w:vAlign w:val="center"/>
            <w:hideMark/>
          </w:tcPr>
          <w:p w:rsidR="00BE135F" w:rsidRPr="00BE135F" w:rsidRDefault="00BE135F" w:rsidP="00BE135F">
            <w:pPr>
              <w:spacing w:after="0" w:line="240" w:lineRule="auto"/>
              <w:rPr>
                <w:rFonts w:ascii="Times New Roman" w:eastAsia="Times New Roman" w:hAnsi="Times New Roman" w:cs="Times New Roman"/>
                <w:sz w:val="24"/>
                <w:szCs w:val="24"/>
                <w:lang w:eastAsia="pl-PL"/>
              </w:rPr>
            </w:pPr>
            <w:r w:rsidRPr="00BE135F">
              <w:rPr>
                <w:rFonts w:ascii="Times New Roman" w:eastAsia="Times New Roman" w:hAnsi="Times New Roman" w:cs="Times New Roman"/>
                <w:sz w:val="24"/>
                <w:szCs w:val="24"/>
                <w:lang w:eastAsia="pl-PL"/>
              </w:rPr>
              <w:lastRenderedPageBreak/>
              <w:t>etap nr</w:t>
            </w:r>
          </w:p>
        </w:tc>
        <w:tc>
          <w:tcPr>
            <w:tcW w:w="0" w:type="auto"/>
            <w:vAlign w:val="center"/>
            <w:hideMark/>
          </w:tcPr>
          <w:p w:rsidR="00BE135F" w:rsidRPr="00BE135F" w:rsidRDefault="00BE135F" w:rsidP="00BE135F">
            <w:pPr>
              <w:spacing w:after="0" w:line="240" w:lineRule="auto"/>
              <w:rPr>
                <w:rFonts w:ascii="Times New Roman" w:eastAsia="Times New Roman" w:hAnsi="Times New Roman" w:cs="Times New Roman"/>
                <w:sz w:val="24"/>
                <w:szCs w:val="24"/>
                <w:lang w:eastAsia="pl-PL"/>
              </w:rPr>
            </w:pPr>
            <w:r w:rsidRPr="00BE135F">
              <w:rPr>
                <w:rFonts w:ascii="Times New Roman" w:eastAsia="Times New Roman" w:hAnsi="Times New Roman" w:cs="Times New Roman"/>
                <w:sz w:val="24"/>
                <w:szCs w:val="24"/>
                <w:lang w:eastAsia="pl-PL"/>
              </w:rPr>
              <w:t>czas trwania etapu</w:t>
            </w:r>
          </w:p>
        </w:tc>
      </w:tr>
      <w:tr w:rsidR="00BE135F" w:rsidRPr="00BE135F" w:rsidTr="00BE135F">
        <w:trPr>
          <w:tblCellSpacing w:w="15" w:type="dxa"/>
        </w:trPr>
        <w:tc>
          <w:tcPr>
            <w:tcW w:w="0" w:type="auto"/>
            <w:vAlign w:val="center"/>
            <w:hideMark/>
          </w:tcPr>
          <w:p w:rsidR="00BE135F" w:rsidRPr="00BE135F" w:rsidRDefault="00BE135F" w:rsidP="00BE135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E135F" w:rsidRPr="00BE135F" w:rsidRDefault="00BE135F" w:rsidP="00BE135F">
            <w:pPr>
              <w:spacing w:after="0" w:line="240" w:lineRule="auto"/>
              <w:rPr>
                <w:rFonts w:ascii="Times New Roman" w:eastAsia="Times New Roman" w:hAnsi="Times New Roman" w:cs="Times New Roman"/>
                <w:sz w:val="24"/>
                <w:szCs w:val="24"/>
                <w:lang w:eastAsia="pl-PL"/>
              </w:rPr>
            </w:pPr>
          </w:p>
        </w:tc>
      </w:tr>
    </w:tbl>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Czy wykonawcy, którzy nie złożyli nowych postąpień, zostaną zakwalifikowani do następnego etapu: nie </w:t>
      </w:r>
      <w:r w:rsidRPr="00BE135F">
        <w:rPr>
          <w:rFonts w:ascii="Tahoma" w:eastAsia="Times New Roman" w:hAnsi="Tahoma" w:cs="Tahoma"/>
          <w:sz w:val="18"/>
          <w:szCs w:val="18"/>
          <w:lang w:eastAsia="pl-PL"/>
        </w:rPr>
        <w:br/>
        <w:t>Warunki zamknięcia aukcji elektronicznej: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IV.2) KRYTERIA OCENY OFERT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IV.2.1) Kryteria oceny ofert: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1"/>
        <w:gridCol w:w="1049"/>
      </w:tblGrid>
      <w:tr w:rsidR="00BE135F" w:rsidRPr="00BE135F" w:rsidTr="00BE135F">
        <w:trPr>
          <w:tblCellSpacing w:w="15" w:type="dxa"/>
        </w:trPr>
        <w:tc>
          <w:tcPr>
            <w:tcW w:w="0" w:type="auto"/>
            <w:vAlign w:val="center"/>
            <w:hideMark/>
          </w:tcPr>
          <w:p w:rsidR="00BE135F" w:rsidRPr="00BE135F" w:rsidRDefault="00BE135F" w:rsidP="00BE135F">
            <w:pPr>
              <w:spacing w:after="0" w:line="240" w:lineRule="auto"/>
              <w:rPr>
                <w:rFonts w:ascii="Times New Roman" w:eastAsia="Times New Roman" w:hAnsi="Times New Roman" w:cs="Times New Roman"/>
                <w:sz w:val="24"/>
                <w:szCs w:val="24"/>
                <w:lang w:eastAsia="pl-PL"/>
              </w:rPr>
            </w:pPr>
            <w:r w:rsidRPr="00BE135F">
              <w:rPr>
                <w:rFonts w:ascii="Times New Roman" w:eastAsia="Times New Roman" w:hAnsi="Times New Roman" w:cs="Times New Roman"/>
                <w:i/>
                <w:iCs/>
                <w:sz w:val="24"/>
                <w:szCs w:val="24"/>
                <w:lang w:eastAsia="pl-PL"/>
              </w:rPr>
              <w:t>Kryteria</w:t>
            </w:r>
          </w:p>
        </w:tc>
        <w:tc>
          <w:tcPr>
            <w:tcW w:w="0" w:type="auto"/>
            <w:vAlign w:val="center"/>
            <w:hideMark/>
          </w:tcPr>
          <w:p w:rsidR="00BE135F" w:rsidRPr="00BE135F" w:rsidRDefault="00BE135F" w:rsidP="00BE135F">
            <w:pPr>
              <w:spacing w:after="0" w:line="240" w:lineRule="auto"/>
              <w:rPr>
                <w:rFonts w:ascii="Times New Roman" w:eastAsia="Times New Roman" w:hAnsi="Times New Roman" w:cs="Times New Roman"/>
                <w:sz w:val="24"/>
                <w:szCs w:val="24"/>
                <w:lang w:eastAsia="pl-PL"/>
              </w:rPr>
            </w:pPr>
            <w:r w:rsidRPr="00BE135F">
              <w:rPr>
                <w:rFonts w:ascii="Times New Roman" w:eastAsia="Times New Roman" w:hAnsi="Times New Roman" w:cs="Times New Roman"/>
                <w:i/>
                <w:iCs/>
                <w:sz w:val="24"/>
                <w:szCs w:val="24"/>
                <w:lang w:eastAsia="pl-PL"/>
              </w:rPr>
              <w:t>Znaczenie</w:t>
            </w:r>
          </w:p>
        </w:tc>
      </w:tr>
      <w:tr w:rsidR="00BE135F" w:rsidRPr="00BE135F" w:rsidTr="00BE135F">
        <w:trPr>
          <w:tblCellSpacing w:w="15" w:type="dxa"/>
        </w:trPr>
        <w:tc>
          <w:tcPr>
            <w:tcW w:w="0" w:type="auto"/>
            <w:vAlign w:val="center"/>
            <w:hideMark/>
          </w:tcPr>
          <w:p w:rsidR="00BE135F" w:rsidRPr="00BE135F" w:rsidRDefault="00BE135F" w:rsidP="00BE135F">
            <w:pPr>
              <w:spacing w:after="0" w:line="240" w:lineRule="auto"/>
              <w:rPr>
                <w:rFonts w:ascii="Times New Roman" w:eastAsia="Times New Roman" w:hAnsi="Times New Roman" w:cs="Times New Roman"/>
                <w:sz w:val="24"/>
                <w:szCs w:val="24"/>
                <w:lang w:eastAsia="pl-PL"/>
              </w:rPr>
            </w:pPr>
            <w:r w:rsidRPr="00BE135F">
              <w:rPr>
                <w:rFonts w:ascii="Times New Roman" w:eastAsia="Times New Roman" w:hAnsi="Times New Roman" w:cs="Times New Roman"/>
                <w:sz w:val="24"/>
                <w:szCs w:val="24"/>
                <w:lang w:eastAsia="pl-PL"/>
              </w:rPr>
              <w:t>Cena oferty brutto za 1 litr z uwzględnieniem</w:t>
            </w:r>
          </w:p>
        </w:tc>
        <w:tc>
          <w:tcPr>
            <w:tcW w:w="0" w:type="auto"/>
            <w:vAlign w:val="center"/>
            <w:hideMark/>
          </w:tcPr>
          <w:p w:rsidR="00BE135F" w:rsidRPr="00BE135F" w:rsidRDefault="00BE135F" w:rsidP="00BE135F">
            <w:pPr>
              <w:spacing w:after="0" w:line="240" w:lineRule="auto"/>
              <w:rPr>
                <w:rFonts w:ascii="Times New Roman" w:eastAsia="Times New Roman" w:hAnsi="Times New Roman" w:cs="Times New Roman"/>
                <w:sz w:val="24"/>
                <w:szCs w:val="24"/>
                <w:lang w:eastAsia="pl-PL"/>
              </w:rPr>
            </w:pPr>
            <w:r w:rsidRPr="00BE135F">
              <w:rPr>
                <w:rFonts w:ascii="Times New Roman" w:eastAsia="Times New Roman" w:hAnsi="Times New Roman" w:cs="Times New Roman"/>
                <w:sz w:val="24"/>
                <w:szCs w:val="24"/>
                <w:lang w:eastAsia="pl-PL"/>
              </w:rPr>
              <w:t>60</w:t>
            </w:r>
          </w:p>
        </w:tc>
      </w:tr>
      <w:tr w:rsidR="00BE135F" w:rsidRPr="00BE135F" w:rsidTr="00BE135F">
        <w:trPr>
          <w:tblCellSpacing w:w="15" w:type="dxa"/>
        </w:trPr>
        <w:tc>
          <w:tcPr>
            <w:tcW w:w="0" w:type="auto"/>
            <w:vAlign w:val="center"/>
            <w:hideMark/>
          </w:tcPr>
          <w:p w:rsidR="00BE135F" w:rsidRPr="00BE135F" w:rsidRDefault="00BE135F" w:rsidP="00BE135F">
            <w:pPr>
              <w:spacing w:after="0" w:line="240" w:lineRule="auto"/>
              <w:rPr>
                <w:rFonts w:ascii="Times New Roman" w:eastAsia="Times New Roman" w:hAnsi="Times New Roman" w:cs="Times New Roman"/>
                <w:sz w:val="24"/>
                <w:szCs w:val="24"/>
                <w:lang w:eastAsia="pl-PL"/>
              </w:rPr>
            </w:pPr>
            <w:r w:rsidRPr="00BE135F">
              <w:rPr>
                <w:rFonts w:ascii="Times New Roman" w:eastAsia="Times New Roman" w:hAnsi="Times New Roman" w:cs="Times New Roman"/>
                <w:sz w:val="24"/>
                <w:szCs w:val="24"/>
                <w:lang w:eastAsia="pl-PL"/>
              </w:rPr>
              <w:t>Kryterium odległości od siedziby Zamawiającego</w:t>
            </w:r>
          </w:p>
        </w:tc>
        <w:tc>
          <w:tcPr>
            <w:tcW w:w="0" w:type="auto"/>
            <w:vAlign w:val="center"/>
            <w:hideMark/>
          </w:tcPr>
          <w:p w:rsidR="00BE135F" w:rsidRPr="00BE135F" w:rsidRDefault="00BE135F" w:rsidP="00BE135F">
            <w:pPr>
              <w:spacing w:after="0" w:line="240" w:lineRule="auto"/>
              <w:rPr>
                <w:rFonts w:ascii="Times New Roman" w:eastAsia="Times New Roman" w:hAnsi="Times New Roman" w:cs="Times New Roman"/>
                <w:sz w:val="24"/>
                <w:szCs w:val="24"/>
                <w:lang w:eastAsia="pl-PL"/>
              </w:rPr>
            </w:pPr>
            <w:r w:rsidRPr="00BE135F">
              <w:rPr>
                <w:rFonts w:ascii="Times New Roman" w:eastAsia="Times New Roman" w:hAnsi="Times New Roman" w:cs="Times New Roman"/>
                <w:sz w:val="24"/>
                <w:szCs w:val="24"/>
                <w:lang w:eastAsia="pl-PL"/>
              </w:rPr>
              <w:t>40</w:t>
            </w:r>
          </w:p>
        </w:tc>
      </w:tr>
    </w:tbl>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 xml:space="preserve">IV.2.3) Zastosowanie procedury, o której mowa w art. 24aa ust. 1 ustawy </w:t>
      </w:r>
      <w:proofErr w:type="spellStart"/>
      <w:r w:rsidRPr="00BE135F">
        <w:rPr>
          <w:rFonts w:ascii="Tahoma" w:eastAsia="Times New Roman" w:hAnsi="Tahoma" w:cs="Tahoma"/>
          <w:b/>
          <w:bCs/>
          <w:sz w:val="18"/>
          <w:szCs w:val="18"/>
          <w:lang w:eastAsia="pl-PL"/>
        </w:rPr>
        <w:t>Pzp</w:t>
      </w:r>
      <w:proofErr w:type="spellEnd"/>
      <w:r w:rsidRPr="00BE135F">
        <w:rPr>
          <w:rFonts w:ascii="Tahoma" w:eastAsia="Times New Roman" w:hAnsi="Tahoma" w:cs="Tahoma"/>
          <w:b/>
          <w:bCs/>
          <w:sz w:val="18"/>
          <w:szCs w:val="18"/>
          <w:lang w:eastAsia="pl-PL"/>
        </w:rPr>
        <w:t> </w:t>
      </w:r>
      <w:r w:rsidRPr="00BE135F">
        <w:rPr>
          <w:rFonts w:ascii="Tahoma" w:eastAsia="Times New Roman" w:hAnsi="Tahoma" w:cs="Tahoma"/>
          <w:sz w:val="18"/>
          <w:szCs w:val="18"/>
          <w:lang w:eastAsia="pl-PL"/>
        </w:rPr>
        <w:t>(przetarg nieograniczony) </w:t>
      </w:r>
      <w:r w:rsidRPr="00BE135F">
        <w:rPr>
          <w:rFonts w:ascii="Tahoma" w:eastAsia="Times New Roman" w:hAnsi="Tahoma" w:cs="Tahoma"/>
          <w:sz w:val="18"/>
          <w:szCs w:val="18"/>
          <w:lang w:eastAsia="pl-PL"/>
        </w:rPr>
        <w:br/>
        <w:t>nie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IV.3) Negocjacje z ogłoszeniem, dialog konkurencyjny, partnerstwo innowacyjne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IV.3.1) Informacje na temat negocjacji z ogłoszeniem</w:t>
      </w:r>
      <w:r w:rsidRPr="00BE135F">
        <w:rPr>
          <w:rFonts w:ascii="Tahoma" w:eastAsia="Times New Roman" w:hAnsi="Tahoma" w:cs="Tahoma"/>
          <w:sz w:val="18"/>
          <w:szCs w:val="18"/>
          <w:lang w:eastAsia="pl-PL"/>
        </w:rPr>
        <w:br/>
        <w:t>Minimalne wymagania, które muszą spełniać wszystkie oferty: </w:t>
      </w:r>
      <w:r w:rsidRPr="00BE135F">
        <w:rPr>
          <w:rFonts w:ascii="Tahoma" w:eastAsia="Times New Roman" w:hAnsi="Tahoma" w:cs="Tahoma"/>
          <w:sz w:val="18"/>
          <w:szCs w:val="18"/>
          <w:lang w:eastAsia="pl-PL"/>
        </w:rPr>
        <w:br/>
        <w:t>Przewidziane jest zastrzeżenie prawa do udzielenia zamówienia na podstawie ofert wstępnych bez przeprowadzenia negocjacji nie </w:t>
      </w:r>
      <w:r w:rsidRPr="00BE135F">
        <w:rPr>
          <w:rFonts w:ascii="Tahoma" w:eastAsia="Times New Roman" w:hAnsi="Tahoma" w:cs="Tahoma"/>
          <w:sz w:val="18"/>
          <w:szCs w:val="18"/>
          <w:lang w:eastAsia="pl-PL"/>
        </w:rPr>
        <w:br/>
        <w:t>Przewidziany jest podział negocjacji na etapy w celu ograniczenia liczby ofert: nie </w:t>
      </w:r>
      <w:r w:rsidRPr="00BE135F">
        <w:rPr>
          <w:rFonts w:ascii="Tahoma" w:eastAsia="Times New Roman" w:hAnsi="Tahoma" w:cs="Tahoma"/>
          <w:sz w:val="18"/>
          <w:szCs w:val="18"/>
          <w:lang w:eastAsia="pl-PL"/>
        </w:rPr>
        <w:br/>
        <w:t>Należy podać informacje na temat etapów negocjacji (w tym liczbę etapów): </w:t>
      </w:r>
      <w:r>
        <w:rPr>
          <w:rFonts w:ascii="Tahoma" w:eastAsia="Times New Roman" w:hAnsi="Tahoma" w:cs="Tahoma"/>
          <w:sz w:val="18"/>
          <w:szCs w:val="18"/>
          <w:lang w:eastAsia="pl-PL"/>
        </w:rPr>
        <w:br/>
      </w:r>
      <w:r w:rsidRPr="00BE135F">
        <w:rPr>
          <w:rFonts w:ascii="Tahoma" w:eastAsia="Times New Roman" w:hAnsi="Tahoma" w:cs="Tahoma"/>
          <w:sz w:val="18"/>
          <w:szCs w:val="18"/>
          <w:lang w:eastAsia="pl-PL"/>
        </w:rPr>
        <w:t>Informacje dodatkowe </w:t>
      </w:r>
      <w:r>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IV.3.2) Informacje na temat dialogu konkurencyjnego</w:t>
      </w:r>
      <w:r w:rsidRPr="00BE135F">
        <w:rPr>
          <w:rFonts w:ascii="Tahoma" w:eastAsia="Times New Roman" w:hAnsi="Tahoma" w:cs="Tahoma"/>
          <w:sz w:val="18"/>
          <w:szCs w:val="18"/>
          <w:lang w:eastAsia="pl-PL"/>
        </w:rPr>
        <w:br/>
        <w:t>Opis potrzeb i wymagań zamawiającego lub informacja o sposobie uzyskania tego opisu: </w:t>
      </w:r>
      <w:r>
        <w:rPr>
          <w:rFonts w:ascii="Tahoma" w:eastAsia="Times New Roman" w:hAnsi="Tahoma" w:cs="Tahoma"/>
          <w:sz w:val="18"/>
          <w:szCs w:val="18"/>
          <w:lang w:eastAsia="pl-PL"/>
        </w:rPr>
        <w:br/>
      </w:r>
      <w:r w:rsidRPr="00BE135F">
        <w:rPr>
          <w:rFonts w:ascii="Tahoma" w:eastAsia="Times New Roman" w:hAnsi="Tahoma" w:cs="Tahoma"/>
          <w:sz w:val="18"/>
          <w:szCs w:val="18"/>
          <w:lang w:eastAsia="pl-PL"/>
        </w:rPr>
        <w:t>Informacja o wysokości nagród dla wykonawców, którzy podczas dialogu konkurencyjnego przedstawili rozwiązania stanowiące podstawę do składania ofert, jeżeli zamawiający przewiduje nagrody: </w:t>
      </w:r>
      <w:r>
        <w:rPr>
          <w:rFonts w:ascii="Tahoma" w:eastAsia="Times New Roman" w:hAnsi="Tahoma" w:cs="Tahoma"/>
          <w:sz w:val="18"/>
          <w:szCs w:val="18"/>
          <w:lang w:eastAsia="pl-PL"/>
        </w:rPr>
        <w:br/>
      </w:r>
      <w:r w:rsidRPr="00BE135F">
        <w:rPr>
          <w:rFonts w:ascii="Tahoma" w:eastAsia="Times New Roman" w:hAnsi="Tahoma" w:cs="Tahoma"/>
          <w:sz w:val="18"/>
          <w:szCs w:val="18"/>
          <w:lang w:eastAsia="pl-PL"/>
        </w:rPr>
        <w:t>Wstępny harmonogram postępowania: </w:t>
      </w:r>
      <w:r>
        <w:rPr>
          <w:rFonts w:ascii="Tahoma" w:eastAsia="Times New Roman" w:hAnsi="Tahoma" w:cs="Tahoma"/>
          <w:sz w:val="18"/>
          <w:szCs w:val="18"/>
          <w:lang w:eastAsia="pl-PL"/>
        </w:rPr>
        <w:br/>
      </w:r>
      <w:r w:rsidRPr="00BE135F">
        <w:rPr>
          <w:rFonts w:ascii="Tahoma" w:eastAsia="Times New Roman" w:hAnsi="Tahoma" w:cs="Tahoma"/>
          <w:sz w:val="18"/>
          <w:szCs w:val="18"/>
          <w:lang w:eastAsia="pl-PL"/>
        </w:rPr>
        <w:t>Podział dialogu na etapy w celu ograniczenia liczby rozwiązań: nie </w:t>
      </w:r>
      <w:r w:rsidRPr="00BE135F">
        <w:rPr>
          <w:rFonts w:ascii="Tahoma" w:eastAsia="Times New Roman" w:hAnsi="Tahoma" w:cs="Tahoma"/>
          <w:sz w:val="18"/>
          <w:szCs w:val="18"/>
          <w:lang w:eastAsia="pl-PL"/>
        </w:rPr>
        <w:br/>
        <w:t>Należy podać informacje na temat etapów dialogu: </w:t>
      </w:r>
      <w:r w:rsidRPr="00BE135F">
        <w:rPr>
          <w:rFonts w:ascii="Tahoma" w:eastAsia="Times New Roman" w:hAnsi="Tahoma" w:cs="Tahoma"/>
          <w:sz w:val="18"/>
          <w:szCs w:val="18"/>
          <w:lang w:eastAsia="pl-PL"/>
        </w:rPr>
        <w:br/>
        <w:t>Informacje dodatkowe: </w:t>
      </w:r>
      <w:r>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IV.3.3) Informacje na temat partnerstwa innowacyjnego</w:t>
      </w:r>
      <w:r w:rsidRPr="00BE135F">
        <w:rPr>
          <w:rFonts w:ascii="Tahoma" w:eastAsia="Times New Roman" w:hAnsi="Tahoma" w:cs="Tahoma"/>
          <w:sz w:val="18"/>
          <w:szCs w:val="18"/>
          <w:lang w:eastAsia="pl-PL"/>
        </w:rPr>
        <w:br/>
        <w:t>Elementy opisu przedmiotu zamówienia definiujące minimalne wymagania, którym muszą odpowiadać wszystkie oferty: </w:t>
      </w:r>
      <w:r w:rsidRPr="00BE135F">
        <w:rPr>
          <w:rFonts w:ascii="Tahoma" w:eastAsia="Times New Roman" w:hAnsi="Tahoma" w:cs="Tahoma"/>
          <w:sz w:val="18"/>
          <w:szCs w:val="18"/>
          <w:lang w:eastAsia="pl-PL"/>
        </w:rPr>
        <w:br/>
      </w:r>
      <w:r w:rsidRPr="00BE135F">
        <w:rPr>
          <w:rFonts w:ascii="Tahoma" w:eastAsia="Times New Roman" w:hAnsi="Tahoma" w:cs="Tahoma"/>
          <w:sz w:val="18"/>
          <w:szCs w:val="18"/>
          <w:lang w:eastAsia="pl-PL"/>
        </w:rPr>
        <w:lastRenderedPageBreak/>
        <w:t>Podział negocjacji na etapy w celu ograniczeniu liczby ofert podlegających negocjacjom poprzez zastosowanie kryteriów oceny ofert wskazanych w specyfikacji istotnych warunków zamówienia: </w:t>
      </w:r>
      <w:r w:rsidRPr="00BE135F">
        <w:rPr>
          <w:rFonts w:ascii="Tahoma" w:eastAsia="Times New Roman" w:hAnsi="Tahoma" w:cs="Tahoma"/>
          <w:sz w:val="18"/>
          <w:szCs w:val="18"/>
          <w:lang w:eastAsia="pl-PL"/>
        </w:rPr>
        <w:br/>
        <w:t>nie </w:t>
      </w:r>
      <w:r w:rsidRPr="00BE135F">
        <w:rPr>
          <w:rFonts w:ascii="Tahoma" w:eastAsia="Times New Roman" w:hAnsi="Tahoma" w:cs="Tahoma"/>
          <w:sz w:val="18"/>
          <w:szCs w:val="18"/>
          <w:lang w:eastAsia="pl-PL"/>
        </w:rPr>
        <w:br/>
        <w:t>Informacje dodatkowe: </w:t>
      </w:r>
      <w:r>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IV.4) Licytacja elektroniczna </w:t>
      </w:r>
      <w:r w:rsidRPr="00BE135F">
        <w:rPr>
          <w:rFonts w:ascii="Tahoma" w:eastAsia="Times New Roman" w:hAnsi="Tahoma" w:cs="Tahoma"/>
          <w:sz w:val="18"/>
          <w:szCs w:val="18"/>
          <w:lang w:eastAsia="pl-PL"/>
        </w:rPr>
        <w:br/>
        <w:t>Adres strony internetowej, na której będzie prowadzona licytacja elektroniczna: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Adres strony internetowej, na której jest dostępny opis przedmiotu zamówienia w licytacji elektronicznej: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Wymagania dotyczące rejestracji i identyfikacji wykonawców w licytacji elektronicznej, w tym wymagania techniczne urządzeń informatycznych: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Sposób postępowania w toku licytacji elektronicznej, w tym określenie minimalnych wysokości postąpień: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Informacje o liczbie etapów licytacji elektronicznej i czasie ich trwania:</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E135F" w:rsidRPr="00BE135F" w:rsidTr="00BE135F">
        <w:trPr>
          <w:tblCellSpacing w:w="15" w:type="dxa"/>
        </w:trPr>
        <w:tc>
          <w:tcPr>
            <w:tcW w:w="0" w:type="auto"/>
            <w:vAlign w:val="center"/>
            <w:hideMark/>
          </w:tcPr>
          <w:p w:rsidR="00BE135F" w:rsidRPr="00BE135F" w:rsidRDefault="00BE135F" w:rsidP="00BE135F">
            <w:pPr>
              <w:spacing w:after="0" w:line="240" w:lineRule="auto"/>
              <w:rPr>
                <w:rFonts w:ascii="Times New Roman" w:eastAsia="Times New Roman" w:hAnsi="Times New Roman" w:cs="Times New Roman"/>
                <w:sz w:val="24"/>
                <w:szCs w:val="24"/>
                <w:lang w:eastAsia="pl-PL"/>
              </w:rPr>
            </w:pPr>
            <w:r w:rsidRPr="00BE135F">
              <w:rPr>
                <w:rFonts w:ascii="Times New Roman" w:eastAsia="Times New Roman" w:hAnsi="Times New Roman" w:cs="Times New Roman"/>
                <w:sz w:val="24"/>
                <w:szCs w:val="24"/>
                <w:lang w:eastAsia="pl-PL"/>
              </w:rPr>
              <w:t>etap nr</w:t>
            </w:r>
          </w:p>
        </w:tc>
        <w:tc>
          <w:tcPr>
            <w:tcW w:w="0" w:type="auto"/>
            <w:vAlign w:val="center"/>
            <w:hideMark/>
          </w:tcPr>
          <w:p w:rsidR="00BE135F" w:rsidRPr="00BE135F" w:rsidRDefault="00BE135F" w:rsidP="00BE135F">
            <w:pPr>
              <w:spacing w:after="0" w:line="240" w:lineRule="auto"/>
              <w:rPr>
                <w:rFonts w:ascii="Times New Roman" w:eastAsia="Times New Roman" w:hAnsi="Times New Roman" w:cs="Times New Roman"/>
                <w:sz w:val="24"/>
                <w:szCs w:val="24"/>
                <w:lang w:eastAsia="pl-PL"/>
              </w:rPr>
            </w:pPr>
            <w:r w:rsidRPr="00BE135F">
              <w:rPr>
                <w:rFonts w:ascii="Times New Roman" w:eastAsia="Times New Roman" w:hAnsi="Times New Roman" w:cs="Times New Roman"/>
                <w:sz w:val="24"/>
                <w:szCs w:val="24"/>
                <w:lang w:eastAsia="pl-PL"/>
              </w:rPr>
              <w:t>czas trwania etapu</w:t>
            </w:r>
          </w:p>
        </w:tc>
      </w:tr>
      <w:tr w:rsidR="00BE135F" w:rsidRPr="00BE135F" w:rsidTr="00BE135F">
        <w:trPr>
          <w:tblCellSpacing w:w="15" w:type="dxa"/>
        </w:trPr>
        <w:tc>
          <w:tcPr>
            <w:tcW w:w="0" w:type="auto"/>
            <w:vAlign w:val="center"/>
            <w:hideMark/>
          </w:tcPr>
          <w:p w:rsidR="00BE135F" w:rsidRPr="00BE135F" w:rsidRDefault="00BE135F" w:rsidP="00BE135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E135F" w:rsidRPr="00BE135F" w:rsidRDefault="00BE135F" w:rsidP="00BE135F">
            <w:pPr>
              <w:spacing w:after="0" w:line="240" w:lineRule="auto"/>
              <w:rPr>
                <w:rFonts w:ascii="Times New Roman" w:eastAsia="Times New Roman" w:hAnsi="Times New Roman" w:cs="Times New Roman"/>
                <w:sz w:val="24"/>
                <w:szCs w:val="24"/>
                <w:lang w:eastAsia="pl-PL"/>
              </w:rPr>
            </w:pPr>
          </w:p>
        </w:tc>
      </w:tr>
    </w:tbl>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Wykonawcy, którzy nie złożyli nowych postąpień, zostaną zakwalifikowani do następnego etapu: nie</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Termin otwarcia licytacji elektronicznej: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Termin i warunki zamknięcia licytacji elektronicznej: </w:t>
      </w:r>
      <w:r w:rsidRPr="00BE135F">
        <w:rPr>
          <w:rFonts w:ascii="Tahoma" w:eastAsia="Times New Roman" w:hAnsi="Tahoma" w:cs="Tahoma"/>
          <w:sz w:val="18"/>
          <w:szCs w:val="18"/>
          <w:lang w:eastAsia="pl-PL"/>
        </w:rPr>
        <w:br/>
        <w:t>Istotne dla stron postanowienia, które zostaną wprowadzone do treści zawieranej umowy w sprawie zamówienia publicznego, albo ogólne warunki umowy, albo wzór umowy: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br/>
        <w:t>Wymagania dotyczące zabezpieczenia należytego wykonania umowy: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sz w:val="18"/>
          <w:szCs w:val="18"/>
          <w:lang w:eastAsia="pl-PL"/>
        </w:rPr>
        <w:t>Informacje dodatkowe: </w:t>
      </w:r>
    </w:p>
    <w:p w:rsidR="00BE135F" w:rsidRPr="00BE135F" w:rsidRDefault="00BE135F" w:rsidP="00BE135F">
      <w:pPr>
        <w:spacing w:after="0" w:line="450" w:lineRule="atLeast"/>
        <w:rPr>
          <w:rFonts w:ascii="Tahoma" w:eastAsia="Times New Roman" w:hAnsi="Tahoma" w:cs="Tahoma"/>
          <w:sz w:val="18"/>
          <w:szCs w:val="18"/>
          <w:lang w:eastAsia="pl-PL"/>
        </w:rPr>
      </w:pPr>
      <w:r w:rsidRPr="00BE135F">
        <w:rPr>
          <w:rFonts w:ascii="Tahoma" w:eastAsia="Times New Roman" w:hAnsi="Tahoma" w:cs="Tahoma"/>
          <w:b/>
          <w:bCs/>
          <w:sz w:val="18"/>
          <w:szCs w:val="18"/>
          <w:lang w:eastAsia="pl-PL"/>
        </w:rPr>
        <w:t>IV.5) ZMIANA UMOWY</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BE135F">
        <w:rPr>
          <w:rFonts w:ascii="Tahoma" w:eastAsia="Times New Roman" w:hAnsi="Tahoma" w:cs="Tahoma"/>
          <w:sz w:val="18"/>
          <w:szCs w:val="18"/>
          <w:lang w:eastAsia="pl-PL"/>
        </w:rPr>
        <w:t> nie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IV.6) INFORMACJE ADMINISTRACYJNE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IV.6.1) Sposób udostępniania informacji o charakterze poufnym </w:t>
      </w:r>
      <w:r w:rsidRPr="00BE135F">
        <w:rPr>
          <w:rFonts w:ascii="Tahoma" w:eastAsia="Times New Roman" w:hAnsi="Tahoma" w:cs="Tahoma"/>
          <w:i/>
          <w:iCs/>
          <w:sz w:val="18"/>
          <w:szCs w:val="18"/>
          <w:lang w:eastAsia="pl-PL"/>
        </w:rPr>
        <w:t>(jeżeli dotyczy): </w:t>
      </w:r>
      <w:r>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Środki służące ochronie informacji o charakterze poufnym</w:t>
      </w:r>
      <w:r>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IV.6.2) Termin składania ofert lub wniosków o dopuszczenie do udziału w postępowaniu: </w:t>
      </w:r>
      <w:r w:rsidRPr="00BE135F">
        <w:rPr>
          <w:rFonts w:ascii="Tahoma" w:eastAsia="Times New Roman" w:hAnsi="Tahoma" w:cs="Tahoma"/>
          <w:sz w:val="18"/>
          <w:szCs w:val="18"/>
          <w:lang w:eastAsia="pl-PL"/>
        </w:rPr>
        <w:br/>
        <w:t>Data: 27/12/2016, godzina: 10:00, </w:t>
      </w:r>
      <w:r w:rsidRPr="00BE135F">
        <w:rPr>
          <w:rFonts w:ascii="Tahoma" w:eastAsia="Times New Roman" w:hAnsi="Tahoma" w:cs="Tahoma"/>
          <w:sz w:val="18"/>
          <w:szCs w:val="18"/>
          <w:lang w:eastAsia="pl-PL"/>
        </w:rPr>
        <w:br/>
        <w:t>Skrócenie terminu składania wniosków, ze względu na pilną potrzebę udzielenia zamówienia (przetarg nieograniczony, przetarg ograniczony, negocjacje z ogłoszeniem): </w:t>
      </w:r>
      <w:r w:rsidRPr="00BE135F">
        <w:rPr>
          <w:rFonts w:ascii="Tahoma" w:eastAsia="Times New Roman" w:hAnsi="Tahoma" w:cs="Tahoma"/>
          <w:sz w:val="18"/>
          <w:szCs w:val="18"/>
          <w:lang w:eastAsia="pl-PL"/>
        </w:rPr>
        <w:br/>
      </w:r>
      <w:r w:rsidRPr="00BE135F">
        <w:rPr>
          <w:rFonts w:ascii="Tahoma" w:eastAsia="Times New Roman" w:hAnsi="Tahoma" w:cs="Tahoma"/>
          <w:sz w:val="18"/>
          <w:szCs w:val="18"/>
          <w:lang w:eastAsia="pl-PL"/>
        </w:rPr>
        <w:lastRenderedPageBreak/>
        <w:t>nie </w:t>
      </w:r>
      <w:r w:rsidRPr="00BE135F">
        <w:rPr>
          <w:rFonts w:ascii="Tahoma" w:eastAsia="Times New Roman" w:hAnsi="Tahoma" w:cs="Tahoma"/>
          <w:sz w:val="18"/>
          <w:szCs w:val="18"/>
          <w:lang w:eastAsia="pl-PL"/>
        </w:rPr>
        <w:br/>
        <w:t>Wskazać powody: </w:t>
      </w:r>
      <w:r>
        <w:rPr>
          <w:rFonts w:ascii="Tahoma" w:eastAsia="Times New Roman" w:hAnsi="Tahoma" w:cs="Tahoma"/>
          <w:sz w:val="18"/>
          <w:szCs w:val="18"/>
          <w:lang w:eastAsia="pl-PL"/>
        </w:rPr>
        <w:br/>
      </w:r>
      <w:r w:rsidRPr="00BE135F">
        <w:rPr>
          <w:rFonts w:ascii="Tahoma" w:eastAsia="Times New Roman" w:hAnsi="Tahoma" w:cs="Tahoma"/>
          <w:sz w:val="18"/>
          <w:szCs w:val="18"/>
          <w:lang w:eastAsia="pl-PL"/>
        </w:rPr>
        <w:t>Język lub języki, w jakich mogą być sporządzane oferty lub wnioski o dopuszczenie do udziału w postępowaniu </w:t>
      </w:r>
      <w:r w:rsidRPr="00BE135F">
        <w:rPr>
          <w:rFonts w:ascii="Tahoma" w:eastAsia="Times New Roman" w:hAnsi="Tahoma" w:cs="Tahoma"/>
          <w:sz w:val="18"/>
          <w:szCs w:val="18"/>
          <w:lang w:eastAsia="pl-PL"/>
        </w:rPr>
        <w:br/>
        <w:t>&gt;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IV.6.3) Termin związania ofertą: </w:t>
      </w:r>
      <w:r w:rsidRPr="00BE135F">
        <w:rPr>
          <w:rFonts w:ascii="Tahoma" w:eastAsia="Times New Roman" w:hAnsi="Tahoma" w:cs="Tahoma"/>
          <w:sz w:val="18"/>
          <w:szCs w:val="18"/>
          <w:lang w:eastAsia="pl-PL"/>
        </w:rPr>
        <w:t>okres w dniach: 30 (od ostatecznego terminu składania ofert)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135F">
        <w:rPr>
          <w:rFonts w:ascii="Tahoma" w:eastAsia="Times New Roman" w:hAnsi="Tahoma" w:cs="Tahoma"/>
          <w:sz w:val="18"/>
          <w:szCs w:val="18"/>
          <w:lang w:eastAsia="pl-PL"/>
        </w:rPr>
        <w:t> nie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135F">
        <w:rPr>
          <w:rFonts w:ascii="Tahoma" w:eastAsia="Times New Roman" w:hAnsi="Tahoma" w:cs="Tahoma"/>
          <w:sz w:val="18"/>
          <w:szCs w:val="18"/>
          <w:lang w:eastAsia="pl-PL"/>
        </w:rPr>
        <w:t> nie </w:t>
      </w:r>
      <w:r w:rsidRPr="00BE135F">
        <w:rPr>
          <w:rFonts w:ascii="Tahoma" w:eastAsia="Times New Roman" w:hAnsi="Tahoma" w:cs="Tahoma"/>
          <w:sz w:val="18"/>
          <w:szCs w:val="18"/>
          <w:lang w:eastAsia="pl-PL"/>
        </w:rPr>
        <w:br/>
      </w:r>
      <w:r w:rsidRPr="00BE135F">
        <w:rPr>
          <w:rFonts w:ascii="Tahoma" w:eastAsia="Times New Roman" w:hAnsi="Tahoma" w:cs="Tahoma"/>
          <w:b/>
          <w:bCs/>
          <w:sz w:val="18"/>
          <w:szCs w:val="18"/>
          <w:lang w:eastAsia="pl-PL"/>
        </w:rPr>
        <w:t>IV.6.6) Informacje dodatkowe:</w:t>
      </w:r>
    </w:p>
    <w:p w:rsidR="00F86DFE" w:rsidRDefault="00F86DFE" w:rsidP="00BE135F"/>
    <w:p w:rsidR="00112685" w:rsidRDefault="00112685" w:rsidP="00BE135F">
      <w:r>
        <w:t xml:space="preserve">                                                                                                        Wójt Gminy Niechlów </w:t>
      </w:r>
    </w:p>
    <w:p w:rsidR="00112685" w:rsidRDefault="00112685" w:rsidP="00BE135F">
      <w:r>
        <w:t xml:space="preserve">                                                                                                                   </w:t>
      </w:r>
      <w:bookmarkStart w:id="0" w:name="_GoBack"/>
      <w:bookmarkEnd w:id="0"/>
      <w:r>
        <w:t xml:space="preserve">Beata </w:t>
      </w:r>
      <w:proofErr w:type="spellStart"/>
      <w:r>
        <w:t>Pona</w:t>
      </w:r>
      <w:proofErr w:type="spellEnd"/>
    </w:p>
    <w:sectPr w:rsidR="001126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85" w:rsidRDefault="00112685" w:rsidP="00112685">
      <w:pPr>
        <w:spacing w:after="0" w:line="240" w:lineRule="auto"/>
      </w:pPr>
      <w:r>
        <w:separator/>
      </w:r>
    </w:p>
  </w:endnote>
  <w:endnote w:type="continuationSeparator" w:id="0">
    <w:p w:rsidR="00112685" w:rsidRDefault="00112685" w:rsidP="0011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85" w:rsidRDefault="00112685" w:rsidP="00112685">
      <w:pPr>
        <w:spacing w:after="0" w:line="240" w:lineRule="auto"/>
      </w:pPr>
      <w:r>
        <w:separator/>
      </w:r>
    </w:p>
  </w:footnote>
  <w:footnote w:type="continuationSeparator" w:id="0">
    <w:p w:rsidR="00112685" w:rsidRDefault="00112685" w:rsidP="00112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5F"/>
    <w:rsid w:val="00112685"/>
    <w:rsid w:val="00BE135F"/>
    <w:rsid w:val="00F86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13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35F"/>
    <w:rPr>
      <w:rFonts w:ascii="Tahoma" w:hAnsi="Tahoma" w:cs="Tahoma"/>
      <w:sz w:val="16"/>
      <w:szCs w:val="16"/>
    </w:rPr>
  </w:style>
  <w:style w:type="paragraph" w:styleId="Tekstprzypisudolnego">
    <w:name w:val="footnote text"/>
    <w:basedOn w:val="Normalny"/>
    <w:link w:val="TekstprzypisudolnegoZnak"/>
    <w:uiPriority w:val="99"/>
    <w:semiHidden/>
    <w:unhideWhenUsed/>
    <w:rsid w:val="001126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2685"/>
    <w:rPr>
      <w:sz w:val="20"/>
      <w:szCs w:val="20"/>
    </w:rPr>
  </w:style>
  <w:style w:type="character" w:styleId="Odwoanieprzypisudolnego">
    <w:name w:val="footnote reference"/>
    <w:basedOn w:val="Domylnaczcionkaakapitu"/>
    <w:uiPriority w:val="99"/>
    <w:semiHidden/>
    <w:unhideWhenUsed/>
    <w:rsid w:val="001126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13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35F"/>
    <w:rPr>
      <w:rFonts w:ascii="Tahoma" w:hAnsi="Tahoma" w:cs="Tahoma"/>
      <w:sz w:val="16"/>
      <w:szCs w:val="16"/>
    </w:rPr>
  </w:style>
  <w:style w:type="paragraph" w:styleId="Tekstprzypisudolnego">
    <w:name w:val="footnote text"/>
    <w:basedOn w:val="Normalny"/>
    <w:link w:val="TekstprzypisudolnegoZnak"/>
    <w:uiPriority w:val="99"/>
    <w:semiHidden/>
    <w:unhideWhenUsed/>
    <w:rsid w:val="001126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2685"/>
    <w:rPr>
      <w:sz w:val="20"/>
      <w:szCs w:val="20"/>
    </w:rPr>
  </w:style>
  <w:style w:type="character" w:styleId="Odwoanieprzypisudolnego">
    <w:name w:val="footnote reference"/>
    <w:basedOn w:val="Domylnaczcionkaakapitu"/>
    <w:uiPriority w:val="99"/>
    <w:semiHidden/>
    <w:unhideWhenUsed/>
    <w:rsid w:val="00112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90635">
      <w:bodyDiv w:val="1"/>
      <w:marLeft w:val="0"/>
      <w:marRight w:val="0"/>
      <w:marTop w:val="0"/>
      <w:marBottom w:val="0"/>
      <w:divBdr>
        <w:top w:val="none" w:sz="0" w:space="0" w:color="auto"/>
        <w:left w:val="none" w:sz="0" w:space="0" w:color="auto"/>
        <w:bottom w:val="none" w:sz="0" w:space="0" w:color="auto"/>
        <w:right w:val="none" w:sz="0" w:space="0" w:color="auto"/>
      </w:divBdr>
      <w:divsChild>
        <w:div w:id="35813944">
          <w:marLeft w:val="0"/>
          <w:marRight w:val="0"/>
          <w:marTop w:val="0"/>
          <w:marBottom w:val="0"/>
          <w:divBdr>
            <w:top w:val="none" w:sz="0" w:space="0" w:color="auto"/>
            <w:left w:val="none" w:sz="0" w:space="0" w:color="auto"/>
            <w:bottom w:val="none" w:sz="0" w:space="0" w:color="auto"/>
            <w:right w:val="none" w:sz="0" w:space="0" w:color="auto"/>
          </w:divBdr>
          <w:divsChild>
            <w:div w:id="263417620">
              <w:marLeft w:val="0"/>
              <w:marRight w:val="0"/>
              <w:marTop w:val="0"/>
              <w:marBottom w:val="0"/>
              <w:divBdr>
                <w:top w:val="none" w:sz="0" w:space="0" w:color="auto"/>
                <w:left w:val="none" w:sz="0" w:space="0" w:color="auto"/>
                <w:bottom w:val="none" w:sz="0" w:space="0" w:color="auto"/>
                <w:right w:val="none" w:sz="0" w:space="0" w:color="auto"/>
              </w:divBdr>
              <w:divsChild>
                <w:div w:id="1832988145">
                  <w:marLeft w:val="0"/>
                  <w:marRight w:val="0"/>
                  <w:marTop w:val="0"/>
                  <w:marBottom w:val="0"/>
                  <w:divBdr>
                    <w:top w:val="none" w:sz="0" w:space="0" w:color="auto"/>
                    <w:left w:val="none" w:sz="0" w:space="0" w:color="auto"/>
                    <w:bottom w:val="none" w:sz="0" w:space="0" w:color="auto"/>
                    <w:right w:val="none" w:sz="0" w:space="0" w:color="auto"/>
                  </w:divBdr>
                  <w:divsChild>
                    <w:div w:id="1021248796">
                      <w:marLeft w:val="0"/>
                      <w:marRight w:val="0"/>
                      <w:marTop w:val="0"/>
                      <w:marBottom w:val="0"/>
                      <w:divBdr>
                        <w:top w:val="none" w:sz="0" w:space="0" w:color="auto"/>
                        <w:left w:val="none" w:sz="0" w:space="0" w:color="auto"/>
                        <w:bottom w:val="none" w:sz="0" w:space="0" w:color="auto"/>
                        <w:right w:val="none" w:sz="0" w:space="0" w:color="auto"/>
                      </w:divBdr>
                    </w:div>
                    <w:div w:id="172500730">
                      <w:marLeft w:val="0"/>
                      <w:marRight w:val="0"/>
                      <w:marTop w:val="0"/>
                      <w:marBottom w:val="0"/>
                      <w:divBdr>
                        <w:top w:val="none" w:sz="0" w:space="0" w:color="auto"/>
                        <w:left w:val="none" w:sz="0" w:space="0" w:color="auto"/>
                        <w:bottom w:val="none" w:sz="0" w:space="0" w:color="auto"/>
                        <w:right w:val="none" w:sz="0" w:space="0" w:color="auto"/>
                      </w:divBdr>
                    </w:div>
                    <w:div w:id="1698235861">
                      <w:marLeft w:val="0"/>
                      <w:marRight w:val="0"/>
                      <w:marTop w:val="0"/>
                      <w:marBottom w:val="0"/>
                      <w:divBdr>
                        <w:top w:val="none" w:sz="0" w:space="0" w:color="auto"/>
                        <w:left w:val="none" w:sz="0" w:space="0" w:color="auto"/>
                        <w:bottom w:val="none" w:sz="0" w:space="0" w:color="auto"/>
                        <w:right w:val="none" w:sz="0" w:space="0" w:color="auto"/>
                      </w:divBdr>
                    </w:div>
                    <w:div w:id="761996748">
                      <w:marLeft w:val="0"/>
                      <w:marRight w:val="0"/>
                      <w:marTop w:val="0"/>
                      <w:marBottom w:val="0"/>
                      <w:divBdr>
                        <w:top w:val="none" w:sz="0" w:space="0" w:color="auto"/>
                        <w:left w:val="none" w:sz="0" w:space="0" w:color="auto"/>
                        <w:bottom w:val="none" w:sz="0" w:space="0" w:color="auto"/>
                        <w:right w:val="none" w:sz="0" w:space="0" w:color="auto"/>
                      </w:divBdr>
                      <w:divsChild>
                        <w:div w:id="1068724516">
                          <w:marLeft w:val="0"/>
                          <w:marRight w:val="0"/>
                          <w:marTop w:val="0"/>
                          <w:marBottom w:val="0"/>
                          <w:divBdr>
                            <w:top w:val="none" w:sz="0" w:space="0" w:color="auto"/>
                            <w:left w:val="none" w:sz="0" w:space="0" w:color="auto"/>
                            <w:bottom w:val="none" w:sz="0" w:space="0" w:color="auto"/>
                            <w:right w:val="none" w:sz="0" w:space="0" w:color="auto"/>
                          </w:divBdr>
                        </w:div>
                      </w:divsChild>
                    </w:div>
                    <w:div w:id="229659678">
                      <w:marLeft w:val="0"/>
                      <w:marRight w:val="0"/>
                      <w:marTop w:val="0"/>
                      <w:marBottom w:val="0"/>
                      <w:divBdr>
                        <w:top w:val="none" w:sz="0" w:space="0" w:color="auto"/>
                        <w:left w:val="none" w:sz="0" w:space="0" w:color="auto"/>
                        <w:bottom w:val="none" w:sz="0" w:space="0" w:color="auto"/>
                        <w:right w:val="none" w:sz="0" w:space="0" w:color="auto"/>
                      </w:divBdr>
                      <w:divsChild>
                        <w:div w:id="310912500">
                          <w:marLeft w:val="0"/>
                          <w:marRight w:val="0"/>
                          <w:marTop w:val="0"/>
                          <w:marBottom w:val="0"/>
                          <w:divBdr>
                            <w:top w:val="none" w:sz="0" w:space="0" w:color="auto"/>
                            <w:left w:val="none" w:sz="0" w:space="0" w:color="auto"/>
                            <w:bottom w:val="none" w:sz="0" w:space="0" w:color="auto"/>
                            <w:right w:val="none" w:sz="0" w:space="0" w:color="auto"/>
                          </w:divBdr>
                        </w:div>
                      </w:divsChild>
                    </w:div>
                    <w:div w:id="1731223408">
                      <w:marLeft w:val="0"/>
                      <w:marRight w:val="0"/>
                      <w:marTop w:val="0"/>
                      <w:marBottom w:val="0"/>
                      <w:divBdr>
                        <w:top w:val="none" w:sz="0" w:space="0" w:color="auto"/>
                        <w:left w:val="none" w:sz="0" w:space="0" w:color="auto"/>
                        <w:bottom w:val="none" w:sz="0" w:space="0" w:color="auto"/>
                        <w:right w:val="none" w:sz="0" w:space="0" w:color="auto"/>
                      </w:divBdr>
                      <w:divsChild>
                        <w:div w:id="882331932">
                          <w:marLeft w:val="0"/>
                          <w:marRight w:val="0"/>
                          <w:marTop w:val="0"/>
                          <w:marBottom w:val="0"/>
                          <w:divBdr>
                            <w:top w:val="none" w:sz="0" w:space="0" w:color="auto"/>
                            <w:left w:val="none" w:sz="0" w:space="0" w:color="auto"/>
                            <w:bottom w:val="none" w:sz="0" w:space="0" w:color="auto"/>
                            <w:right w:val="none" w:sz="0" w:space="0" w:color="auto"/>
                          </w:divBdr>
                        </w:div>
                        <w:div w:id="1076711763">
                          <w:marLeft w:val="0"/>
                          <w:marRight w:val="0"/>
                          <w:marTop w:val="0"/>
                          <w:marBottom w:val="0"/>
                          <w:divBdr>
                            <w:top w:val="none" w:sz="0" w:space="0" w:color="auto"/>
                            <w:left w:val="none" w:sz="0" w:space="0" w:color="auto"/>
                            <w:bottom w:val="none" w:sz="0" w:space="0" w:color="auto"/>
                            <w:right w:val="none" w:sz="0" w:space="0" w:color="auto"/>
                          </w:divBdr>
                        </w:div>
                        <w:div w:id="2051883411">
                          <w:marLeft w:val="0"/>
                          <w:marRight w:val="0"/>
                          <w:marTop w:val="0"/>
                          <w:marBottom w:val="0"/>
                          <w:divBdr>
                            <w:top w:val="none" w:sz="0" w:space="0" w:color="auto"/>
                            <w:left w:val="none" w:sz="0" w:space="0" w:color="auto"/>
                            <w:bottom w:val="none" w:sz="0" w:space="0" w:color="auto"/>
                            <w:right w:val="none" w:sz="0" w:space="0" w:color="auto"/>
                          </w:divBdr>
                        </w:div>
                        <w:div w:id="758409149">
                          <w:marLeft w:val="0"/>
                          <w:marRight w:val="0"/>
                          <w:marTop w:val="0"/>
                          <w:marBottom w:val="0"/>
                          <w:divBdr>
                            <w:top w:val="none" w:sz="0" w:space="0" w:color="auto"/>
                            <w:left w:val="none" w:sz="0" w:space="0" w:color="auto"/>
                            <w:bottom w:val="none" w:sz="0" w:space="0" w:color="auto"/>
                            <w:right w:val="none" w:sz="0" w:space="0" w:color="auto"/>
                          </w:divBdr>
                        </w:div>
                      </w:divsChild>
                    </w:div>
                    <w:div w:id="1355380643">
                      <w:marLeft w:val="0"/>
                      <w:marRight w:val="0"/>
                      <w:marTop w:val="0"/>
                      <w:marBottom w:val="0"/>
                      <w:divBdr>
                        <w:top w:val="none" w:sz="0" w:space="0" w:color="auto"/>
                        <w:left w:val="none" w:sz="0" w:space="0" w:color="auto"/>
                        <w:bottom w:val="none" w:sz="0" w:space="0" w:color="auto"/>
                        <w:right w:val="none" w:sz="0" w:space="0" w:color="auto"/>
                      </w:divBdr>
                      <w:divsChild>
                        <w:div w:id="1580020713">
                          <w:marLeft w:val="0"/>
                          <w:marRight w:val="0"/>
                          <w:marTop w:val="0"/>
                          <w:marBottom w:val="0"/>
                          <w:divBdr>
                            <w:top w:val="none" w:sz="0" w:space="0" w:color="auto"/>
                            <w:left w:val="none" w:sz="0" w:space="0" w:color="auto"/>
                            <w:bottom w:val="none" w:sz="0" w:space="0" w:color="auto"/>
                            <w:right w:val="none" w:sz="0" w:space="0" w:color="auto"/>
                          </w:divBdr>
                        </w:div>
                        <w:div w:id="137109572">
                          <w:marLeft w:val="0"/>
                          <w:marRight w:val="0"/>
                          <w:marTop w:val="0"/>
                          <w:marBottom w:val="0"/>
                          <w:divBdr>
                            <w:top w:val="none" w:sz="0" w:space="0" w:color="auto"/>
                            <w:left w:val="none" w:sz="0" w:space="0" w:color="auto"/>
                            <w:bottom w:val="none" w:sz="0" w:space="0" w:color="auto"/>
                            <w:right w:val="none" w:sz="0" w:space="0" w:color="auto"/>
                          </w:divBdr>
                        </w:div>
                        <w:div w:id="1859343809">
                          <w:marLeft w:val="0"/>
                          <w:marRight w:val="0"/>
                          <w:marTop w:val="0"/>
                          <w:marBottom w:val="0"/>
                          <w:divBdr>
                            <w:top w:val="none" w:sz="0" w:space="0" w:color="auto"/>
                            <w:left w:val="none" w:sz="0" w:space="0" w:color="auto"/>
                            <w:bottom w:val="none" w:sz="0" w:space="0" w:color="auto"/>
                            <w:right w:val="none" w:sz="0" w:space="0" w:color="auto"/>
                          </w:divBdr>
                        </w:div>
                        <w:div w:id="1759517733">
                          <w:marLeft w:val="0"/>
                          <w:marRight w:val="0"/>
                          <w:marTop w:val="0"/>
                          <w:marBottom w:val="0"/>
                          <w:divBdr>
                            <w:top w:val="none" w:sz="0" w:space="0" w:color="auto"/>
                            <w:left w:val="none" w:sz="0" w:space="0" w:color="auto"/>
                            <w:bottom w:val="none" w:sz="0" w:space="0" w:color="auto"/>
                            <w:right w:val="none" w:sz="0" w:space="0" w:color="auto"/>
                          </w:divBdr>
                        </w:div>
                        <w:div w:id="1509253091">
                          <w:marLeft w:val="0"/>
                          <w:marRight w:val="0"/>
                          <w:marTop w:val="0"/>
                          <w:marBottom w:val="0"/>
                          <w:divBdr>
                            <w:top w:val="none" w:sz="0" w:space="0" w:color="auto"/>
                            <w:left w:val="none" w:sz="0" w:space="0" w:color="auto"/>
                            <w:bottom w:val="none" w:sz="0" w:space="0" w:color="auto"/>
                            <w:right w:val="none" w:sz="0" w:space="0" w:color="auto"/>
                          </w:divBdr>
                        </w:div>
                        <w:div w:id="533276531">
                          <w:marLeft w:val="0"/>
                          <w:marRight w:val="0"/>
                          <w:marTop w:val="0"/>
                          <w:marBottom w:val="0"/>
                          <w:divBdr>
                            <w:top w:val="none" w:sz="0" w:space="0" w:color="auto"/>
                            <w:left w:val="none" w:sz="0" w:space="0" w:color="auto"/>
                            <w:bottom w:val="none" w:sz="0" w:space="0" w:color="auto"/>
                            <w:right w:val="none" w:sz="0" w:space="0" w:color="auto"/>
                          </w:divBdr>
                        </w:div>
                        <w:div w:id="144515446">
                          <w:marLeft w:val="0"/>
                          <w:marRight w:val="0"/>
                          <w:marTop w:val="0"/>
                          <w:marBottom w:val="0"/>
                          <w:divBdr>
                            <w:top w:val="none" w:sz="0" w:space="0" w:color="auto"/>
                            <w:left w:val="none" w:sz="0" w:space="0" w:color="auto"/>
                            <w:bottom w:val="none" w:sz="0" w:space="0" w:color="auto"/>
                            <w:right w:val="none" w:sz="0" w:space="0" w:color="auto"/>
                          </w:divBdr>
                        </w:div>
                      </w:divsChild>
                    </w:div>
                    <w:div w:id="266619310">
                      <w:marLeft w:val="0"/>
                      <w:marRight w:val="0"/>
                      <w:marTop w:val="0"/>
                      <w:marBottom w:val="0"/>
                      <w:divBdr>
                        <w:top w:val="none" w:sz="0" w:space="0" w:color="auto"/>
                        <w:left w:val="none" w:sz="0" w:space="0" w:color="auto"/>
                        <w:bottom w:val="none" w:sz="0" w:space="0" w:color="auto"/>
                        <w:right w:val="none" w:sz="0" w:space="0" w:color="auto"/>
                      </w:divBdr>
                      <w:divsChild>
                        <w:div w:id="1256354934">
                          <w:marLeft w:val="0"/>
                          <w:marRight w:val="0"/>
                          <w:marTop w:val="0"/>
                          <w:marBottom w:val="0"/>
                          <w:divBdr>
                            <w:top w:val="none" w:sz="0" w:space="0" w:color="auto"/>
                            <w:left w:val="none" w:sz="0" w:space="0" w:color="auto"/>
                            <w:bottom w:val="none" w:sz="0" w:space="0" w:color="auto"/>
                            <w:right w:val="none" w:sz="0" w:space="0" w:color="auto"/>
                          </w:divBdr>
                        </w:div>
                        <w:div w:id="1865708953">
                          <w:marLeft w:val="0"/>
                          <w:marRight w:val="0"/>
                          <w:marTop w:val="0"/>
                          <w:marBottom w:val="0"/>
                          <w:divBdr>
                            <w:top w:val="none" w:sz="0" w:space="0" w:color="auto"/>
                            <w:left w:val="none" w:sz="0" w:space="0" w:color="auto"/>
                            <w:bottom w:val="none" w:sz="0" w:space="0" w:color="auto"/>
                            <w:right w:val="none" w:sz="0" w:space="0" w:color="auto"/>
                          </w:divBdr>
                        </w:div>
                        <w:div w:id="423116995">
                          <w:marLeft w:val="0"/>
                          <w:marRight w:val="0"/>
                          <w:marTop w:val="0"/>
                          <w:marBottom w:val="0"/>
                          <w:divBdr>
                            <w:top w:val="none" w:sz="0" w:space="0" w:color="auto"/>
                            <w:left w:val="none" w:sz="0" w:space="0" w:color="auto"/>
                            <w:bottom w:val="none" w:sz="0" w:space="0" w:color="auto"/>
                            <w:right w:val="none" w:sz="0" w:space="0" w:color="auto"/>
                          </w:divBdr>
                        </w:div>
                      </w:divsChild>
                    </w:div>
                    <w:div w:id="1083646378">
                      <w:marLeft w:val="0"/>
                      <w:marRight w:val="0"/>
                      <w:marTop w:val="0"/>
                      <w:marBottom w:val="0"/>
                      <w:divBdr>
                        <w:top w:val="none" w:sz="0" w:space="0" w:color="auto"/>
                        <w:left w:val="none" w:sz="0" w:space="0" w:color="auto"/>
                        <w:bottom w:val="none" w:sz="0" w:space="0" w:color="auto"/>
                        <w:right w:val="none" w:sz="0" w:space="0" w:color="auto"/>
                      </w:divBdr>
                      <w:divsChild>
                        <w:div w:id="1118179035">
                          <w:marLeft w:val="0"/>
                          <w:marRight w:val="0"/>
                          <w:marTop w:val="0"/>
                          <w:marBottom w:val="0"/>
                          <w:divBdr>
                            <w:top w:val="none" w:sz="0" w:space="0" w:color="auto"/>
                            <w:left w:val="none" w:sz="0" w:space="0" w:color="auto"/>
                            <w:bottom w:val="none" w:sz="0" w:space="0" w:color="auto"/>
                            <w:right w:val="none" w:sz="0" w:space="0" w:color="auto"/>
                          </w:divBdr>
                        </w:div>
                        <w:div w:id="1962832620">
                          <w:marLeft w:val="0"/>
                          <w:marRight w:val="0"/>
                          <w:marTop w:val="0"/>
                          <w:marBottom w:val="0"/>
                          <w:divBdr>
                            <w:top w:val="none" w:sz="0" w:space="0" w:color="auto"/>
                            <w:left w:val="none" w:sz="0" w:space="0" w:color="auto"/>
                            <w:bottom w:val="none" w:sz="0" w:space="0" w:color="auto"/>
                            <w:right w:val="none" w:sz="0" w:space="0" w:color="auto"/>
                          </w:divBdr>
                        </w:div>
                        <w:div w:id="1950700228">
                          <w:marLeft w:val="0"/>
                          <w:marRight w:val="0"/>
                          <w:marTop w:val="0"/>
                          <w:marBottom w:val="0"/>
                          <w:divBdr>
                            <w:top w:val="none" w:sz="0" w:space="0" w:color="auto"/>
                            <w:left w:val="none" w:sz="0" w:space="0" w:color="auto"/>
                            <w:bottom w:val="none" w:sz="0" w:space="0" w:color="auto"/>
                            <w:right w:val="none" w:sz="0" w:space="0" w:color="auto"/>
                          </w:divBdr>
                        </w:div>
                        <w:div w:id="1517965622">
                          <w:marLeft w:val="0"/>
                          <w:marRight w:val="0"/>
                          <w:marTop w:val="0"/>
                          <w:marBottom w:val="0"/>
                          <w:divBdr>
                            <w:top w:val="none" w:sz="0" w:space="0" w:color="auto"/>
                            <w:left w:val="none" w:sz="0" w:space="0" w:color="auto"/>
                            <w:bottom w:val="none" w:sz="0" w:space="0" w:color="auto"/>
                            <w:right w:val="none" w:sz="0" w:space="0" w:color="auto"/>
                          </w:divBdr>
                        </w:div>
                        <w:div w:id="520514145">
                          <w:marLeft w:val="0"/>
                          <w:marRight w:val="0"/>
                          <w:marTop w:val="0"/>
                          <w:marBottom w:val="0"/>
                          <w:divBdr>
                            <w:top w:val="none" w:sz="0" w:space="0" w:color="auto"/>
                            <w:left w:val="none" w:sz="0" w:space="0" w:color="auto"/>
                            <w:bottom w:val="none" w:sz="0" w:space="0" w:color="auto"/>
                            <w:right w:val="none" w:sz="0" w:space="0" w:color="auto"/>
                          </w:divBdr>
                        </w:div>
                      </w:divsChild>
                    </w:div>
                    <w:div w:id="1330987235">
                      <w:marLeft w:val="0"/>
                      <w:marRight w:val="0"/>
                      <w:marTop w:val="0"/>
                      <w:marBottom w:val="0"/>
                      <w:divBdr>
                        <w:top w:val="none" w:sz="0" w:space="0" w:color="auto"/>
                        <w:left w:val="none" w:sz="0" w:space="0" w:color="auto"/>
                        <w:bottom w:val="none" w:sz="0" w:space="0" w:color="auto"/>
                        <w:right w:val="none" w:sz="0" w:space="0" w:color="auto"/>
                      </w:divBdr>
                      <w:divsChild>
                        <w:div w:id="1245194">
                          <w:marLeft w:val="0"/>
                          <w:marRight w:val="0"/>
                          <w:marTop w:val="0"/>
                          <w:marBottom w:val="0"/>
                          <w:divBdr>
                            <w:top w:val="none" w:sz="0" w:space="0" w:color="auto"/>
                            <w:left w:val="none" w:sz="0" w:space="0" w:color="auto"/>
                            <w:bottom w:val="none" w:sz="0" w:space="0" w:color="auto"/>
                            <w:right w:val="none" w:sz="0" w:space="0" w:color="auto"/>
                          </w:divBdr>
                        </w:div>
                        <w:div w:id="182474457">
                          <w:marLeft w:val="0"/>
                          <w:marRight w:val="0"/>
                          <w:marTop w:val="0"/>
                          <w:marBottom w:val="0"/>
                          <w:divBdr>
                            <w:top w:val="none" w:sz="0" w:space="0" w:color="auto"/>
                            <w:left w:val="none" w:sz="0" w:space="0" w:color="auto"/>
                            <w:bottom w:val="none" w:sz="0" w:space="0" w:color="auto"/>
                            <w:right w:val="none" w:sz="0" w:space="0" w:color="auto"/>
                          </w:divBdr>
                        </w:div>
                        <w:div w:id="1987121632">
                          <w:marLeft w:val="0"/>
                          <w:marRight w:val="0"/>
                          <w:marTop w:val="0"/>
                          <w:marBottom w:val="0"/>
                          <w:divBdr>
                            <w:top w:val="none" w:sz="0" w:space="0" w:color="auto"/>
                            <w:left w:val="none" w:sz="0" w:space="0" w:color="auto"/>
                            <w:bottom w:val="none" w:sz="0" w:space="0" w:color="auto"/>
                            <w:right w:val="none" w:sz="0" w:space="0" w:color="auto"/>
                          </w:divBdr>
                        </w:div>
                        <w:div w:id="974026071">
                          <w:marLeft w:val="0"/>
                          <w:marRight w:val="0"/>
                          <w:marTop w:val="0"/>
                          <w:marBottom w:val="0"/>
                          <w:divBdr>
                            <w:top w:val="none" w:sz="0" w:space="0" w:color="auto"/>
                            <w:left w:val="none" w:sz="0" w:space="0" w:color="auto"/>
                            <w:bottom w:val="none" w:sz="0" w:space="0" w:color="auto"/>
                            <w:right w:val="none" w:sz="0" w:space="0" w:color="auto"/>
                          </w:divBdr>
                        </w:div>
                        <w:div w:id="926156827">
                          <w:marLeft w:val="0"/>
                          <w:marRight w:val="0"/>
                          <w:marTop w:val="0"/>
                          <w:marBottom w:val="0"/>
                          <w:divBdr>
                            <w:top w:val="none" w:sz="0" w:space="0" w:color="auto"/>
                            <w:left w:val="none" w:sz="0" w:space="0" w:color="auto"/>
                            <w:bottom w:val="none" w:sz="0" w:space="0" w:color="auto"/>
                            <w:right w:val="none" w:sz="0" w:space="0" w:color="auto"/>
                          </w:divBdr>
                        </w:div>
                        <w:div w:id="204371164">
                          <w:marLeft w:val="0"/>
                          <w:marRight w:val="0"/>
                          <w:marTop w:val="0"/>
                          <w:marBottom w:val="0"/>
                          <w:divBdr>
                            <w:top w:val="none" w:sz="0" w:space="0" w:color="auto"/>
                            <w:left w:val="none" w:sz="0" w:space="0" w:color="auto"/>
                            <w:bottom w:val="none" w:sz="0" w:space="0" w:color="auto"/>
                            <w:right w:val="none" w:sz="0" w:space="0" w:color="auto"/>
                          </w:divBdr>
                        </w:div>
                        <w:div w:id="1437552956">
                          <w:marLeft w:val="0"/>
                          <w:marRight w:val="0"/>
                          <w:marTop w:val="0"/>
                          <w:marBottom w:val="0"/>
                          <w:divBdr>
                            <w:top w:val="none" w:sz="0" w:space="0" w:color="auto"/>
                            <w:left w:val="none" w:sz="0" w:space="0" w:color="auto"/>
                            <w:bottom w:val="none" w:sz="0" w:space="0" w:color="auto"/>
                            <w:right w:val="none" w:sz="0" w:space="0" w:color="auto"/>
                          </w:divBdr>
                        </w:div>
                        <w:div w:id="153765708">
                          <w:marLeft w:val="0"/>
                          <w:marRight w:val="0"/>
                          <w:marTop w:val="0"/>
                          <w:marBottom w:val="0"/>
                          <w:divBdr>
                            <w:top w:val="none" w:sz="0" w:space="0" w:color="auto"/>
                            <w:left w:val="none" w:sz="0" w:space="0" w:color="auto"/>
                            <w:bottom w:val="none" w:sz="0" w:space="0" w:color="auto"/>
                            <w:right w:val="none" w:sz="0" w:space="0" w:color="auto"/>
                          </w:divBdr>
                        </w:div>
                        <w:div w:id="11999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2711</Words>
  <Characters>16271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2</cp:revision>
  <dcterms:created xsi:type="dcterms:W3CDTF">2016-12-16T11:52:00Z</dcterms:created>
  <dcterms:modified xsi:type="dcterms:W3CDTF">2016-12-16T11:52:00Z</dcterms:modified>
</cp:coreProperties>
</file>