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:rsidR="00457E58" w:rsidRPr="0016676F" w:rsidRDefault="00413D58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16676F">
        <w:rPr>
          <w:i/>
          <w:color w:val="222222"/>
          <w:u w:val="single"/>
        </w:rPr>
        <w:t>Wybory ławników</w:t>
      </w:r>
    </w:p>
    <w:p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 informujemy że:</w:t>
      </w:r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Administratorem Pani/Pana </w:t>
      </w:r>
      <w:proofErr w:type="spellStart"/>
      <w:r w:rsidRPr="0099047E">
        <w:rPr>
          <w:sz w:val="20"/>
          <w:szCs w:val="20"/>
        </w:rPr>
        <w:t>danych</w:t>
      </w:r>
      <w:proofErr w:type="spellEnd"/>
      <w:r w:rsidRPr="0099047E">
        <w:rPr>
          <w:sz w:val="20"/>
          <w:szCs w:val="20"/>
        </w:rPr>
        <w:t xml:space="preserve"> </w:t>
      </w:r>
      <w:proofErr w:type="spellStart"/>
      <w:r w:rsidRPr="0099047E">
        <w:rPr>
          <w:sz w:val="20"/>
          <w:szCs w:val="20"/>
        </w:rPr>
        <w:t>osobowych</w:t>
      </w:r>
      <w:proofErr w:type="spellEnd"/>
      <w:r w:rsidRPr="0099047E">
        <w:rPr>
          <w:sz w:val="20"/>
          <w:szCs w:val="20"/>
        </w:rPr>
        <w:t xml:space="preserve"> jest</w:t>
      </w:r>
      <w:r w:rsidR="0016676F">
        <w:rPr>
          <w:sz w:val="20"/>
          <w:szCs w:val="20"/>
        </w:rPr>
        <w:t xml:space="preserve"> </w:t>
      </w:r>
      <w:proofErr w:type="spellStart"/>
      <w:r w:rsidR="0016676F" w:rsidRPr="0016676F">
        <w:rPr>
          <w:sz w:val="20"/>
          <w:szCs w:val="20"/>
        </w:rPr>
        <w:t>Wójt</w:t>
      </w:r>
      <w:proofErr w:type="spellEnd"/>
      <w:r w:rsidR="0016676F" w:rsidRPr="0016676F">
        <w:rPr>
          <w:sz w:val="20"/>
          <w:szCs w:val="20"/>
        </w:rPr>
        <w:t xml:space="preserve"> </w:t>
      </w:r>
      <w:proofErr w:type="spellStart"/>
      <w:r w:rsidR="0016676F" w:rsidRPr="0016676F">
        <w:rPr>
          <w:sz w:val="20"/>
          <w:szCs w:val="20"/>
        </w:rPr>
        <w:t>Gminy</w:t>
      </w:r>
      <w:proofErr w:type="spellEnd"/>
      <w:r w:rsidR="0016676F" w:rsidRPr="0016676F">
        <w:rPr>
          <w:sz w:val="20"/>
          <w:szCs w:val="20"/>
        </w:rPr>
        <w:t xml:space="preserve"> </w:t>
      </w:r>
      <w:proofErr w:type="spellStart"/>
      <w:r w:rsidR="0016676F" w:rsidRPr="0016676F">
        <w:rPr>
          <w:sz w:val="20"/>
          <w:szCs w:val="20"/>
        </w:rPr>
        <w:t>Niechlów</w:t>
      </w:r>
      <w:proofErr w:type="spellEnd"/>
      <w:r w:rsidR="0016676F" w:rsidRPr="0016676F">
        <w:rPr>
          <w:sz w:val="20"/>
          <w:szCs w:val="20"/>
        </w:rPr>
        <w:t xml:space="preserve">,  ul. </w:t>
      </w:r>
      <w:proofErr w:type="spellStart"/>
      <w:r w:rsidR="0016676F" w:rsidRPr="0016676F">
        <w:rPr>
          <w:sz w:val="20"/>
          <w:szCs w:val="20"/>
        </w:rPr>
        <w:t>Głogowska</w:t>
      </w:r>
      <w:proofErr w:type="spellEnd"/>
      <w:r w:rsidR="0016676F" w:rsidRPr="0016676F">
        <w:rPr>
          <w:sz w:val="20"/>
          <w:szCs w:val="20"/>
        </w:rPr>
        <w:t xml:space="preserve"> 33, 56-215 </w:t>
      </w:r>
      <w:proofErr w:type="spellStart"/>
      <w:r w:rsidR="0016676F" w:rsidRPr="0016676F">
        <w:rPr>
          <w:sz w:val="20"/>
          <w:szCs w:val="20"/>
        </w:rPr>
        <w:t>Niechlów</w:t>
      </w:r>
      <w:bookmarkStart w:id="0" w:name="_GoBack"/>
      <w:bookmarkEnd w:id="0"/>
      <w:proofErr w:type="spellEnd"/>
    </w:p>
    <w:p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W sprawach związanych z Pani/Pana danymi osobowymi proszę kontaktować się z Inspektorem Ochrony Danych (IOD): e-mail: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 xml:space="preserve"> 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Pani/Pana dane osobowe przetwarzane będą w celu</w:t>
      </w:r>
      <w:r w:rsidR="00413D58">
        <w:rPr>
          <w:sz w:val="20"/>
          <w:szCs w:val="20"/>
        </w:rPr>
        <w:t xml:space="preserve"> przeprowadzenia procedury wyboru ławników</w:t>
      </w:r>
      <w:r w:rsidR="00933477">
        <w:rPr>
          <w:sz w:val="20"/>
          <w:szCs w:val="20"/>
        </w:rPr>
        <w:t xml:space="preserve"> oraz realizacji wniosku dotyczącego praw wynikających z RODO </w:t>
      </w:r>
      <w:r w:rsidRPr="00A83EE5">
        <w:rPr>
          <w:sz w:val="20"/>
          <w:szCs w:val="20"/>
        </w:rPr>
        <w:t>.</w:t>
      </w:r>
    </w:p>
    <w:p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:rsidR="006813FC" w:rsidRPr="006813FC" w:rsidRDefault="00413D58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</w:t>
      </w:r>
      <w:r w:rsidRPr="00413D58">
        <w:rPr>
          <w:sz w:val="20"/>
          <w:szCs w:val="20"/>
        </w:rPr>
        <w:t>stawa z dnia 27 lipca 2001 r. Prawo o ustroju sądów powszechnych</w:t>
      </w:r>
      <w:r w:rsidR="00933477">
        <w:rPr>
          <w:sz w:val="20"/>
          <w:szCs w:val="20"/>
        </w:rPr>
        <w:t>.</w:t>
      </w:r>
    </w:p>
    <w:p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Odbiorca lub kategorie odbiorców: Podmioty upoważnione na podstawie zawartych umów powierzenia oraz uprawnione na mocy obowiązujących przepisów prawa. </w:t>
      </w:r>
      <w:r w:rsidR="006813FC">
        <w:rPr>
          <w:sz w:val="20"/>
          <w:szCs w:val="20"/>
        </w:rPr>
        <w:t xml:space="preserve">, </w:t>
      </w:r>
    </w:p>
    <w:p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</w:p>
    <w:p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dostępu do danych</w:t>
      </w:r>
      <w:r w:rsidR="00457E58">
        <w:rPr>
          <w:sz w:val="20"/>
          <w:szCs w:val="20"/>
        </w:rPr>
        <w:t>.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</w:rPr>
        <w:t>Prawo żądania sprostowania danych</w:t>
      </w:r>
      <w:r w:rsidR="00457E58">
        <w:rPr>
          <w:sz w:val="20"/>
          <w:szCs w:val="20"/>
        </w:rPr>
        <w:t>.</w:t>
      </w:r>
    </w:p>
    <w:p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usunięcia danych</w:t>
      </w:r>
      <w:r w:rsidR="00457E58">
        <w:rPr>
          <w:sz w:val="20"/>
          <w:szCs w:val="20"/>
        </w:rPr>
        <w:t xml:space="preserve"> w przypadku gdy dane osobowe nie są już niezbędne do celów, w których zostały zebrane lub w inny sposób przetwarzane.</w:t>
      </w:r>
    </w:p>
    <w:p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Prawo żądania ograniczenia przetwarzania</w:t>
      </w:r>
      <w:r w:rsidR="00EA38F7">
        <w:rPr>
          <w:sz w:val="20"/>
          <w:szCs w:val="20"/>
        </w:rPr>
        <w:t>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>wymogiem ustawowym</w:t>
      </w:r>
      <w:r w:rsidR="00E73357">
        <w:rPr>
          <w:sz w:val="20"/>
          <w:szCs w:val="20"/>
        </w:rPr>
        <w:t xml:space="preserve"> i wynika z przepisów prawa</w:t>
      </w:r>
      <w:r w:rsidR="002C44F5">
        <w:rPr>
          <w:sz w:val="20"/>
          <w:szCs w:val="20"/>
        </w:rPr>
        <w:t>.</w:t>
      </w:r>
    </w:p>
    <w:p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Konsekwencją niepodania danych</w:t>
      </w:r>
      <w:r w:rsidR="00FD46C7">
        <w:rPr>
          <w:sz w:val="20"/>
          <w:szCs w:val="20"/>
        </w:rPr>
        <w:t xml:space="preserve"> osobowych</w:t>
      </w:r>
      <w:r w:rsidRPr="0099047E">
        <w:rPr>
          <w:sz w:val="20"/>
          <w:szCs w:val="20"/>
        </w:rPr>
        <w:t xml:space="preserve"> będzie</w:t>
      </w:r>
      <w:r w:rsidR="00FD46C7">
        <w:rPr>
          <w:sz w:val="20"/>
          <w:szCs w:val="20"/>
        </w:rPr>
        <w:t xml:space="preserve"> brak</w:t>
      </w:r>
      <w:r w:rsidR="00E73357">
        <w:rPr>
          <w:sz w:val="20"/>
          <w:szCs w:val="20"/>
        </w:rPr>
        <w:t xml:space="preserve"> możliwości </w:t>
      </w:r>
      <w:r w:rsidR="008328AB">
        <w:rPr>
          <w:sz w:val="20"/>
          <w:szCs w:val="20"/>
        </w:rPr>
        <w:t xml:space="preserve">wyboru ławnika, </w:t>
      </w:r>
      <w:r w:rsidR="00E73357">
        <w:rPr>
          <w:sz w:val="20"/>
          <w:szCs w:val="20"/>
        </w:rPr>
        <w:t>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262F1"/>
    <w:rsid w:val="0016676F"/>
    <w:rsid w:val="002C44F5"/>
    <w:rsid w:val="00366DA9"/>
    <w:rsid w:val="0039092D"/>
    <w:rsid w:val="00413D58"/>
    <w:rsid w:val="00444CF0"/>
    <w:rsid w:val="00457E58"/>
    <w:rsid w:val="006027C6"/>
    <w:rsid w:val="00657F2A"/>
    <w:rsid w:val="006813FC"/>
    <w:rsid w:val="0071796C"/>
    <w:rsid w:val="00826A1D"/>
    <w:rsid w:val="008328AB"/>
    <w:rsid w:val="008533D8"/>
    <w:rsid w:val="008D2BD8"/>
    <w:rsid w:val="00933477"/>
    <w:rsid w:val="0099047E"/>
    <w:rsid w:val="00A408C0"/>
    <w:rsid w:val="00A82D52"/>
    <w:rsid w:val="00A83EE5"/>
    <w:rsid w:val="00C0215E"/>
    <w:rsid w:val="00C824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A15"/>
  <w15:docId w15:val="{5E15CE58-ECED-41ED-BA57-3F69DCFF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12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EAE08-9C1C-4A1F-8A8F-FB2EC24D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4</cp:revision>
  <cp:lastPrinted>2019-06-14T12:44:00Z</cp:lastPrinted>
  <dcterms:created xsi:type="dcterms:W3CDTF">2019-06-13T20:01:00Z</dcterms:created>
  <dcterms:modified xsi:type="dcterms:W3CDTF">2019-06-14T12:44:00Z</dcterms:modified>
</cp:coreProperties>
</file>