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071" w:rsidRPr="00090865" w:rsidRDefault="00555071" w:rsidP="00555071">
      <w:pPr>
        <w:rPr>
          <w:rFonts w:ascii="Arial Narrow" w:hAnsi="Arial Narrow"/>
          <w:sz w:val="22"/>
          <w:szCs w:val="22"/>
        </w:rPr>
      </w:pPr>
      <w:r w:rsidRPr="00090865">
        <w:rPr>
          <w:rFonts w:ascii="Arial Narrow" w:hAnsi="Arial Narrow"/>
          <w:sz w:val="22"/>
          <w:szCs w:val="22"/>
        </w:rPr>
        <w:t>Oznaczenie sprawy:</w:t>
      </w:r>
      <w:r w:rsidRPr="00090865">
        <w:rPr>
          <w:rFonts w:ascii="Arial Narrow" w:hAnsi="Arial Narrow"/>
          <w:b/>
          <w:bCs/>
          <w:sz w:val="22"/>
          <w:szCs w:val="22"/>
        </w:rPr>
        <w:t xml:space="preserve"> </w:t>
      </w:r>
      <w:r w:rsidR="0092247B">
        <w:rPr>
          <w:rFonts w:ascii="Arial Narrow" w:hAnsi="Arial Narrow"/>
          <w:b/>
          <w:bCs/>
          <w:sz w:val="22"/>
          <w:szCs w:val="22"/>
        </w:rPr>
        <w:t>RIT 6213.2</w:t>
      </w:r>
      <w:r w:rsidR="005C158C">
        <w:rPr>
          <w:rFonts w:ascii="Arial Narrow" w:hAnsi="Arial Narrow"/>
          <w:b/>
          <w:bCs/>
          <w:sz w:val="22"/>
          <w:szCs w:val="22"/>
        </w:rPr>
        <w:t>.06</w:t>
      </w:r>
      <w:r w:rsidRPr="00090865">
        <w:rPr>
          <w:rFonts w:ascii="Arial Narrow" w:hAnsi="Arial Narrow"/>
          <w:b/>
          <w:bCs/>
          <w:sz w:val="22"/>
          <w:szCs w:val="22"/>
        </w:rPr>
        <w:t>.17</w:t>
      </w:r>
    </w:p>
    <w:p w:rsidR="00555071" w:rsidRPr="00090865" w:rsidRDefault="00555071" w:rsidP="00555071">
      <w:pPr>
        <w:pStyle w:val="Nagwek"/>
        <w:tabs>
          <w:tab w:val="clear" w:pos="4536"/>
          <w:tab w:val="clear" w:pos="9072"/>
        </w:tabs>
        <w:rPr>
          <w:rFonts w:ascii="Arial Narrow" w:hAnsi="Arial Narrow"/>
        </w:rPr>
      </w:pPr>
      <w:r w:rsidRPr="00090865">
        <w:rPr>
          <w:rFonts w:ascii="Arial Narrow" w:hAnsi="Arial Narrow"/>
        </w:rPr>
        <w:tab/>
      </w: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rPr>
      </w:pPr>
    </w:p>
    <w:p w:rsidR="00555071" w:rsidRPr="00090865" w:rsidRDefault="00555071" w:rsidP="00555071">
      <w:pPr>
        <w:pStyle w:val="Tekstpodstawowy"/>
        <w:jc w:val="center"/>
        <w:rPr>
          <w:rFonts w:ascii="Arial Narrow" w:hAnsi="Arial Narrow"/>
          <w:b w:val="0"/>
          <w:sz w:val="28"/>
          <w:szCs w:val="28"/>
        </w:rPr>
      </w:pPr>
      <w:r w:rsidRPr="00090865">
        <w:rPr>
          <w:rFonts w:ascii="Arial Narrow" w:hAnsi="Arial Narrow"/>
          <w:sz w:val="30"/>
          <w:szCs w:val="28"/>
        </w:rPr>
        <w:t>SPECYFIKACJA ISTOTNYCH WARUNKÓW ZAMÓWIENIA</w:t>
      </w:r>
    </w:p>
    <w:p w:rsidR="00555071" w:rsidRPr="00090865" w:rsidRDefault="00555071" w:rsidP="00555071">
      <w:pPr>
        <w:pStyle w:val="Tekstpodstawowy"/>
        <w:rPr>
          <w:rFonts w:ascii="Arial Narrow" w:hAnsi="Arial Narrow"/>
          <w:sz w:val="28"/>
          <w:szCs w:val="28"/>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autoSpaceDE w:val="0"/>
        <w:autoSpaceDN w:val="0"/>
        <w:adjustRightInd w:val="0"/>
        <w:spacing w:line="360" w:lineRule="auto"/>
        <w:jc w:val="center"/>
        <w:rPr>
          <w:rFonts w:ascii="Arial Narrow" w:hAnsi="Arial Narrow"/>
          <w:b/>
          <w:sz w:val="26"/>
        </w:rPr>
      </w:pPr>
      <w:r w:rsidRPr="00090865">
        <w:rPr>
          <w:rFonts w:ascii="Arial Narrow" w:hAnsi="Arial Narrow"/>
          <w:b/>
          <w:snapToGrid w:val="0"/>
          <w:sz w:val="26"/>
        </w:rPr>
        <w:t xml:space="preserve">Przetarg nieograniczony o </w:t>
      </w:r>
      <w:r w:rsidRPr="00090865">
        <w:rPr>
          <w:rFonts w:ascii="Arial Narrow" w:hAnsi="Arial Narrow"/>
          <w:b/>
          <w:sz w:val="26"/>
        </w:rPr>
        <w:t xml:space="preserve">wartości poniżej kwot określonych na podstawie </w:t>
      </w:r>
    </w:p>
    <w:p w:rsidR="00555071" w:rsidRPr="00090865" w:rsidRDefault="00555071" w:rsidP="00555071">
      <w:pPr>
        <w:autoSpaceDE w:val="0"/>
        <w:autoSpaceDN w:val="0"/>
        <w:adjustRightInd w:val="0"/>
        <w:spacing w:line="360" w:lineRule="auto"/>
        <w:jc w:val="center"/>
        <w:rPr>
          <w:rFonts w:ascii="Arial Narrow" w:hAnsi="Arial Narrow"/>
          <w:b/>
          <w:sz w:val="26"/>
        </w:rPr>
      </w:pPr>
      <w:r w:rsidRPr="00090865">
        <w:rPr>
          <w:rFonts w:ascii="Arial Narrow" w:hAnsi="Arial Narrow"/>
          <w:b/>
          <w:sz w:val="26"/>
        </w:rPr>
        <w:t>art. 11 ust. 8 ustawy Prawo zamówień publicznych</w:t>
      </w:r>
    </w:p>
    <w:p w:rsidR="00555071" w:rsidRPr="00090865" w:rsidRDefault="00555071" w:rsidP="00555071">
      <w:pPr>
        <w:autoSpaceDE w:val="0"/>
        <w:autoSpaceDN w:val="0"/>
        <w:adjustRightInd w:val="0"/>
        <w:spacing w:line="360" w:lineRule="auto"/>
        <w:jc w:val="center"/>
        <w:rPr>
          <w:rFonts w:ascii="Arial Narrow" w:hAnsi="Arial Narrow"/>
          <w:b/>
        </w:rPr>
      </w:pPr>
      <w:r w:rsidRPr="00090865">
        <w:rPr>
          <w:rFonts w:ascii="Arial Narrow" w:hAnsi="Arial Narrow"/>
          <w:b/>
        </w:rPr>
        <w:t xml:space="preserve">na   </w:t>
      </w:r>
    </w:p>
    <w:p w:rsidR="00555071" w:rsidRPr="00090865" w:rsidRDefault="0092247B" w:rsidP="00555071">
      <w:pPr>
        <w:autoSpaceDE w:val="0"/>
        <w:autoSpaceDN w:val="0"/>
        <w:adjustRightInd w:val="0"/>
        <w:spacing w:line="276" w:lineRule="auto"/>
        <w:jc w:val="center"/>
        <w:rPr>
          <w:rFonts w:ascii="Arial Narrow" w:hAnsi="Arial Narrow"/>
          <w:b/>
          <w:sz w:val="28"/>
          <w:lang w:eastAsia="en-US"/>
        </w:rPr>
      </w:pPr>
      <w:r w:rsidRPr="0092247B">
        <w:rPr>
          <w:rFonts w:ascii="Arial Narrow" w:hAnsi="Arial Narrow"/>
          <w:b/>
          <w:sz w:val="28"/>
          <w:lang w:eastAsia="en-US"/>
        </w:rPr>
        <w:t>„Przebudowa drogi gminnej w miejscowości  Niechlów  oznaczonej numerami  działek 342, 343, 344 oraz 351”.</w:t>
      </w:r>
    </w:p>
    <w:p w:rsidR="00555071" w:rsidRPr="00090865" w:rsidRDefault="00555071" w:rsidP="00555071">
      <w:pPr>
        <w:autoSpaceDE w:val="0"/>
        <w:autoSpaceDN w:val="0"/>
        <w:adjustRightInd w:val="0"/>
        <w:spacing w:line="276" w:lineRule="auto"/>
        <w:jc w:val="both"/>
        <w:rPr>
          <w:rFonts w:ascii="Arial Narrow" w:hAnsi="Arial Narrow"/>
          <w:b/>
          <w:lang w:eastAsia="en-US"/>
        </w:rPr>
      </w:pPr>
    </w:p>
    <w:p w:rsidR="00555071" w:rsidRPr="00090865" w:rsidRDefault="00555071" w:rsidP="00555071">
      <w:pPr>
        <w:autoSpaceDE w:val="0"/>
        <w:autoSpaceDN w:val="0"/>
        <w:adjustRightInd w:val="0"/>
        <w:jc w:val="both"/>
        <w:rPr>
          <w:rFonts w:ascii="Arial Narrow" w:hAnsi="Arial Narrow"/>
          <w:b/>
          <w:lang w:eastAsia="en-US"/>
        </w:rPr>
      </w:pPr>
    </w:p>
    <w:p w:rsidR="00555071" w:rsidRPr="00090865" w:rsidRDefault="00555071" w:rsidP="00555071">
      <w:pPr>
        <w:pStyle w:val="Stopka"/>
        <w:jc w:val="both"/>
        <w:rPr>
          <w:rFonts w:ascii="Arial Narrow" w:hAnsi="Arial Narrow"/>
          <w:b/>
          <w:bCs/>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jc w:val="center"/>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p>
    <w:p w:rsidR="00555071" w:rsidRPr="00090865" w:rsidRDefault="00555071" w:rsidP="00555071">
      <w:pPr>
        <w:spacing w:line="276" w:lineRule="auto"/>
        <w:rPr>
          <w:rFonts w:ascii="Arial Narrow" w:hAnsi="Arial Narrow"/>
          <w:b/>
        </w:rPr>
      </w:pPr>
      <w:r w:rsidRPr="00090865">
        <w:rPr>
          <w:rFonts w:ascii="Arial Narrow" w:hAnsi="Arial Narrow"/>
          <w:b/>
          <w:sz w:val="22"/>
        </w:rPr>
        <w:t>ZAMAWIAJĄCY:</w:t>
      </w:r>
    </w:p>
    <w:p w:rsidR="00555071" w:rsidRPr="00090865" w:rsidRDefault="00555071" w:rsidP="00555071">
      <w:pPr>
        <w:spacing w:line="276" w:lineRule="auto"/>
        <w:rPr>
          <w:rFonts w:ascii="Arial Narrow" w:hAnsi="Arial Narrow"/>
          <w:b/>
        </w:rPr>
      </w:pPr>
      <w:r w:rsidRPr="00090865">
        <w:rPr>
          <w:rFonts w:ascii="Arial Narrow" w:hAnsi="Arial Narrow"/>
          <w:b/>
        </w:rPr>
        <w:t xml:space="preserve">Gmina Niechlów </w:t>
      </w:r>
    </w:p>
    <w:p w:rsidR="00555071" w:rsidRPr="00090865" w:rsidRDefault="00555071" w:rsidP="00555071">
      <w:pPr>
        <w:spacing w:line="276" w:lineRule="auto"/>
        <w:rPr>
          <w:rFonts w:ascii="Arial Narrow" w:hAnsi="Arial Narrow"/>
          <w:b/>
        </w:rPr>
      </w:pPr>
      <w:r w:rsidRPr="00090865">
        <w:rPr>
          <w:rFonts w:ascii="Arial Narrow" w:hAnsi="Arial Narrow"/>
          <w:b/>
        </w:rPr>
        <w:t>ul. Głogowska 31</w:t>
      </w:r>
    </w:p>
    <w:p w:rsidR="00555071" w:rsidRPr="00090865" w:rsidRDefault="00555071" w:rsidP="00555071">
      <w:pPr>
        <w:spacing w:line="276" w:lineRule="auto"/>
        <w:jc w:val="both"/>
        <w:rPr>
          <w:rFonts w:ascii="Arial Narrow" w:hAnsi="Arial Narrow"/>
          <w:b/>
          <w:snapToGrid w:val="0"/>
        </w:rPr>
      </w:pPr>
      <w:r w:rsidRPr="00090865">
        <w:rPr>
          <w:rFonts w:ascii="Arial Narrow" w:hAnsi="Arial Narrow"/>
          <w:b/>
          <w:snapToGrid w:val="0"/>
        </w:rPr>
        <w:t xml:space="preserve">56-215 Niechlów  </w:t>
      </w:r>
    </w:p>
    <w:p w:rsidR="00555071" w:rsidRPr="00090865" w:rsidRDefault="00555071" w:rsidP="00555071">
      <w:pPr>
        <w:autoSpaceDE w:val="0"/>
        <w:autoSpaceDN w:val="0"/>
        <w:adjustRightInd w:val="0"/>
        <w:spacing w:line="276" w:lineRule="auto"/>
        <w:rPr>
          <w:rFonts w:ascii="Arial Narrow" w:hAnsi="Arial Narrow"/>
          <w:b/>
          <w:lang w:eastAsia="en-US"/>
        </w:rPr>
      </w:pPr>
      <w:r w:rsidRPr="00090865">
        <w:rPr>
          <w:rFonts w:ascii="Arial Narrow" w:hAnsi="Arial Narrow"/>
          <w:b/>
        </w:rPr>
        <w:t>tel.</w:t>
      </w:r>
      <w:r>
        <w:rPr>
          <w:rFonts w:ascii="Arial Narrow" w:hAnsi="Arial Narrow"/>
          <w:b/>
        </w:rPr>
        <w:t>:</w:t>
      </w:r>
      <w:r w:rsidRPr="00090865">
        <w:rPr>
          <w:rFonts w:ascii="Arial Narrow" w:hAnsi="Arial Narrow"/>
          <w:b/>
        </w:rPr>
        <w:t xml:space="preserve"> </w:t>
      </w:r>
      <w:r w:rsidRPr="00090865">
        <w:rPr>
          <w:rFonts w:ascii="Arial Narrow" w:hAnsi="Arial Narrow"/>
          <w:b/>
          <w:lang w:eastAsia="en-US"/>
        </w:rPr>
        <w:t>65 543 56 88</w:t>
      </w:r>
    </w:p>
    <w:p w:rsidR="00555071" w:rsidRPr="00090865" w:rsidRDefault="00555071" w:rsidP="00555071">
      <w:pPr>
        <w:autoSpaceDE w:val="0"/>
        <w:autoSpaceDN w:val="0"/>
        <w:adjustRightInd w:val="0"/>
        <w:spacing w:line="276" w:lineRule="auto"/>
        <w:rPr>
          <w:rFonts w:ascii="Arial Narrow" w:hAnsi="Arial Narrow"/>
          <w:b/>
          <w:lang w:eastAsia="en-US"/>
        </w:rPr>
      </w:pPr>
      <w:r w:rsidRPr="00090865">
        <w:rPr>
          <w:rFonts w:ascii="Arial Narrow" w:hAnsi="Arial Narrow"/>
          <w:b/>
        </w:rPr>
        <w:t>fax</w:t>
      </w:r>
      <w:r>
        <w:rPr>
          <w:rFonts w:ascii="Arial Narrow" w:hAnsi="Arial Narrow"/>
          <w:b/>
        </w:rPr>
        <w:t>:</w:t>
      </w:r>
      <w:r w:rsidRPr="00090865">
        <w:rPr>
          <w:rFonts w:ascii="Arial Narrow" w:hAnsi="Arial Narrow"/>
          <w:b/>
        </w:rPr>
        <w:t xml:space="preserve"> 65 543 58 14</w:t>
      </w:r>
    </w:p>
    <w:p w:rsidR="00555071" w:rsidRPr="00090865" w:rsidRDefault="00555071" w:rsidP="00555071">
      <w:pPr>
        <w:pStyle w:val="Tekstpodstawowy"/>
        <w:spacing w:line="276" w:lineRule="auto"/>
        <w:rPr>
          <w:rFonts w:ascii="Arial Narrow" w:hAnsi="Arial Narrow"/>
          <w:b w:val="0"/>
          <w:lang w:val="de-DE"/>
        </w:rPr>
      </w:pPr>
    </w:p>
    <w:p w:rsidR="00555071" w:rsidRPr="00090865" w:rsidRDefault="00172570" w:rsidP="00555071">
      <w:pPr>
        <w:pStyle w:val="Tekstpodstawowy"/>
        <w:rPr>
          <w:rFonts w:ascii="Arial Narrow" w:hAnsi="Arial Narrow"/>
          <w:b w:val="0"/>
        </w:rPr>
      </w:pPr>
      <w:hyperlink r:id="rId9" w:history="1">
        <w:r w:rsidR="00555071" w:rsidRPr="00F9601A">
          <w:rPr>
            <w:rStyle w:val="Hipercze"/>
            <w:rFonts w:ascii="Arial Narrow" w:hAnsi="Arial Narrow"/>
          </w:rPr>
          <w:t>http://www.niechlow.pl</w:t>
        </w:r>
      </w:hyperlink>
      <w:r w:rsidR="00555071">
        <w:rPr>
          <w:rFonts w:ascii="Arial Narrow" w:hAnsi="Arial Narrow"/>
        </w:rPr>
        <w:t xml:space="preserve"> </w:t>
      </w: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r w:rsidRPr="00090865">
        <w:rPr>
          <w:rFonts w:ascii="Arial Narrow" w:hAnsi="Arial Narrow"/>
        </w:rPr>
        <w:t xml:space="preserve">Niechlów, dnia </w:t>
      </w:r>
      <w:r w:rsidR="005C158C">
        <w:rPr>
          <w:rFonts w:ascii="Arial Narrow" w:hAnsi="Arial Narrow"/>
        </w:rPr>
        <w:t>13.06</w:t>
      </w:r>
      <w:r w:rsidRPr="00090865">
        <w:rPr>
          <w:rFonts w:ascii="Arial Narrow" w:hAnsi="Arial Narrow"/>
        </w:rPr>
        <w:t>.2017 r.</w:t>
      </w:r>
      <w:r w:rsidRPr="00090865">
        <w:rPr>
          <w:rFonts w:ascii="Arial Narrow" w:hAnsi="Arial Narrow"/>
        </w:rPr>
        <w:tab/>
      </w: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p>
    <w:p w:rsidR="00555071" w:rsidRPr="00090865" w:rsidRDefault="00555071" w:rsidP="00555071">
      <w:pPr>
        <w:pStyle w:val="Tekstpodstawowy"/>
        <w:rPr>
          <w:rFonts w:ascii="Arial Narrow" w:hAnsi="Arial Narrow"/>
        </w:rPr>
      </w:pPr>
      <w:r w:rsidRPr="00090865">
        <w:rPr>
          <w:rFonts w:ascii="Arial Narrow" w:hAnsi="Arial Narrow"/>
        </w:rPr>
        <w:t xml:space="preserve">                          Wójt Gminy Niechlów </w:t>
      </w:r>
    </w:p>
    <w:p w:rsidR="00555071" w:rsidRPr="00090865" w:rsidRDefault="00555071" w:rsidP="00555071">
      <w:pPr>
        <w:pStyle w:val="Tekstpodstawowy"/>
        <w:rPr>
          <w:rFonts w:ascii="Arial Narrow" w:hAnsi="Arial Narrow"/>
        </w:rPr>
      </w:pPr>
      <w:r w:rsidRPr="00090865">
        <w:rPr>
          <w:rFonts w:ascii="Arial Narrow" w:hAnsi="Arial Narrow"/>
        </w:rPr>
        <w:t xml:space="preserve">                                  Beata </w:t>
      </w:r>
      <w:proofErr w:type="spellStart"/>
      <w:r w:rsidRPr="00090865">
        <w:rPr>
          <w:rFonts w:ascii="Arial Narrow" w:hAnsi="Arial Narrow"/>
        </w:rPr>
        <w:t>Pona</w:t>
      </w:r>
      <w:proofErr w:type="spellEnd"/>
      <w:r w:rsidRPr="00090865">
        <w:rPr>
          <w:rFonts w:ascii="Arial Narrow" w:hAnsi="Arial Narrow"/>
        </w:rPr>
        <w:t xml:space="preserve"> </w:t>
      </w:r>
    </w:p>
    <w:p w:rsidR="00555071" w:rsidRPr="00090865" w:rsidRDefault="00555071" w:rsidP="00555071">
      <w:pPr>
        <w:pStyle w:val="Tekstpodstawowy"/>
        <w:rPr>
          <w:rFonts w:ascii="Arial Narrow" w:hAnsi="Arial Narrow"/>
        </w:rPr>
      </w:pPr>
      <w:r w:rsidRPr="00090865">
        <w:rPr>
          <w:rFonts w:ascii="Arial Narrow" w:hAnsi="Arial Narrow"/>
        </w:rPr>
        <w:t>Zatwierdzam: ...................................................</w:t>
      </w:r>
    </w:p>
    <w:p w:rsidR="00555071" w:rsidRPr="00555071" w:rsidRDefault="00555071" w:rsidP="00555071">
      <w:pPr>
        <w:pStyle w:val="Tekstpodstawowy"/>
        <w:rPr>
          <w:rFonts w:ascii="Arial Narrow" w:hAnsi="Arial Narrow"/>
        </w:rPr>
      </w:pPr>
      <w:r w:rsidRPr="00090865">
        <w:rPr>
          <w:rFonts w:ascii="Arial Narrow" w:hAnsi="Arial Narrow"/>
        </w:rPr>
        <w:t xml:space="preserve">    </w:t>
      </w:r>
      <w:r w:rsidRPr="00090865">
        <w:rPr>
          <w:rFonts w:ascii="Arial Narrow" w:hAnsi="Arial Narrow"/>
        </w:rPr>
        <w:tab/>
        <w:t xml:space="preserve">                     (Kierownik Zamawiającego) </w:t>
      </w:r>
    </w:p>
    <w:p w:rsidR="00555071" w:rsidRPr="00666E53" w:rsidRDefault="00555071" w:rsidP="00651C27">
      <w:pPr>
        <w:suppressAutoHyphens/>
        <w:rPr>
          <w:rFonts w:asciiTheme="minorHAnsi" w:hAnsiTheme="minorHAnsi"/>
          <w:lang w:eastAsia="ar-SA"/>
        </w:rPr>
      </w:pPr>
    </w:p>
    <w:p w:rsidR="00651C27" w:rsidRPr="00666E53" w:rsidRDefault="00651C27" w:rsidP="00651C27">
      <w:pPr>
        <w:keepNext/>
        <w:widowControl w:val="0"/>
        <w:autoSpaceDE w:val="0"/>
        <w:autoSpaceDN w:val="0"/>
        <w:adjustRightInd w:val="0"/>
        <w:jc w:val="center"/>
        <w:rPr>
          <w:rFonts w:asciiTheme="minorHAnsi" w:hAnsiTheme="minorHAnsi"/>
          <w:b/>
          <w:bCs/>
          <w14:shadow w14:blurRad="50800" w14:dist="38100" w14:dir="2700000" w14:sx="100000" w14:sy="100000" w14:kx="0" w14:ky="0" w14:algn="tl">
            <w14:srgbClr w14:val="000000">
              <w14:alpha w14:val="60000"/>
            </w14:srgbClr>
          </w14:shadow>
        </w:rPr>
      </w:pPr>
      <w:r w:rsidRPr="00666E53">
        <w:rPr>
          <w:rFonts w:asciiTheme="minorHAnsi" w:hAnsiTheme="minorHAnsi"/>
          <w:b/>
          <w:bCs/>
          <w14:shadow w14:blurRad="50800" w14:dist="38100" w14:dir="2700000" w14:sx="100000" w14:sy="100000" w14:kx="0" w14:ky="0" w14:algn="tl">
            <w14:srgbClr w14:val="000000">
              <w14:alpha w14:val="60000"/>
            </w14:srgbClr>
          </w14:shadow>
        </w:rPr>
        <w:lastRenderedPageBreak/>
        <w:t>SPIS   TREŚCI</w:t>
      </w:r>
    </w:p>
    <w:p w:rsidR="00651C27" w:rsidRPr="00666E53" w:rsidRDefault="00651C27" w:rsidP="00651C27">
      <w:pPr>
        <w:widowControl w:val="0"/>
        <w:autoSpaceDE w:val="0"/>
        <w:autoSpaceDN w:val="0"/>
        <w:adjustRightInd w:val="0"/>
        <w:rPr>
          <w:rFonts w:asciiTheme="minorHAnsi" w:hAnsiTheme="minorHAnsi"/>
        </w:rPr>
      </w:pPr>
    </w:p>
    <w:p w:rsidR="00651C27" w:rsidRPr="00666E53" w:rsidRDefault="00651C27" w:rsidP="00651C27">
      <w:pPr>
        <w:widowControl w:val="0"/>
        <w:autoSpaceDE w:val="0"/>
        <w:autoSpaceDN w:val="0"/>
        <w:adjustRightInd w:val="0"/>
        <w:rPr>
          <w:rFonts w:asciiTheme="minorHAnsi" w:hAnsiTheme="minorHAnsi"/>
        </w:rPr>
      </w:pPr>
      <w:r w:rsidRPr="00666E53">
        <w:rPr>
          <w:rFonts w:asciiTheme="minorHAnsi" w:hAnsiTheme="minorHAnsi"/>
          <w:b/>
          <w:bCs/>
        </w:rPr>
        <w:t>Rozdział I</w:t>
      </w:r>
      <w:r w:rsidRPr="00666E53">
        <w:rPr>
          <w:rFonts w:asciiTheme="minorHAnsi" w:hAnsiTheme="minorHAnsi"/>
        </w:rPr>
        <w:tab/>
      </w:r>
      <w:r w:rsidRPr="00666E53">
        <w:rPr>
          <w:rFonts w:asciiTheme="minorHAnsi" w:hAnsiTheme="minorHAnsi"/>
        </w:rPr>
        <w:tab/>
      </w:r>
      <w:r w:rsidRPr="00666E53">
        <w:rPr>
          <w:rFonts w:asciiTheme="minorHAnsi" w:hAnsiTheme="minorHAnsi"/>
          <w:b/>
          <w:bCs/>
        </w:rPr>
        <w:t>Instrukcja dla Wykonawców</w:t>
      </w:r>
    </w:p>
    <w:p w:rsidR="00651C27" w:rsidRPr="00666E53" w:rsidRDefault="00651C27" w:rsidP="00651C27">
      <w:pPr>
        <w:widowControl w:val="0"/>
        <w:autoSpaceDE w:val="0"/>
        <w:autoSpaceDN w:val="0"/>
        <w:adjustRightInd w:val="0"/>
        <w:rPr>
          <w:rFonts w:asciiTheme="minorHAnsi" w:hAnsiTheme="minorHAnsi"/>
        </w:rPr>
      </w:pP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Nazwa i adres Zamawiającego</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Numer postępowania</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Tryb udzielenia zamówienia</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Przedmiot zamówienia</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Informacja dotycząca ofert częściowych i wariantowych i o których mowa w art. 67 ust. 1 pkt. 6 ustawy </w:t>
      </w:r>
      <w:proofErr w:type="spellStart"/>
      <w:r w:rsidRPr="00666E53">
        <w:rPr>
          <w:rFonts w:asciiTheme="minorHAnsi" w:hAnsiTheme="minorHAnsi"/>
        </w:rPr>
        <w:t>Pzp</w:t>
      </w:r>
      <w:proofErr w:type="spellEnd"/>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Zlecanie usług podwykonawcom</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Termin  realizacji  zamówienia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Warunki udziału w postępowaniu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Wykaz oświadczeń i dokumentów , jakie wykonawcy maja złożyć wraz z ofertą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Informacja o przynależności lub braku przynależności do tej samej grupy kapitałowej</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Wykaz dokumentów  jakie mają złożyć wykonawcy na wezwanie zamawiającego</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Informacja o sposobie porozumiewania się zamawiającego z wykonawcami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Wymagania dotyczące wadium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Opis  sposobu  przygotowania oferty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Opis sposobu obliczenia ceny oferty</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Miejsce i termin składania  ofert</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Termin związania ofertą</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Miejsce i termin otwarcia ofert</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Badanie  i  ocena ofert</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 xml:space="preserve">Informacja o formalnościach po wyborze oferty w celu zawarcia umowy </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Zabezpieczenie należytego wykonania umowy</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Warunki umowy</w:t>
      </w:r>
    </w:p>
    <w:p w:rsidR="00651C27" w:rsidRPr="00666E53" w:rsidRDefault="00651C27" w:rsidP="009D17D2">
      <w:pPr>
        <w:widowControl w:val="0"/>
        <w:numPr>
          <w:ilvl w:val="0"/>
          <w:numId w:val="7"/>
        </w:numPr>
        <w:tabs>
          <w:tab w:val="left" w:pos="0"/>
        </w:tabs>
        <w:autoSpaceDE w:val="0"/>
        <w:autoSpaceDN w:val="0"/>
        <w:adjustRightInd w:val="0"/>
        <w:ind w:left="1276" w:hanging="425"/>
        <w:jc w:val="both"/>
        <w:rPr>
          <w:rFonts w:asciiTheme="minorHAnsi" w:hAnsiTheme="minorHAnsi"/>
        </w:rPr>
      </w:pPr>
      <w:r w:rsidRPr="00666E53">
        <w:rPr>
          <w:rFonts w:asciiTheme="minorHAnsi" w:hAnsiTheme="minorHAnsi"/>
        </w:rPr>
        <w:t>Środki ochrony prawnej</w:t>
      </w:r>
    </w:p>
    <w:p w:rsidR="00651C27" w:rsidRPr="00666E53" w:rsidRDefault="00651C27" w:rsidP="00651C27">
      <w:pPr>
        <w:widowControl w:val="0"/>
        <w:autoSpaceDE w:val="0"/>
        <w:autoSpaceDN w:val="0"/>
        <w:adjustRightInd w:val="0"/>
        <w:rPr>
          <w:rFonts w:asciiTheme="minorHAnsi" w:hAnsiTheme="minorHAnsi"/>
        </w:rPr>
      </w:pPr>
    </w:p>
    <w:p w:rsidR="00651C27" w:rsidRPr="00666E53" w:rsidRDefault="00651C27" w:rsidP="00651C27">
      <w:pPr>
        <w:widowControl w:val="0"/>
        <w:autoSpaceDE w:val="0"/>
        <w:autoSpaceDN w:val="0"/>
        <w:adjustRightInd w:val="0"/>
        <w:rPr>
          <w:rFonts w:asciiTheme="minorHAnsi" w:hAnsiTheme="minorHAnsi"/>
          <w:b/>
          <w:bCs/>
        </w:rPr>
      </w:pPr>
      <w:r w:rsidRPr="00666E53">
        <w:rPr>
          <w:rFonts w:asciiTheme="minorHAnsi" w:hAnsiTheme="minorHAnsi"/>
          <w:b/>
          <w:bCs/>
        </w:rPr>
        <w:t>Rozdział  II</w:t>
      </w:r>
      <w:r w:rsidRPr="00666E53">
        <w:rPr>
          <w:rFonts w:asciiTheme="minorHAnsi" w:hAnsiTheme="minorHAnsi"/>
          <w:i/>
          <w:iCs/>
        </w:rPr>
        <w:tab/>
      </w:r>
      <w:r w:rsidRPr="00666E53">
        <w:rPr>
          <w:rFonts w:asciiTheme="minorHAnsi" w:hAnsiTheme="minorHAnsi"/>
          <w:i/>
          <w:iCs/>
        </w:rPr>
        <w:tab/>
      </w:r>
      <w:r w:rsidRPr="00666E53">
        <w:rPr>
          <w:rFonts w:asciiTheme="minorHAnsi" w:hAnsiTheme="minorHAnsi"/>
          <w:b/>
          <w:bCs/>
        </w:rPr>
        <w:t>Załączniki</w:t>
      </w:r>
    </w:p>
    <w:p w:rsidR="00651C27" w:rsidRPr="00666E53" w:rsidRDefault="00651C27" w:rsidP="00651C27">
      <w:pPr>
        <w:widowControl w:val="0"/>
        <w:autoSpaceDE w:val="0"/>
        <w:autoSpaceDN w:val="0"/>
        <w:adjustRightInd w:val="0"/>
        <w:rPr>
          <w:rFonts w:asciiTheme="minorHAnsi" w:hAnsiTheme="minorHAnsi"/>
        </w:rPr>
      </w:pPr>
    </w:p>
    <w:tbl>
      <w:tblPr>
        <w:tblW w:w="10206" w:type="dxa"/>
        <w:tblInd w:w="108" w:type="dxa"/>
        <w:tblLook w:val="04A0" w:firstRow="1" w:lastRow="0" w:firstColumn="1" w:lastColumn="0" w:noHBand="0" w:noVBand="1"/>
      </w:tblPr>
      <w:tblGrid>
        <w:gridCol w:w="1843"/>
        <w:gridCol w:w="8363"/>
      </w:tblGrid>
      <w:tr w:rsidR="00651C27" w:rsidRPr="00666E53" w:rsidTr="00062D8A">
        <w:tc>
          <w:tcPr>
            <w:tcW w:w="1843" w:type="dxa"/>
          </w:tcPr>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1</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2</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3</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4</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5</w:t>
            </w:r>
          </w:p>
          <w:p w:rsidR="00651C27" w:rsidRPr="00666E53" w:rsidRDefault="00651C27" w:rsidP="00062D8A">
            <w:pPr>
              <w:widowControl w:val="0"/>
              <w:autoSpaceDE w:val="0"/>
              <w:autoSpaceDN w:val="0"/>
              <w:adjustRightInd w:val="0"/>
              <w:rPr>
                <w:rFonts w:asciiTheme="minorHAnsi" w:hAnsiTheme="minorHAnsi"/>
                <w:sz w:val="26"/>
                <w:szCs w:val="26"/>
              </w:rPr>
            </w:pPr>
            <w:r w:rsidRPr="00666E53">
              <w:rPr>
                <w:rFonts w:asciiTheme="minorHAnsi" w:hAnsiTheme="minorHAnsi"/>
                <w:sz w:val="26"/>
                <w:szCs w:val="26"/>
              </w:rPr>
              <w:t>Załącznik nr 6</w:t>
            </w:r>
          </w:p>
          <w:p w:rsidR="00651C27" w:rsidRPr="00666E53" w:rsidRDefault="00651C27" w:rsidP="00062D8A">
            <w:pPr>
              <w:widowControl w:val="0"/>
              <w:autoSpaceDE w:val="0"/>
              <w:autoSpaceDN w:val="0"/>
              <w:adjustRightInd w:val="0"/>
              <w:rPr>
                <w:rFonts w:asciiTheme="minorHAnsi" w:hAnsiTheme="minorHAnsi"/>
              </w:rPr>
            </w:pPr>
            <w:r w:rsidRPr="00666E53">
              <w:rPr>
                <w:rFonts w:asciiTheme="minorHAnsi" w:hAnsiTheme="minorHAnsi"/>
                <w:sz w:val="26"/>
                <w:szCs w:val="26"/>
              </w:rPr>
              <w:t xml:space="preserve">Załącznik nr </w:t>
            </w:r>
            <w:r w:rsidR="00CF0EBF" w:rsidRPr="00666E53">
              <w:rPr>
                <w:rFonts w:asciiTheme="minorHAnsi" w:hAnsiTheme="minorHAnsi"/>
                <w:sz w:val="26"/>
                <w:szCs w:val="26"/>
              </w:rPr>
              <w:t>7</w:t>
            </w:r>
          </w:p>
        </w:tc>
        <w:tc>
          <w:tcPr>
            <w:tcW w:w="8363" w:type="dxa"/>
          </w:tcPr>
          <w:p w:rsidR="00651C27" w:rsidRPr="00666E53" w:rsidRDefault="00651C27" w:rsidP="009D17D2">
            <w:pPr>
              <w:widowControl w:val="0"/>
              <w:numPr>
                <w:ilvl w:val="0"/>
                <w:numId w:val="8"/>
              </w:numPr>
              <w:autoSpaceDE w:val="0"/>
              <w:autoSpaceDN w:val="0"/>
              <w:adjustRightInd w:val="0"/>
              <w:ind w:left="317" w:hanging="317"/>
              <w:rPr>
                <w:rFonts w:asciiTheme="minorHAnsi" w:hAnsiTheme="minorHAnsi"/>
              </w:rPr>
            </w:pPr>
            <w:r w:rsidRPr="00666E53">
              <w:rPr>
                <w:rFonts w:asciiTheme="minorHAnsi" w:hAnsiTheme="minorHAnsi"/>
              </w:rPr>
              <w:t xml:space="preserve">Formularz oferty </w:t>
            </w:r>
          </w:p>
          <w:p w:rsidR="00651C27" w:rsidRPr="00666E53" w:rsidRDefault="00651C27"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 xml:space="preserve">Oświadczenie dotyczące spełniania warunków udziału w postępowaniu </w:t>
            </w:r>
          </w:p>
          <w:p w:rsidR="00651C27" w:rsidRPr="00666E53" w:rsidRDefault="00651C27"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Oświadczenie dotyczące wykluczenia z postępowania</w:t>
            </w:r>
          </w:p>
          <w:p w:rsidR="00651C27" w:rsidRPr="00666E53" w:rsidRDefault="00651C27"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Oświadczenie przynależności /braku przynależności do grupy kapitałowej</w:t>
            </w:r>
          </w:p>
          <w:p w:rsidR="00651C27" w:rsidRPr="00666E53" w:rsidRDefault="002D1E18" w:rsidP="009D17D2">
            <w:pPr>
              <w:widowControl w:val="0"/>
              <w:numPr>
                <w:ilvl w:val="0"/>
                <w:numId w:val="8"/>
              </w:numPr>
              <w:autoSpaceDE w:val="0"/>
              <w:autoSpaceDN w:val="0"/>
              <w:adjustRightInd w:val="0"/>
              <w:ind w:left="317" w:hanging="317"/>
              <w:jc w:val="both"/>
              <w:rPr>
                <w:rFonts w:asciiTheme="minorHAnsi" w:hAnsiTheme="minorHAnsi"/>
              </w:rPr>
            </w:pPr>
            <w:r w:rsidRPr="00666E53">
              <w:rPr>
                <w:rFonts w:asciiTheme="minorHAnsi" w:hAnsiTheme="minorHAnsi"/>
              </w:rPr>
              <w:t>Wzór umowy</w:t>
            </w:r>
          </w:p>
          <w:p w:rsidR="00651C27" w:rsidRPr="00666E53" w:rsidRDefault="00651C27" w:rsidP="009D17D2">
            <w:pPr>
              <w:widowControl w:val="0"/>
              <w:numPr>
                <w:ilvl w:val="0"/>
                <w:numId w:val="8"/>
              </w:numPr>
              <w:autoSpaceDE w:val="0"/>
              <w:autoSpaceDN w:val="0"/>
              <w:adjustRightInd w:val="0"/>
              <w:ind w:left="317" w:hanging="317"/>
              <w:rPr>
                <w:rFonts w:asciiTheme="minorHAnsi" w:hAnsiTheme="minorHAnsi"/>
              </w:rPr>
            </w:pPr>
            <w:r w:rsidRPr="00666E53">
              <w:rPr>
                <w:rFonts w:asciiTheme="minorHAnsi" w:hAnsiTheme="minorHAnsi"/>
              </w:rPr>
              <w:t xml:space="preserve">Wykaz </w:t>
            </w:r>
            <w:r w:rsidR="002D1E18" w:rsidRPr="00666E53">
              <w:rPr>
                <w:rFonts w:asciiTheme="minorHAnsi" w:hAnsiTheme="minorHAnsi"/>
              </w:rPr>
              <w:t>osób</w:t>
            </w:r>
          </w:p>
          <w:p w:rsidR="00D020CD" w:rsidRPr="00666E53" w:rsidRDefault="00D020CD" w:rsidP="009D17D2">
            <w:pPr>
              <w:widowControl w:val="0"/>
              <w:numPr>
                <w:ilvl w:val="0"/>
                <w:numId w:val="8"/>
              </w:numPr>
              <w:autoSpaceDE w:val="0"/>
              <w:autoSpaceDN w:val="0"/>
              <w:adjustRightInd w:val="0"/>
              <w:ind w:left="317" w:hanging="317"/>
              <w:rPr>
                <w:rFonts w:asciiTheme="minorHAnsi" w:hAnsiTheme="minorHAnsi"/>
              </w:rPr>
            </w:pPr>
            <w:r w:rsidRPr="00666E53">
              <w:rPr>
                <w:rFonts w:asciiTheme="minorHAnsi" w:hAnsiTheme="minorHAnsi"/>
              </w:rPr>
              <w:t xml:space="preserve">Wykaz robót budowlany                                                                     </w:t>
            </w:r>
          </w:p>
          <w:p w:rsidR="00651C27" w:rsidRPr="00666E53" w:rsidRDefault="00651C27" w:rsidP="00014161">
            <w:pPr>
              <w:widowControl w:val="0"/>
              <w:autoSpaceDE w:val="0"/>
              <w:autoSpaceDN w:val="0"/>
              <w:adjustRightInd w:val="0"/>
              <w:ind w:left="360"/>
              <w:rPr>
                <w:rFonts w:asciiTheme="minorHAnsi" w:hAnsiTheme="minorHAnsi"/>
              </w:rPr>
            </w:pPr>
          </w:p>
        </w:tc>
      </w:tr>
    </w:tbl>
    <w:p w:rsidR="00651C27" w:rsidRPr="00666E53" w:rsidRDefault="00666E53" w:rsidP="00651C27">
      <w:pPr>
        <w:widowControl w:val="0"/>
        <w:autoSpaceDE w:val="0"/>
        <w:autoSpaceDN w:val="0"/>
        <w:adjustRightInd w:val="0"/>
        <w:rPr>
          <w:rFonts w:asciiTheme="minorHAnsi" w:hAnsiTheme="minorHAnsi"/>
        </w:rPr>
      </w:pPr>
      <w:r>
        <w:rPr>
          <w:rFonts w:asciiTheme="minorHAnsi" w:hAnsiTheme="minorHAnsi"/>
        </w:rPr>
        <w:t xml:space="preserve">    </w:t>
      </w:r>
      <w:r w:rsidR="00014161" w:rsidRPr="00666E53">
        <w:rPr>
          <w:rFonts w:asciiTheme="minorHAnsi" w:hAnsiTheme="minorHAnsi"/>
        </w:rPr>
        <w:t>Załącznik nr 8 – Zobowiązania innych podmiotów</w:t>
      </w:r>
    </w:p>
    <w:p w:rsidR="00014161" w:rsidRPr="00666E53" w:rsidRDefault="00666E53" w:rsidP="00651C27">
      <w:pPr>
        <w:widowControl w:val="0"/>
        <w:autoSpaceDE w:val="0"/>
        <w:autoSpaceDN w:val="0"/>
        <w:adjustRightInd w:val="0"/>
        <w:rPr>
          <w:rFonts w:asciiTheme="minorHAnsi" w:hAnsiTheme="minorHAnsi"/>
        </w:rPr>
      </w:pPr>
      <w:r>
        <w:rPr>
          <w:rFonts w:asciiTheme="minorHAnsi" w:hAnsiTheme="minorHAnsi"/>
        </w:rPr>
        <w:t xml:space="preserve">    </w:t>
      </w:r>
      <w:r w:rsidR="00014161" w:rsidRPr="00666E53">
        <w:rPr>
          <w:rFonts w:asciiTheme="minorHAnsi" w:hAnsiTheme="minorHAnsi"/>
        </w:rPr>
        <w:t>Załącznik nr 9 – Kosztorys ofertowy</w:t>
      </w:r>
    </w:p>
    <w:p w:rsidR="00666E53" w:rsidRDefault="00666E53" w:rsidP="00651C27">
      <w:pPr>
        <w:widowControl w:val="0"/>
        <w:autoSpaceDE w:val="0"/>
        <w:autoSpaceDN w:val="0"/>
        <w:adjustRightInd w:val="0"/>
        <w:rPr>
          <w:rFonts w:asciiTheme="minorHAnsi" w:hAnsiTheme="minorHAnsi"/>
        </w:rPr>
      </w:pPr>
    </w:p>
    <w:p w:rsidR="005C158C" w:rsidRDefault="005C158C" w:rsidP="00651C27">
      <w:pPr>
        <w:widowControl w:val="0"/>
        <w:autoSpaceDE w:val="0"/>
        <w:autoSpaceDN w:val="0"/>
        <w:adjustRightInd w:val="0"/>
        <w:rPr>
          <w:rFonts w:asciiTheme="minorHAnsi" w:hAnsiTheme="minorHAnsi"/>
        </w:rPr>
      </w:pPr>
    </w:p>
    <w:p w:rsidR="005C158C" w:rsidRDefault="005C158C" w:rsidP="00651C27">
      <w:pPr>
        <w:widowControl w:val="0"/>
        <w:autoSpaceDE w:val="0"/>
        <w:autoSpaceDN w:val="0"/>
        <w:adjustRightInd w:val="0"/>
        <w:rPr>
          <w:rFonts w:asciiTheme="minorHAnsi" w:hAnsiTheme="minorHAnsi"/>
        </w:rPr>
      </w:pPr>
    </w:p>
    <w:p w:rsidR="005C158C" w:rsidRPr="00666E53" w:rsidRDefault="005C158C" w:rsidP="00651C27">
      <w:pPr>
        <w:widowControl w:val="0"/>
        <w:autoSpaceDE w:val="0"/>
        <w:autoSpaceDN w:val="0"/>
        <w:adjustRightInd w:val="0"/>
        <w:rPr>
          <w:rFonts w:asciiTheme="minorHAnsi" w:hAnsiTheme="minorHAnsi"/>
        </w:rPr>
      </w:pPr>
    </w:p>
    <w:p w:rsidR="00651C27" w:rsidRPr="00666E53" w:rsidRDefault="00651C27" w:rsidP="00651C27">
      <w:pPr>
        <w:widowControl w:val="0"/>
        <w:autoSpaceDE w:val="0"/>
        <w:autoSpaceDN w:val="0"/>
        <w:adjustRightInd w:val="0"/>
        <w:rPr>
          <w:rFonts w:asciiTheme="minorHAnsi" w:hAnsiTheme="minorHAnsi"/>
        </w:rPr>
      </w:pPr>
      <w:r w:rsidRPr="00666E53">
        <w:rPr>
          <w:rFonts w:asciiTheme="minorHAnsi" w:hAnsiTheme="minorHAnsi"/>
          <w:b/>
          <w:bCs/>
        </w:rPr>
        <w:lastRenderedPageBreak/>
        <w:t>Rozdział  III</w:t>
      </w:r>
      <w:r w:rsidRPr="00666E53">
        <w:rPr>
          <w:rFonts w:asciiTheme="minorHAnsi" w:hAnsiTheme="minorHAnsi"/>
          <w:b/>
          <w:bCs/>
          <w:i/>
          <w:iCs/>
        </w:rPr>
        <w:tab/>
      </w:r>
      <w:r w:rsidRPr="00666E53">
        <w:rPr>
          <w:rFonts w:asciiTheme="minorHAnsi" w:hAnsiTheme="minorHAnsi"/>
          <w:b/>
          <w:bCs/>
          <w:i/>
          <w:iCs/>
        </w:rPr>
        <w:tab/>
        <w:t xml:space="preserve">-  </w:t>
      </w:r>
      <w:r w:rsidRPr="00666E53">
        <w:rPr>
          <w:rFonts w:asciiTheme="minorHAnsi" w:hAnsiTheme="minorHAnsi"/>
          <w:b/>
          <w:bCs/>
        </w:rPr>
        <w:t>Istotne postanowienia umowy</w:t>
      </w:r>
    </w:p>
    <w:p w:rsidR="00651C27" w:rsidRPr="00666E53" w:rsidRDefault="00651C27" w:rsidP="00651C27">
      <w:pPr>
        <w:widowControl w:val="0"/>
        <w:autoSpaceDE w:val="0"/>
        <w:autoSpaceDN w:val="0"/>
        <w:adjustRightInd w:val="0"/>
        <w:rPr>
          <w:rFonts w:asciiTheme="minorHAnsi" w:hAnsiTheme="minorHAnsi"/>
          <w:b/>
          <w:bCs/>
        </w:rPr>
      </w:pPr>
      <w:r w:rsidRPr="00666E53">
        <w:rPr>
          <w:rFonts w:asciiTheme="minorHAnsi" w:hAnsiTheme="minorHAnsi"/>
          <w:b/>
          <w:bCs/>
        </w:rPr>
        <w:t xml:space="preserve">                                   </w:t>
      </w:r>
    </w:p>
    <w:p w:rsidR="00202371" w:rsidRDefault="00651C27" w:rsidP="004364BE">
      <w:pPr>
        <w:widowControl w:val="0"/>
        <w:tabs>
          <w:tab w:val="left" w:pos="2127"/>
        </w:tabs>
        <w:autoSpaceDE w:val="0"/>
        <w:autoSpaceDN w:val="0"/>
        <w:adjustRightInd w:val="0"/>
        <w:ind w:left="2127" w:hanging="2127"/>
        <w:rPr>
          <w:rFonts w:asciiTheme="minorHAnsi" w:hAnsiTheme="minorHAnsi"/>
          <w:b/>
          <w:bCs/>
        </w:rPr>
      </w:pPr>
      <w:r w:rsidRPr="00666E53">
        <w:rPr>
          <w:rFonts w:asciiTheme="minorHAnsi" w:hAnsiTheme="minorHAnsi"/>
          <w:b/>
          <w:bCs/>
        </w:rPr>
        <w:t>Rozdział  IV</w:t>
      </w:r>
      <w:r w:rsidRPr="00666E53">
        <w:rPr>
          <w:rFonts w:asciiTheme="minorHAnsi" w:hAnsiTheme="minorHAnsi"/>
          <w:b/>
          <w:bCs/>
        </w:rPr>
        <w:tab/>
        <w:t xml:space="preserve">-  Opis Przedmiotu Zamówienia –  Przedmiar robót , Szczegółowe   </w:t>
      </w:r>
      <w:r w:rsidR="004364BE">
        <w:rPr>
          <w:rFonts w:asciiTheme="minorHAnsi" w:hAnsiTheme="minorHAnsi"/>
          <w:b/>
          <w:bCs/>
        </w:rPr>
        <w:t xml:space="preserve">   </w:t>
      </w:r>
      <w:r w:rsidR="00202371">
        <w:rPr>
          <w:rFonts w:asciiTheme="minorHAnsi" w:hAnsiTheme="minorHAnsi"/>
          <w:b/>
          <w:bCs/>
        </w:rPr>
        <w:t xml:space="preserve">  </w:t>
      </w:r>
    </w:p>
    <w:p w:rsidR="00651C27" w:rsidRPr="00891EE9" w:rsidRDefault="00202371" w:rsidP="004364BE">
      <w:pPr>
        <w:widowControl w:val="0"/>
        <w:tabs>
          <w:tab w:val="left" w:pos="2127"/>
        </w:tabs>
        <w:autoSpaceDE w:val="0"/>
        <w:autoSpaceDN w:val="0"/>
        <w:adjustRightInd w:val="0"/>
        <w:ind w:left="2127" w:hanging="2127"/>
        <w:rPr>
          <w:rFonts w:asciiTheme="minorHAnsi" w:hAnsiTheme="minorHAnsi"/>
          <w:b/>
          <w:bCs/>
          <w:u w:val="single"/>
          <w14:shadow w14:blurRad="50800" w14:dist="38100" w14:dir="2700000" w14:sx="100000" w14:sy="100000" w14:kx="0" w14:ky="0" w14:algn="tl">
            <w14:srgbClr w14:val="000000">
              <w14:alpha w14:val="60000"/>
            </w14:srgbClr>
          </w14:shadow>
        </w:rPr>
      </w:pPr>
      <w:r>
        <w:rPr>
          <w:rFonts w:asciiTheme="minorHAnsi" w:hAnsiTheme="minorHAnsi"/>
          <w:b/>
          <w:bCs/>
        </w:rPr>
        <w:t xml:space="preserve">                                           </w:t>
      </w:r>
      <w:r w:rsidR="00651C27" w:rsidRPr="00666E53">
        <w:rPr>
          <w:rFonts w:asciiTheme="minorHAnsi" w:hAnsiTheme="minorHAnsi"/>
          <w:b/>
          <w:bCs/>
        </w:rPr>
        <w:t xml:space="preserve">Specyfikacje Techniczne </w:t>
      </w:r>
      <w:r w:rsidR="00651C27" w:rsidRPr="00666E53">
        <w:rPr>
          <w:rFonts w:asciiTheme="minorHAnsi" w:hAnsiTheme="minorHAnsi"/>
          <w:b/>
          <w:bCs/>
        </w:rPr>
        <w:br/>
        <w:t xml:space="preserve">                         </w:t>
      </w:r>
      <w:r w:rsidR="00651C27" w:rsidRPr="00891EE9">
        <w:rPr>
          <w:rFonts w:asciiTheme="minorHAnsi" w:hAnsiTheme="minorHAnsi"/>
          <w:b/>
          <w:bCs/>
          <w:u w:val="single"/>
          <w14:shadow w14:blurRad="50800" w14:dist="38100" w14:dir="2700000" w14:sx="100000" w14:sy="100000" w14:kx="0" w14:ky="0" w14:algn="tl">
            <w14:srgbClr w14:val="000000">
              <w14:alpha w14:val="60000"/>
            </w14:srgbClr>
          </w14:shadow>
        </w:rPr>
        <w:t>ROZDZIAŁ   I</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651C27">
      <w:pPr>
        <w:keepNext/>
        <w:widowControl w:val="0"/>
        <w:autoSpaceDE w:val="0"/>
        <w:autoSpaceDN w:val="0"/>
        <w:adjustRightInd w:val="0"/>
        <w:jc w:val="center"/>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INSTRUKCJA   DLA   WYKONAWCÓW</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9D17D2">
      <w:pPr>
        <w:widowControl w:val="0"/>
        <w:numPr>
          <w:ilvl w:val="0"/>
          <w:numId w:val="10"/>
        </w:numPr>
        <w:tabs>
          <w:tab w:val="left" w:pos="360"/>
        </w:tabs>
        <w:autoSpaceDE w:val="0"/>
        <w:autoSpaceDN w:val="0"/>
        <w:adjustRightInd w:val="0"/>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NAZWA   I  ADRES  ZAMAWIAJĄCEGO</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DZIAŁ I. NAZWA ORAZ ADRES ZAMAWIAJĄCEGO</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 xml:space="preserve">Gmina Niechlów </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ul. Głogowska 31</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 xml:space="preserve">56-215 Niechlów  </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tel. 65 543 56 88</w:t>
      </w:r>
    </w:p>
    <w:p w:rsidR="00555071" w:rsidRPr="00555071"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fax. 65 543 58 14</w:t>
      </w:r>
    </w:p>
    <w:p w:rsidR="00651C27"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r w:rsidRPr="00555071">
        <w:rPr>
          <w:rFonts w:asciiTheme="minorHAnsi" w:hAnsiTheme="minorHAnsi"/>
          <w:b/>
          <w:bCs/>
          <w14:shadow w14:blurRad="50800" w14:dist="38100" w14:dir="2700000" w14:sx="100000" w14:sy="100000" w14:kx="0" w14:ky="0" w14:algn="tl">
            <w14:srgbClr w14:val="000000">
              <w14:alpha w14:val="60000"/>
            </w14:srgbClr>
          </w14:shadow>
        </w:rPr>
        <w:t>http:// /www.niechlow.pl</w:t>
      </w:r>
    </w:p>
    <w:p w:rsidR="00555071" w:rsidRPr="00891EE9" w:rsidRDefault="00555071" w:rsidP="00555071">
      <w:pPr>
        <w:widowControl w:val="0"/>
        <w:tabs>
          <w:tab w:val="left" w:pos="360"/>
        </w:tabs>
        <w:autoSpaceDE w:val="0"/>
        <w:autoSpaceDN w:val="0"/>
        <w:adjustRightInd w:val="0"/>
        <w:ind w:left="360" w:hanging="360"/>
        <w:rPr>
          <w:rFonts w:asciiTheme="minorHAnsi" w:hAnsiTheme="minorHAnsi"/>
          <w:b/>
          <w:bCs/>
          <w14:shadow w14:blurRad="50800" w14:dist="38100" w14:dir="2700000" w14:sx="100000" w14:sy="100000" w14:kx="0" w14:ky="0" w14:algn="tl">
            <w14:srgbClr w14:val="000000">
              <w14:alpha w14:val="60000"/>
            </w14:srgbClr>
          </w14:shadow>
        </w:rPr>
      </w:pPr>
    </w:p>
    <w:p w:rsidR="00651C27" w:rsidRPr="00891EE9" w:rsidRDefault="00651C27" w:rsidP="00651C27">
      <w:pPr>
        <w:widowControl w:val="0"/>
        <w:numPr>
          <w:ilvl w:val="0"/>
          <w:numId w:val="1"/>
        </w:numPr>
        <w:tabs>
          <w:tab w:val="left" w:pos="735"/>
        </w:tabs>
        <w:autoSpaceDE w:val="0"/>
        <w:autoSpaceDN w:val="0"/>
        <w:adjustRightInd w:val="0"/>
        <w:ind w:left="735" w:hanging="375"/>
        <w:jc w:val="both"/>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NUMER  POSTĘPOWANIA</w:t>
      </w:r>
    </w:p>
    <w:p w:rsidR="00651C27" w:rsidRPr="00891EE9" w:rsidRDefault="00651C27" w:rsidP="00651C27">
      <w:pPr>
        <w:widowControl w:val="0"/>
        <w:tabs>
          <w:tab w:val="left" w:pos="735"/>
        </w:tabs>
        <w:autoSpaceDE w:val="0"/>
        <w:autoSpaceDN w:val="0"/>
        <w:adjustRightInd w:val="0"/>
        <w:ind w:left="360"/>
        <w:jc w:val="both"/>
        <w:rPr>
          <w:rFonts w:asciiTheme="minorHAnsi" w:hAnsiTheme="minorHAnsi"/>
          <w:b/>
          <w:bCs/>
          <w14:shadow w14:blurRad="50800" w14:dist="38100" w14:dir="2700000" w14:sx="100000" w14:sy="100000" w14:kx="0" w14:ky="0" w14:algn="tl">
            <w14:srgbClr w14:val="000000">
              <w14:alpha w14:val="60000"/>
            </w14:srgbClr>
          </w14:shadow>
        </w:rPr>
      </w:pPr>
    </w:p>
    <w:p w:rsidR="00651C27" w:rsidRPr="00891EE9" w:rsidRDefault="00651C27" w:rsidP="009D17D2">
      <w:pPr>
        <w:widowControl w:val="0"/>
        <w:numPr>
          <w:ilvl w:val="0"/>
          <w:numId w:val="9"/>
        </w:numPr>
        <w:autoSpaceDE w:val="0"/>
        <w:autoSpaceDN w:val="0"/>
        <w:adjustRightInd w:val="0"/>
        <w:jc w:val="both"/>
        <w:rPr>
          <w:rFonts w:asciiTheme="minorHAnsi" w:hAnsiTheme="minorHAnsi"/>
        </w:rPr>
      </w:pPr>
      <w:r w:rsidRPr="00891EE9">
        <w:rPr>
          <w:rFonts w:asciiTheme="minorHAnsi" w:hAnsiTheme="minorHAnsi"/>
        </w:rPr>
        <w:t xml:space="preserve">Postępowanie, którego dotyczy niniejsza specyfikacja istotnych warunków zamówienia oznaczone jest numerem </w:t>
      </w:r>
      <w:r w:rsidR="00202371">
        <w:rPr>
          <w:rFonts w:asciiTheme="minorHAnsi" w:hAnsiTheme="minorHAnsi"/>
        </w:rPr>
        <w:t>RIT 6213.2</w:t>
      </w:r>
      <w:r w:rsidR="005C158C">
        <w:rPr>
          <w:rFonts w:asciiTheme="minorHAnsi" w:hAnsiTheme="minorHAnsi"/>
        </w:rPr>
        <w:t>.06</w:t>
      </w:r>
      <w:r w:rsidR="00555071">
        <w:rPr>
          <w:rFonts w:asciiTheme="minorHAnsi" w:hAnsiTheme="minorHAnsi"/>
        </w:rPr>
        <w:t>.17</w:t>
      </w:r>
    </w:p>
    <w:p w:rsidR="00651C27" w:rsidRPr="00891EE9" w:rsidRDefault="00651C27" w:rsidP="009D17D2">
      <w:pPr>
        <w:widowControl w:val="0"/>
        <w:numPr>
          <w:ilvl w:val="0"/>
          <w:numId w:val="9"/>
        </w:numPr>
        <w:autoSpaceDE w:val="0"/>
        <w:autoSpaceDN w:val="0"/>
        <w:adjustRightInd w:val="0"/>
        <w:jc w:val="both"/>
        <w:rPr>
          <w:rFonts w:asciiTheme="minorHAnsi" w:hAnsiTheme="minorHAnsi"/>
        </w:rPr>
      </w:pPr>
      <w:r w:rsidRPr="00891EE9">
        <w:rPr>
          <w:rFonts w:asciiTheme="minorHAnsi" w:hAnsiTheme="minorHAnsi"/>
        </w:rPr>
        <w:t>Wykonawcy porozumiewając się z Zamawiającym powinni powoływać się na ten numer, a wszelka korespondencja, w tym ewentualne zapytania winny być kierowane na adres podany powyżej.</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9D17D2">
      <w:pPr>
        <w:widowControl w:val="0"/>
        <w:numPr>
          <w:ilvl w:val="0"/>
          <w:numId w:val="9"/>
        </w:numPr>
        <w:autoSpaceDE w:val="0"/>
        <w:autoSpaceDN w:val="0"/>
        <w:adjustRightInd w:val="0"/>
        <w:jc w:val="both"/>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TRYB   UDZIELENIA   ZAMÓWIENIA</w:t>
      </w:r>
    </w:p>
    <w:p w:rsidR="00651C27" w:rsidRPr="00891EE9" w:rsidRDefault="00651C27" w:rsidP="00651C27">
      <w:pPr>
        <w:widowControl w:val="0"/>
        <w:autoSpaceDE w:val="0"/>
        <w:autoSpaceDN w:val="0"/>
        <w:adjustRightInd w:val="0"/>
        <w:jc w:val="both"/>
        <w:rPr>
          <w:rFonts w:asciiTheme="minorHAnsi" w:hAnsiTheme="minorHAnsi"/>
          <w:b/>
          <w:bCs/>
          <w14:shadow w14:blurRad="50800" w14:dist="38100" w14:dir="2700000" w14:sx="100000" w14:sy="100000" w14:kx="0" w14:ky="0" w14:algn="tl">
            <w14:srgbClr w14:val="000000">
              <w14:alpha w14:val="60000"/>
            </w14:srgbClr>
          </w14:shadow>
        </w:rPr>
      </w:pPr>
    </w:p>
    <w:p w:rsidR="00651C27" w:rsidRPr="00891EE9" w:rsidRDefault="00651C27" w:rsidP="00651C27">
      <w:pPr>
        <w:pStyle w:val="Tekstpodstawowy"/>
        <w:ind w:left="495"/>
        <w:jc w:val="both"/>
        <w:rPr>
          <w:rFonts w:asciiTheme="minorHAnsi" w:hAnsiTheme="minorHAnsi"/>
          <w:b w:val="0"/>
          <w:i w:val="0"/>
        </w:rPr>
      </w:pPr>
      <w:r w:rsidRPr="00891EE9">
        <w:rPr>
          <w:rFonts w:asciiTheme="minorHAnsi" w:hAnsiTheme="minorHAnsi"/>
          <w:b w:val="0"/>
          <w:i w:val="0"/>
        </w:rPr>
        <w:t>3.1. Postępowanie o udzielenie zamówienia prowadzone jest na podstawie ustawy  z dnia 29 stycznia 2004r. Prawo zamówień  publicznych  (tekst  jednolity – Dz. U. z 2015r poz. 2164 zm. Dz. U. z 2016r poz. 1020) oraz przepisów  wykonawczych wydanych na jej  podstawie oraz niniejszej Specyfikacji Istotnych Warunków Zamówienia.</w:t>
      </w:r>
    </w:p>
    <w:p w:rsidR="00651C27" w:rsidRPr="00891EE9" w:rsidRDefault="00651C27" w:rsidP="00651C27">
      <w:pPr>
        <w:widowControl w:val="0"/>
        <w:autoSpaceDE w:val="0"/>
        <w:autoSpaceDN w:val="0"/>
        <w:adjustRightInd w:val="0"/>
        <w:ind w:left="495"/>
        <w:jc w:val="both"/>
        <w:rPr>
          <w:rFonts w:asciiTheme="minorHAnsi" w:hAnsiTheme="minorHAnsi"/>
        </w:rPr>
      </w:pPr>
      <w:r w:rsidRPr="00891EE9">
        <w:rPr>
          <w:rFonts w:asciiTheme="minorHAnsi" w:hAnsiTheme="minorHAnsi"/>
        </w:rPr>
        <w:t xml:space="preserve">3.2 Postępowanie o udzielenie zamówienia prowadzone jest w </w:t>
      </w:r>
      <w:r w:rsidRPr="00891EE9">
        <w:rPr>
          <w:rFonts w:asciiTheme="minorHAnsi" w:hAnsiTheme="minorHAnsi"/>
          <w:b/>
          <w:bCs/>
        </w:rPr>
        <w:t>trybie przetargu nieograniczonego, p</w:t>
      </w:r>
      <w:r w:rsidRPr="00891EE9">
        <w:rPr>
          <w:rFonts w:asciiTheme="minorHAnsi" w:hAnsiTheme="minorHAnsi"/>
        </w:rPr>
        <w:t xml:space="preserve">odstawa prawna </w:t>
      </w:r>
      <w:r w:rsidRPr="00891EE9">
        <w:rPr>
          <w:rFonts w:asciiTheme="minorHAnsi" w:hAnsiTheme="minorHAnsi"/>
          <w:b/>
          <w:bCs/>
        </w:rPr>
        <w:t>art.</w:t>
      </w:r>
      <w:r w:rsidR="0041237B" w:rsidRPr="00891EE9">
        <w:rPr>
          <w:rFonts w:asciiTheme="minorHAnsi" w:hAnsiTheme="minorHAnsi"/>
          <w:b/>
          <w:bCs/>
        </w:rPr>
        <w:t xml:space="preserve"> </w:t>
      </w:r>
      <w:r w:rsidRPr="00891EE9">
        <w:rPr>
          <w:rFonts w:asciiTheme="minorHAnsi" w:hAnsiTheme="minorHAnsi"/>
          <w:b/>
          <w:bCs/>
        </w:rPr>
        <w:t>10, ust.1</w:t>
      </w:r>
      <w:r w:rsidRPr="00891EE9">
        <w:rPr>
          <w:rFonts w:asciiTheme="minorHAnsi" w:hAnsiTheme="minorHAnsi"/>
        </w:rPr>
        <w:t xml:space="preserve">  ustawy Prawo   Zamówień  Publicznych</w:t>
      </w:r>
    </w:p>
    <w:p w:rsidR="005C158C" w:rsidRDefault="005C158C" w:rsidP="005C158C">
      <w:pPr>
        <w:widowControl w:val="0"/>
        <w:autoSpaceDE w:val="0"/>
        <w:autoSpaceDN w:val="0"/>
        <w:adjustRightInd w:val="0"/>
        <w:jc w:val="both"/>
        <w:rPr>
          <w:rFonts w:asciiTheme="minorHAnsi" w:hAnsiTheme="minorHAnsi"/>
        </w:rPr>
      </w:pPr>
      <w:r>
        <w:rPr>
          <w:rFonts w:asciiTheme="minorHAnsi" w:hAnsiTheme="minorHAnsi"/>
        </w:rPr>
        <w:t xml:space="preserve">        </w:t>
      </w:r>
      <w:r w:rsidR="00651C27" w:rsidRPr="00891EE9">
        <w:rPr>
          <w:rFonts w:asciiTheme="minorHAnsi" w:hAnsiTheme="minorHAnsi"/>
        </w:rPr>
        <w:t xml:space="preserve">3.3 Ilekroć w niniejszej instrukcji użyte jest pojęcie „ustawa” należy przez to rozumieć </w:t>
      </w:r>
    </w:p>
    <w:p w:rsidR="00651C27" w:rsidRPr="00891EE9" w:rsidRDefault="005C158C" w:rsidP="005C158C">
      <w:pPr>
        <w:widowControl w:val="0"/>
        <w:autoSpaceDE w:val="0"/>
        <w:autoSpaceDN w:val="0"/>
        <w:adjustRightInd w:val="0"/>
        <w:jc w:val="both"/>
        <w:rPr>
          <w:rFonts w:asciiTheme="minorHAnsi" w:hAnsiTheme="minorHAnsi"/>
        </w:rPr>
      </w:pPr>
      <w:r>
        <w:rPr>
          <w:rFonts w:asciiTheme="minorHAnsi" w:hAnsiTheme="minorHAnsi"/>
        </w:rPr>
        <w:t xml:space="preserve">        </w:t>
      </w:r>
      <w:r w:rsidR="00651C27" w:rsidRPr="00891EE9">
        <w:rPr>
          <w:rFonts w:asciiTheme="minorHAnsi" w:hAnsiTheme="minorHAnsi"/>
        </w:rPr>
        <w:t>ustawę  „Prawo zamówień publicznych” , o której mowa w pkt. 3.1.</w:t>
      </w:r>
    </w:p>
    <w:p w:rsidR="00651C27" w:rsidRPr="00891EE9" w:rsidRDefault="00651C27" w:rsidP="00651C27">
      <w:pPr>
        <w:widowControl w:val="0"/>
        <w:autoSpaceDE w:val="0"/>
        <w:autoSpaceDN w:val="0"/>
        <w:adjustRightInd w:val="0"/>
        <w:rPr>
          <w:rFonts w:asciiTheme="minorHAnsi" w:hAnsiTheme="minorHAnsi"/>
        </w:rPr>
      </w:pPr>
    </w:p>
    <w:p w:rsidR="00651C27" w:rsidRPr="00891EE9" w:rsidRDefault="00651C27" w:rsidP="009D17D2">
      <w:pPr>
        <w:widowControl w:val="0"/>
        <w:numPr>
          <w:ilvl w:val="0"/>
          <w:numId w:val="9"/>
        </w:numPr>
        <w:autoSpaceDE w:val="0"/>
        <w:autoSpaceDN w:val="0"/>
        <w:adjustRightInd w:val="0"/>
        <w:rPr>
          <w:rFonts w:asciiTheme="minorHAnsi" w:hAnsiTheme="minorHAnsi"/>
          <w:b/>
          <w:bCs/>
          <w14:shadow w14:blurRad="50800" w14:dist="38100" w14:dir="2700000" w14:sx="100000" w14:sy="100000" w14:kx="0" w14:ky="0" w14:algn="tl">
            <w14:srgbClr w14:val="000000">
              <w14:alpha w14:val="60000"/>
            </w14:srgbClr>
          </w14:shadow>
        </w:rPr>
      </w:pPr>
      <w:r w:rsidRPr="00891EE9">
        <w:rPr>
          <w:rFonts w:asciiTheme="minorHAnsi" w:hAnsiTheme="minorHAnsi"/>
          <w:b/>
          <w:bCs/>
          <w14:shadow w14:blurRad="50800" w14:dist="38100" w14:dir="2700000" w14:sx="100000" w14:sy="100000" w14:kx="0" w14:ky="0" w14:algn="tl">
            <w14:srgbClr w14:val="000000">
              <w14:alpha w14:val="60000"/>
            </w14:srgbClr>
          </w14:shadow>
        </w:rPr>
        <w:t>OPIS   PRZEDMIOTU   ZAMÓWIENIA</w:t>
      </w:r>
    </w:p>
    <w:p w:rsidR="00651C27" w:rsidRPr="00891EE9" w:rsidRDefault="00651C27" w:rsidP="00651C27">
      <w:pPr>
        <w:widowControl w:val="0"/>
        <w:autoSpaceDE w:val="0"/>
        <w:autoSpaceDN w:val="0"/>
        <w:adjustRightInd w:val="0"/>
        <w:rPr>
          <w:rFonts w:asciiTheme="minorHAnsi" w:hAnsiTheme="minorHAnsi"/>
          <w:bCs/>
        </w:rPr>
      </w:pPr>
    </w:p>
    <w:p w:rsidR="00651C27" w:rsidRPr="0092247B" w:rsidRDefault="00874F91" w:rsidP="00555071">
      <w:pPr>
        <w:spacing w:after="120"/>
        <w:jc w:val="both"/>
        <w:rPr>
          <w:rFonts w:asciiTheme="minorHAnsi" w:hAnsiTheme="minorHAnsi"/>
          <w:b/>
        </w:rPr>
      </w:pPr>
      <w:r>
        <w:rPr>
          <w:rFonts w:asciiTheme="minorHAnsi" w:hAnsiTheme="minorHAnsi"/>
          <w:lang w:eastAsia="ar-SA"/>
        </w:rPr>
        <w:t xml:space="preserve">1. </w:t>
      </w:r>
      <w:r w:rsidR="00651C27" w:rsidRPr="00891EE9">
        <w:rPr>
          <w:rFonts w:asciiTheme="minorHAnsi" w:hAnsiTheme="minorHAnsi"/>
          <w:lang w:eastAsia="ar-SA"/>
        </w:rPr>
        <w:t xml:space="preserve">Przedmiotem zamówienia jest wykonanie robót budowlanych związanych </w:t>
      </w:r>
      <w:r w:rsidR="00651C27" w:rsidRPr="00891EE9">
        <w:rPr>
          <w:rFonts w:asciiTheme="minorHAnsi" w:hAnsiTheme="minorHAnsi"/>
          <w:bCs/>
        </w:rPr>
        <w:t>z </w:t>
      </w:r>
      <w:r w:rsidR="00651C27" w:rsidRPr="00891EE9">
        <w:rPr>
          <w:rFonts w:asciiTheme="minorHAnsi" w:hAnsiTheme="minorHAnsi"/>
          <w:bCs/>
          <w:iCs/>
          <w:lang w:eastAsia="ar-SA"/>
        </w:rPr>
        <w:t xml:space="preserve">realizacją zadania </w:t>
      </w:r>
      <w:r w:rsidR="00651C27" w:rsidRPr="00891EE9">
        <w:rPr>
          <w:rFonts w:asciiTheme="minorHAnsi" w:hAnsiTheme="minorHAnsi"/>
        </w:rPr>
        <w:t xml:space="preserve">pn.: </w:t>
      </w:r>
      <w:r w:rsidR="003348D2" w:rsidRPr="00891EE9">
        <w:rPr>
          <w:rFonts w:asciiTheme="minorHAnsi" w:hAnsiTheme="minorHAnsi"/>
          <w:b/>
          <w:color w:val="FF0000"/>
        </w:rPr>
        <w:t xml:space="preserve"> </w:t>
      </w:r>
      <w:r w:rsidR="0092247B" w:rsidRPr="0092247B">
        <w:rPr>
          <w:rFonts w:asciiTheme="minorHAnsi" w:hAnsiTheme="minorHAnsi"/>
          <w:b/>
        </w:rPr>
        <w:t>„Przebudowa drogi gminnej w miejscowości  Niechlów  oznaczonej numerami  działek 342, 343, 344 oraz 351”.</w:t>
      </w:r>
    </w:p>
    <w:p w:rsidR="00651C27" w:rsidRPr="00891EE9" w:rsidRDefault="00651C27" w:rsidP="00651C27">
      <w:pPr>
        <w:suppressAutoHyphens/>
        <w:jc w:val="both"/>
        <w:rPr>
          <w:rFonts w:asciiTheme="minorHAnsi" w:hAnsiTheme="minorHAnsi"/>
          <w:u w:val="single"/>
          <w:lang w:eastAsia="ar-SA"/>
        </w:rPr>
      </w:pPr>
      <w:r w:rsidRPr="00891EE9">
        <w:rPr>
          <w:rFonts w:asciiTheme="minorHAnsi" w:hAnsiTheme="minorHAnsi"/>
          <w:u w:val="single"/>
          <w:lang w:eastAsia="ar-SA"/>
        </w:rPr>
        <w:t>Nazwy i kody wg Wspólnego Słownika Zamówień (CPV):</w:t>
      </w:r>
    </w:p>
    <w:p w:rsidR="00651C27" w:rsidRDefault="00555071" w:rsidP="009D17D2">
      <w:pPr>
        <w:numPr>
          <w:ilvl w:val="0"/>
          <w:numId w:val="11"/>
        </w:numPr>
        <w:autoSpaceDE w:val="0"/>
        <w:autoSpaceDN w:val="0"/>
        <w:adjustRightInd w:val="0"/>
        <w:spacing w:after="120"/>
        <w:rPr>
          <w:rFonts w:asciiTheme="minorHAnsi" w:hAnsiTheme="minorHAnsi"/>
          <w:lang w:eastAsia="ar-SA"/>
        </w:rPr>
      </w:pPr>
      <w:r w:rsidRPr="00555071">
        <w:rPr>
          <w:rFonts w:asciiTheme="minorHAnsi" w:hAnsiTheme="minorHAnsi"/>
          <w:lang w:eastAsia="ar-SA"/>
        </w:rPr>
        <w:t>45233140-2 Roboty drogowe</w:t>
      </w:r>
    </w:p>
    <w:p w:rsidR="00551E52" w:rsidRPr="00551E52" w:rsidRDefault="00551E52" w:rsidP="00551E52">
      <w:pPr>
        <w:autoSpaceDE w:val="0"/>
        <w:autoSpaceDN w:val="0"/>
        <w:adjustRightInd w:val="0"/>
        <w:spacing w:after="120"/>
        <w:rPr>
          <w:rFonts w:asciiTheme="minorHAnsi" w:hAnsiTheme="minorHAnsi"/>
          <w:lang w:eastAsia="ar-SA"/>
        </w:rPr>
      </w:pP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OPIS PRZEDMIOTU ZAMÓWIENIA</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do Przebudowy drogi gminnej w miejscowości Niechlów na terenie oznaczonym numerami działek 342, 343, 344 oraz 351.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1. Stan istniejący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 chwili obecnej pas drogowy działek 342; 343; 344 i 351 w m. Niechlów stanowi drogę dojazdową do okolicznych budynków. Działki funkcjonują jako droga o nawierzchni gruntowej nieutwardzonej charakteryzuje się dużymi nierównościami poprzecznymi z głębokimi wybojami i koleinami. Brak wydzielonej nawierzchni i chodników. Wody opadowe i roztopowe zalegają w wybojach, nie odprowadzane są poza teren inwestycji. Połączenie z drogą wojewódzką odbywa się poprzez istniejący zjazd z kostki betonowej.</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2. Stan projektowany</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Projekt przewiduje przebudowę drogi gminnej w m. Niechlowie. Roboty polegać będą na rozbiórce nawierzchni gruntowej oraz fragmentów zbudowanych z płyt chodnikowych.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Od km 0+000 do km 0+207,93 zaprojektowano drogę o nawierzchni bitumicznej o szerokości 5 m oraz  lewostronny chodnik z kostki brukowej betonowej o szerokości 2 m i prawostronne pobocze szerokości 0,3 m z jasnego kruszywa. Następnie od km 0+217.33 do km 0+470,57 projektuje się drogę o szerokości 4 m o nawierzchni bitumicznej wraz z obustronnym chodnikiem z kostki brukowej betonowej  o szerokości 2 m po lewej stronie i 1,5 m po prawej stronie. Krawędź drogi od strony chodnika oraz zakończenie chodnika od strony posesji wykonana zostanie z obrzeża betonowego 8x30x100cm na ławie betonowej z betonu cementowego C12/15 . W obrębie włączenia do drogi wojewódzkiej krawędź jezdni projektuje się z krawężnika 15x30x100 cm na ławie betonowej z betonu cementowego C12/15  Krawędź w obrębie zjazdu w km 0+060 od strony krawędź jezdni należy wzmocnić krawężnikiem drogowym 15x30x100cmułożonym na płask na ławie z betonu cementowego C12/15. Zjazdy zaprojektowano z kostki brukowej betonowej obramowanej obrzeżem 8x30x100cm na ławie betonowej z betonu cementowego C12/15. Wokół projektowanej drogi należy uporządkować wyrównać i obsiać trawą tereny zielone.</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Nawierzchnia Jezdni:</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ścieralna z betonu asfaltowego AC 11 S gr. 4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wiążąca z betonu asfaltowego AC 16 W gr. 4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podbudowy zasadniczej z kruszywa łamanego stabilizowanego mechanicznie 0/31,5 gr. 20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 Podłoże gruntowe (G1)  lub nasyp.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Nawierzchnia Zjazdu:</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ścieralna z betonowej kostki brukowej koloru czerwonego, gr. 8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-podsypka cementowo-piaskowa 1:4, gr. 5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-podbudowa zasadnicza z KŁSM 0/31.5mm, gr. 15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gruntu stabilizowanego cementem o </w:t>
      </w:r>
      <w:proofErr w:type="spellStart"/>
      <w:r w:rsidRPr="00551E52">
        <w:rPr>
          <w:rFonts w:asciiTheme="minorHAnsi" w:hAnsiTheme="minorHAnsi"/>
          <w:lang w:eastAsia="ar-SA"/>
        </w:rPr>
        <w:t>Rm</w:t>
      </w:r>
      <w:proofErr w:type="spellEnd"/>
      <w:r w:rsidRPr="00551E52">
        <w:rPr>
          <w:rFonts w:asciiTheme="minorHAnsi" w:hAnsiTheme="minorHAnsi"/>
          <w:lang w:eastAsia="ar-SA"/>
        </w:rPr>
        <w:t>=2,5MPa, (</w:t>
      </w:r>
      <w:proofErr w:type="spellStart"/>
      <w:r w:rsidRPr="00551E52">
        <w:rPr>
          <w:rFonts w:asciiTheme="minorHAnsi" w:hAnsiTheme="minorHAnsi"/>
          <w:lang w:eastAsia="ar-SA"/>
        </w:rPr>
        <w:t>wsk</w:t>
      </w:r>
      <w:proofErr w:type="spellEnd"/>
      <w:r w:rsidRPr="00551E52">
        <w:rPr>
          <w:rFonts w:asciiTheme="minorHAnsi" w:hAnsiTheme="minorHAnsi"/>
          <w:lang w:eastAsia="ar-SA"/>
        </w:rPr>
        <w:t xml:space="preserve">. zagęszczenia </w:t>
      </w:r>
      <w:proofErr w:type="spellStart"/>
      <w:r w:rsidRPr="00551E52">
        <w:rPr>
          <w:rFonts w:asciiTheme="minorHAnsi" w:hAnsiTheme="minorHAnsi"/>
          <w:lang w:eastAsia="ar-SA"/>
        </w:rPr>
        <w:t>Is</w:t>
      </w:r>
      <w:proofErr w:type="spellEnd"/>
      <w:r w:rsidRPr="00551E52">
        <w:rPr>
          <w:rFonts w:asciiTheme="minorHAnsi" w:hAnsiTheme="minorHAnsi"/>
          <w:lang w:eastAsia="ar-SA"/>
        </w:rPr>
        <w:t xml:space="preserve">=1.00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i wtórny moduł odkształcenia E2=100 </w:t>
      </w:r>
      <w:proofErr w:type="spellStart"/>
      <w:r w:rsidRPr="00551E52">
        <w:rPr>
          <w:rFonts w:asciiTheme="minorHAnsi" w:hAnsiTheme="minorHAnsi"/>
          <w:lang w:eastAsia="ar-SA"/>
        </w:rPr>
        <w:t>MPa</w:t>
      </w:r>
      <w:proofErr w:type="spellEnd"/>
      <w:r w:rsidRPr="00551E52">
        <w:rPr>
          <w:rFonts w:asciiTheme="minorHAnsi" w:hAnsiTheme="minorHAnsi"/>
          <w:lang w:eastAsia="ar-SA"/>
        </w:rPr>
        <w:t>), gr. 15 cm,</w:t>
      </w:r>
    </w:p>
    <w:p w:rsidR="00551E52" w:rsidRPr="00551E52" w:rsidRDefault="00551E52" w:rsidP="00551E52">
      <w:pPr>
        <w:autoSpaceDE w:val="0"/>
        <w:autoSpaceDN w:val="0"/>
        <w:adjustRightInd w:val="0"/>
        <w:rPr>
          <w:rFonts w:asciiTheme="minorHAnsi" w:hAnsiTheme="minorHAnsi"/>
          <w:lang w:eastAsia="ar-SA"/>
        </w:rPr>
      </w:pPr>
      <w:r>
        <w:rPr>
          <w:rFonts w:asciiTheme="minorHAnsi" w:hAnsiTheme="minorHAnsi"/>
          <w:lang w:eastAsia="ar-SA"/>
        </w:rPr>
        <w:t>Nawierzchnia c</w:t>
      </w:r>
      <w:r w:rsidRPr="00551E52">
        <w:rPr>
          <w:rFonts w:asciiTheme="minorHAnsi" w:hAnsiTheme="minorHAnsi"/>
          <w:lang w:eastAsia="ar-SA"/>
        </w:rPr>
        <w:t>hodnika:</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ścieralna z betonowej kostki brukowej koloru szarego, gr. 8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podsypka cementowo-piaskowa 1:4, gr. 5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gruntu stabilizowanego cementem o </w:t>
      </w:r>
      <w:proofErr w:type="spellStart"/>
      <w:r w:rsidRPr="00551E52">
        <w:rPr>
          <w:rFonts w:asciiTheme="minorHAnsi" w:hAnsiTheme="minorHAnsi"/>
          <w:lang w:eastAsia="ar-SA"/>
        </w:rPr>
        <w:t>Rm</w:t>
      </w:r>
      <w:proofErr w:type="spellEnd"/>
      <w:r w:rsidRPr="00551E52">
        <w:rPr>
          <w:rFonts w:asciiTheme="minorHAnsi" w:hAnsiTheme="minorHAnsi"/>
          <w:lang w:eastAsia="ar-SA"/>
        </w:rPr>
        <w:t>=1,5MPa, (</w:t>
      </w:r>
      <w:proofErr w:type="spellStart"/>
      <w:r w:rsidRPr="00551E52">
        <w:rPr>
          <w:rFonts w:asciiTheme="minorHAnsi" w:hAnsiTheme="minorHAnsi"/>
          <w:lang w:eastAsia="ar-SA"/>
        </w:rPr>
        <w:t>wsk</w:t>
      </w:r>
      <w:proofErr w:type="spellEnd"/>
      <w:r w:rsidRPr="00551E52">
        <w:rPr>
          <w:rFonts w:asciiTheme="minorHAnsi" w:hAnsiTheme="minorHAnsi"/>
          <w:lang w:eastAsia="ar-SA"/>
        </w:rPr>
        <w:t xml:space="preserve">. zagęszczenia </w:t>
      </w:r>
      <w:proofErr w:type="spellStart"/>
      <w:r w:rsidRPr="00551E52">
        <w:rPr>
          <w:rFonts w:asciiTheme="minorHAnsi" w:hAnsiTheme="minorHAnsi"/>
          <w:lang w:eastAsia="ar-SA"/>
        </w:rPr>
        <w:t>Is</w:t>
      </w:r>
      <w:proofErr w:type="spellEnd"/>
      <w:r w:rsidRPr="00551E52">
        <w:rPr>
          <w:rFonts w:asciiTheme="minorHAnsi" w:hAnsiTheme="minorHAnsi"/>
          <w:lang w:eastAsia="ar-SA"/>
        </w:rPr>
        <w:t xml:space="preserve">=0.97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i wtórny moduł odkształcenia E2=80 </w:t>
      </w:r>
      <w:proofErr w:type="spellStart"/>
      <w:r w:rsidRPr="00551E52">
        <w:rPr>
          <w:rFonts w:asciiTheme="minorHAnsi" w:hAnsiTheme="minorHAnsi"/>
          <w:lang w:eastAsia="ar-SA"/>
        </w:rPr>
        <w:t>MPa</w:t>
      </w:r>
      <w:proofErr w:type="spellEnd"/>
      <w:r w:rsidRPr="00551E52">
        <w:rPr>
          <w:rFonts w:asciiTheme="minorHAnsi" w:hAnsiTheme="minorHAnsi"/>
          <w:lang w:eastAsia="ar-SA"/>
        </w:rPr>
        <w:t>), gr. 15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Konstrukcja Pobocza:</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W-</w:t>
      </w:r>
      <w:proofErr w:type="spellStart"/>
      <w:r w:rsidRPr="00551E52">
        <w:rPr>
          <w:rFonts w:asciiTheme="minorHAnsi" w:hAnsiTheme="minorHAnsi"/>
          <w:lang w:eastAsia="ar-SA"/>
        </w:rPr>
        <w:t>wa</w:t>
      </w:r>
      <w:proofErr w:type="spellEnd"/>
      <w:r w:rsidRPr="00551E52">
        <w:rPr>
          <w:rFonts w:asciiTheme="minorHAnsi" w:hAnsiTheme="minorHAnsi"/>
          <w:lang w:eastAsia="ar-SA"/>
        </w:rPr>
        <w:t xml:space="preserve"> kruszywa stabilizowanego mechanicznie 0/31,5 gr. 10 cm o jasnej barwie.</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lastRenderedPageBreak/>
        <w:t>- Podłoże gruntowe (G1) lub nasyp</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Konstrukcja krawędzi jezdni w obrębie  zjazdu.</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xml:space="preserve">- Krawężnik drogowy betonowy 15x30x100 </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 Ława z betonu cementowego C12/15 gr. 10 cm</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 obrębie projektowanych elementów zlokalizowane jest następujące uzbrojenie terenu.:</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t>
      </w:r>
      <w:r w:rsidRPr="00551E52">
        <w:rPr>
          <w:rFonts w:asciiTheme="minorHAnsi" w:hAnsiTheme="minorHAnsi"/>
          <w:lang w:eastAsia="ar-SA"/>
        </w:rPr>
        <w:tab/>
        <w:t>Wodociąg fi 63 i fi 90  wraz z hydrantami nadziemnymi</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t>
      </w:r>
      <w:r w:rsidRPr="00551E52">
        <w:rPr>
          <w:rFonts w:asciiTheme="minorHAnsi" w:hAnsiTheme="minorHAnsi"/>
          <w:lang w:eastAsia="ar-SA"/>
        </w:rPr>
        <w:tab/>
        <w:t>Kanalizacja sanitarna</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t>
      </w:r>
      <w:r w:rsidRPr="00551E52">
        <w:rPr>
          <w:rFonts w:asciiTheme="minorHAnsi" w:hAnsiTheme="minorHAnsi"/>
          <w:lang w:eastAsia="ar-SA"/>
        </w:rPr>
        <w:tab/>
        <w:t>Linie elektryczne kablowe</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t>
      </w:r>
      <w:r w:rsidRPr="00551E52">
        <w:rPr>
          <w:rFonts w:asciiTheme="minorHAnsi" w:hAnsiTheme="minorHAnsi"/>
          <w:lang w:eastAsia="ar-SA"/>
        </w:rPr>
        <w:tab/>
        <w:t>Linie telekomunikacyjne</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w:t>
      </w:r>
      <w:r w:rsidRPr="00551E52">
        <w:rPr>
          <w:rFonts w:asciiTheme="minorHAnsi" w:hAnsiTheme="minorHAnsi"/>
          <w:lang w:eastAsia="ar-SA"/>
        </w:rPr>
        <w:tab/>
        <w:t>Napowietrzna linia elektroenergetyczna NN</w:t>
      </w:r>
    </w:p>
    <w:p w:rsidR="00551E52" w:rsidRP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Planowane roboty budowlane nie kolidują z istniejącą infrastrukturą posadowioną minimum 0,5 m  poniżej konstrukcji jezdni. Elementy nadziemne infrastruktury; słupy oraz hydranty zlokalizowane są poza jezdnią i poboczem projektowanej trasy.</w:t>
      </w:r>
    </w:p>
    <w:p w:rsidR="00551E52" w:rsidRDefault="00551E52" w:rsidP="00551E52">
      <w:pPr>
        <w:autoSpaceDE w:val="0"/>
        <w:autoSpaceDN w:val="0"/>
        <w:adjustRightInd w:val="0"/>
        <w:rPr>
          <w:rFonts w:asciiTheme="minorHAnsi" w:hAnsiTheme="minorHAnsi"/>
          <w:lang w:eastAsia="ar-SA"/>
        </w:rPr>
      </w:pPr>
      <w:r w:rsidRPr="00551E52">
        <w:rPr>
          <w:rFonts w:asciiTheme="minorHAnsi" w:hAnsiTheme="minorHAnsi"/>
          <w:lang w:eastAsia="ar-SA"/>
        </w:rPr>
        <w:t>Odwodnienie przebudowanej jezdni odbywać się będzie za pośrednictwem spadków poprzecznych i podłużnego zapewniającego spływ wody w kierunku terenów zielonych pasa drogowego oraz za pomocą drenażu do studni chłonnych.</w:t>
      </w:r>
    </w:p>
    <w:p w:rsidR="0092247B" w:rsidRPr="00DD4AC2" w:rsidRDefault="0092247B" w:rsidP="0092247B">
      <w:pPr>
        <w:pStyle w:val="Tekstpodstawowy"/>
        <w:jc w:val="both"/>
        <w:rPr>
          <w:b w:val="0"/>
          <w:bCs w:val="0"/>
          <w:i w:val="0"/>
          <w:iCs w:val="0"/>
        </w:rPr>
      </w:pPr>
    </w:p>
    <w:p w:rsidR="00651C27" w:rsidRPr="00874F91" w:rsidRDefault="00651C27" w:rsidP="009D17D2">
      <w:pPr>
        <w:pStyle w:val="Tekstpodstawowy"/>
        <w:numPr>
          <w:ilvl w:val="0"/>
          <w:numId w:val="42"/>
        </w:numPr>
        <w:jc w:val="both"/>
        <w:rPr>
          <w:b w:val="0"/>
          <w:i w:val="0"/>
        </w:rPr>
      </w:pPr>
      <w:r w:rsidRPr="00874F91">
        <w:rPr>
          <w:b w:val="0"/>
          <w:i w:val="0"/>
        </w:rPr>
        <w:t xml:space="preserve">Szczegółowy opis przedmiotu zamówienia </w:t>
      </w:r>
      <w:r w:rsidR="004A1CC0" w:rsidRPr="00874F91">
        <w:rPr>
          <w:b w:val="0"/>
          <w:i w:val="0"/>
        </w:rPr>
        <w:t>określa: dokumentacja projektowa, Specyfikacja techniczna wykonania i odbioru robót budowlanych, przedmiar robót (</w:t>
      </w:r>
      <w:r w:rsidR="00874F91" w:rsidRPr="00874F91">
        <w:rPr>
          <w:b w:val="0"/>
          <w:i w:val="0"/>
        </w:rPr>
        <w:t>pomocniczy).</w:t>
      </w:r>
    </w:p>
    <w:p w:rsidR="003348D2" w:rsidRPr="00BC7742" w:rsidRDefault="003348D2" w:rsidP="009D17D2">
      <w:pPr>
        <w:pStyle w:val="Akapitzlist"/>
        <w:numPr>
          <w:ilvl w:val="0"/>
          <w:numId w:val="42"/>
        </w:numPr>
        <w:autoSpaceDE w:val="0"/>
        <w:autoSpaceDN w:val="0"/>
        <w:adjustRightInd w:val="0"/>
        <w:jc w:val="both"/>
        <w:rPr>
          <w:rFonts w:asciiTheme="minorHAnsi" w:hAnsiTheme="minorHAnsi"/>
          <w:bCs/>
          <w:sz w:val="24"/>
          <w:szCs w:val="24"/>
        </w:rPr>
      </w:pPr>
      <w:r w:rsidRPr="00BC7742">
        <w:rPr>
          <w:rFonts w:asciiTheme="minorHAnsi" w:hAnsiTheme="minorHAnsi"/>
          <w:bCs/>
          <w:sz w:val="24"/>
          <w:szCs w:val="24"/>
        </w:rPr>
        <w:t xml:space="preserve">Zamawiający na podstawie art. 29 ust. 3a ustawy </w:t>
      </w:r>
      <w:proofErr w:type="spellStart"/>
      <w:r w:rsidRPr="00BC7742">
        <w:rPr>
          <w:rFonts w:asciiTheme="minorHAnsi" w:hAnsiTheme="minorHAnsi"/>
          <w:bCs/>
          <w:sz w:val="24"/>
          <w:szCs w:val="24"/>
        </w:rPr>
        <w:t>pzp</w:t>
      </w:r>
      <w:proofErr w:type="spellEnd"/>
      <w:r w:rsidRPr="00BC7742">
        <w:rPr>
          <w:rFonts w:asciiTheme="minorHAnsi" w:hAnsiTheme="minorHAnsi"/>
          <w:bCs/>
          <w:sz w:val="24"/>
          <w:szCs w:val="24"/>
        </w:rPr>
        <w:t xml:space="preserve"> wymaga zatrudnienia przez wykonawcę lub podwykonawcę na podstawie umowy o pracę osób wykonujących </w:t>
      </w:r>
      <w:r w:rsidRPr="00BC7742">
        <w:rPr>
          <w:rFonts w:asciiTheme="minorHAnsi" w:hAnsiTheme="minorHAnsi"/>
          <w:bCs/>
          <w:sz w:val="24"/>
          <w:szCs w:val="24"/>
          <w:u w:val="single"/>
        </w:rPr>
        <w:t>czynności w zakresie realizacji zamówienia</w:t>
      </w:r>
      <w:r w:rsidRPr="00BC7742">
        <w:rPr>
          <w:rFonts w:asciiTheme="minorHAnsi" w:hAnsiTheme="minorHAnsi"/>
          <w:bCs/>
          <w:sz w:val="24"/>
          <w:szCs w:val="24"/>
        </w:rPr>
        <w:t xml:space="preserve"> w rozumieniu przepisów ustawy z dnia 26 czerwca 1974 r. – Kodeks pracy (Dz. U. z 2014 r. poz. 1502 z </w:t>
      </w:r>
      <w:proofErr w:type="spellStart"/>
      <w:r w:rsidRPr="00BC7742">
        <w:rPr>
          <w:rFonts w:asciiTheme="minorHAnsi" w:hAnsiTheme="minorHAnsi"/>
          <w:bCs/>
          <w:sz w:val="24"/>
          <w:szCs w:val="24"/>
        </w:rPr>
        <w:t>późn</w:t>
      </w:r>
      <w:proofErr w:type="spellEnd"/>
      <w:r w:rsidRPr="00BC7742">
        <w:rPr>
          <w:rFonts w:asciiTheme="minorHAnsi" w:hAnsiTheme="minorHAnsi"/>
          <w:bCs/>
          <w:sz w:val="24"/>
          <w:szCs w:val="24"/>
        </w:rPr>
        <w:t xml:space="preserve">. zm.), </w:t>
      </w:r>
      <w:r w:rsidRPr="00BC7742">
        <w:rPr>
          <w:rFonts w:asciiTheme="minorHAnsi" w:hAnsiTheme="minorHAnsi"/>
          <w:bCs/>
          <w:sz w:val="24"/>
          <w:szCs w:val="24"/>
          <w:u w:val="single"/>
        </w:rPr>
        <w:t>dotyczących</w:t>
      </w:r>
      <w:r w:rsidRPr="00BC7742">
        <w:rPr>
          <w:rFonts w:asciiTheme="minorHAnsi" w:hAnsiTheme="minorHAnsi"/>
          <w:bCs/>
          <w:sz w:val="24"/>
          <w:szCs w:val="24"/>
        </w:rPr>
        <w:t>:</w:t>
      </w:r>
    </w:p>
    <w:p w:rsidR="003348D2" w:rsidRPr="004364BE" w:rsidRDefault="003348D2" w:rsidP="003348D2">
      <w:pPr>
        <w:pStyle w:val="Akapitzlist"/>
        <w:autoSpaceDE w:val="0"/>
        <w:autoSpaceDN w:val="0"/>
        <w:adjustRightInd w:val="0"/>
        <w:ind w:left="495"/>
        <w:jc w:val="both"/>
        <w:rPr>
          <w:rFonts w:asciiTheme="minorHAnsi" w:hAnsiTheme="minorHAnsi"/>
          <w:bCs/>
          <w:sz w:val="24"/>
          <w:szCs w:val="24"/>
        </w:rPr>
      </w:pPr>
      <w:r w:rsidRPr="00874F91">
        <w:rPr>
          <w:rFonts w:asciiTheme="minorHAnsi" w:hAnsiTheme="minorHAnsi"/>
          <w:bCs/>
          <w:color w:val="C0504D" w:themeColor="accent2"/>
          <w:sz w:val="24"/>
          <w:szCs w:val="24"/>
        </w:rPr>
        <w:t xml:space="preserve">- </w:t>
      </w:r>
      <w:r w:rsidRPr="004364BE">
        <w:rPr>
          <w:rFonts w:asciiTheme="minorHAnsi" w:hAnsiTheme="minorHAnsi"/>
          <w:bCs/>
          <w:sz w:val="24"/>
          <w:szCs w:val="24"/>
        </w:rPr>
        <w:t>kierowania robotami budowlanymi (kierownik budowy),</w:t>
      </w:r>
    </w:p>
    <w:p w:rsidR="003348D2" w:rsidRPr="00874F91" w:rsidRDefault="003348D2" w:rsidP="003348D2">
      <w:pPr>
        <w:pStyle w:val="Akapitzlist"/>
        <w:autoSpaceDE w:val="0"/>
        <w:autoSpaceDN w:val="0"/>
        <w:adjustRightInd w:val="0"/>
        <w:spacing w:after="120"/>
        <w:ind w:left="495"/>
        <w:jc w:val="both"/>
        <w:rPr>
          <w:rFonts w:asciiTheme="minorHAnsi" w:hAnsiTheme="minorHAnsi"/>
          <w:bCs/>
          <w:color w:val="C0504D" w:themeColor="accent2"/>
          <w:sz w:val="24"/>
          <w:szCs w:val="24"/>
        </w:rPr>
      </w:pPr>
      <w:r w:rsidRPr="004364BE">
        <w:rPr>
          <w:rFonts w:asciiTheme="minorHAnsi" w:hAnsiTheme="minorHAnsi"/>
          <w:bCs/>
          <w:sz w:val="24"/>
          <w:szCs w:val="24"/>
        </w:rPr>
        <w:t>- organizowania pracy na budowie i nadzoru (np.: majstrowie, brygadziści</w:t>
      </w:r>
      <w:r w:rsidRPr="00874F91">
        <w:rPr>
          <w:rFonts w:asciiTheme="minorHAnsi" w:hAnsiTheme="minorHAnsi"/>
          <w:bCs/>
          <w:color w:val="C0504D" w:themeColor="accent2"/>
          <w:sz w:val="24"/>
          <w:szCs w:val="24"/>
        </w:rPr>
        <w:t>).</w:t>
      </w:r>
    </w:p>
    <w:p w:rsidR="00651C27" w:rsidRPr="00F26DA0" w:rsidRDefault="00651C27" w:rsidP="009D17D2">
      <w:pPr>
        <w:numPr>
          <w:ilvl w:val="1"/>
          <w:numId w:val="43"/>
        </w:numPr>
        <w:tabs>
          <w:tab w:val="clear" w:pos="1215"/>
          <w:tab w:val="num" w:pos="567"/>
        </w:tabs>
        <w:ind w:left="567" w:hanging="567"/>
        <w:jc w:val="both"/>
        <w:rPr>
          <w:strike/>
        </w:rPr>
      </w:pPr>
      <w:r w:rsidRPr="00BC7742">
        <w:rPr>
          <w:rFonts w:asciiTheme="minorHAnsi" w:hAnsiTheme="minorHAnsi"/>
          <w:lang w:eastAsia="en-US"/>
        </w:rPr>
        <w:t xml:space="preserve">Wymagania w tym zakresie </w:t>
      </w:r>
      <w:proofErr w:type="spellStart"/>
      <w:r w:rsidRPr="00BC7742">
        <w:rPr>
          <w:rFonts w:asciiTheme="minorHAnsi" w:hAnsiTheme="minorHAnsi"/>
          <w:lang w:eastAsia="en-US"/>
        </w:rPr>
        <w:t>tj</w:t>
      </w:r>
      <w:proofErr w:type="spellEnd"/>
      <w:r w:rsidRPr="00BC7742">
        <w:rPr>
          <w:rFonts w:asciiTheme="minorHAnsi" w:hAnsiTheme="minorHAnsi"/>
          <w:lang w:eastAsia="en-US"/>
        </w:rPr>
        <w:t xml:space="preserve">: sposób dokumentowania zatrudnienia osób, o których mowa powyżej, uprawnienia Zamawiającego w zakresie kontroli spełniania przez Wykonawcę wymagań, o których mowa w art. 29 ust. 3a ustawy </w:t>
      </w:r>
      <w:proofErr w:type="spellStart"/>
      <w:r w:rsidRPr="00BC7742">
        <w:rPr>
          <w:rFonts w:asciiTheme="minorHAnsi" w:hAnsiTheme="minorHAnsi"/>
          <w:lang w:eastAsia="en-US"/>
        </w:rPr>
        <w:t>Pzp</w:t>
      </w:r>
      <w:proofErr w:type="spellEnd"/>
      <w:r w:rsidRPr="00BC7742">
        <w:rPr>
          <w:rFonts w:asciiTheme="minorHAnsi" w:hAnsiTheme="minorHAnsi"/>
          <w:lang w:eastAsia="en-US"/>
        </w:rPr>
        <w:t xml:space="preserve">, oraz sankcje  </w:t>
      </w:r>
      <w:r w:rsidR="0041237B" w:rsidRPr="00BC7742">
        <w:rPr>
          <w:rFonts w:asciiTheme="minorHAnsi" w:hAnsiTheme="minorHAnsi"/>
          <w:lang w:eastAsia="en-US"/>
        </w:rPr>
        <w:br/>
      </w:r>
      <w:r w:rsidRPr="00BC7742">
        <w:rPr>
          <w:rFonts w:asciiTheme="minorHAnsi" w:hAnsiTheme="minorHAnsi"/>
          <w:lang w:eastAsia="en-US"/>
        </w:rPr>
        <w:t>z tytułu niespełnienia tych wymagań zawarte są w rozdziale III SIWZ – istotne  postanowienia umowy</w:t>
      </w:r>
      <w:r w:rsidRPr="00F26DA0">
        <w:rPr>
          <w:lang w:eastAsia="en-US"/>
        </w:rPr>
        <w:t xml:space="preserve">. </w:t>
      </w:r>
    </w:p>
    <w:p w:rsidR="00651C27" w:rsidRPr="00F26DA0" w:rsidRDefault="00651C27" w:rsidP="00651C27">
      <w:pPr>
        <w:rPr>
          <w:u w:val="single"/>
        </w:rPr>
      </w:pPr>
    </w:p>
    <w:p w:rsidR="00651C27" w:rsidRPr="00F26DA0" w:rsidRDefault="00651C27" w:rsidP="009D17D2">
      <w:pPr>
        <w:numPr>
          <w:ilvl w:val="1"/>
          <w:numId w:val="43"/>
        </w:numPr>
        <w:tabs>
          <w:tab w:val="clear" w:pos="1215"/>
          <w:tab w:val="num" w:pos="567"/>
        </w:tabs>
        <w:ind w:left="567" w:hanging="567"/>
        <w:jc w:val="both"/>
      </w:pPr>
      <w:r w:rsidRPr="00BC7742">
        <w:rPr>
          <w:rFonts w:asciiTheme="minorHAnsi" w:hAnsiTheme="minorHAnsi"/>
        </w:rPr>
        <w:t xml:space="preserve">Jeżeli dokumentacja </w:t>
      </w:r>
      <w:r w:rsidR="002B0697" w:rsidRPr="00BC7742">
        <w:rPr>
          <w:rFonts w:asciiTheme="minorHAnsi" w:hAnsiTheme="minorHAnsi"/>
        </w:rPr>
        <w:t>przetargowa</w:t>
      </w:r>
      <w:r w:rsidRPr="00BC7742">
        <w:rPr>
          <w:rFonts w:asciiTheme="minorHAnsi" w:hAnsiTheme="minorHAnsi"/>
        </w:rPr>
        <w:t xml:space="preserve"> lub specyfikacje techniczne wykonania i odbioru robót wskazywałaby w odniesieniu do niektórych materiałów i urządzeń znaki towarowe lub pochodzenie Zamawiający, zgodnie z art. 29 ust. 3 ustawy PZP, dopuszcza składanie produktów równoważnych. Wszelkie produkty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w:t>
      </w:r>
      <w:r w:rsidR="00BC7742" w:rsidRPr="00BC7742">
        <w:rPr>
          <w:rFonts w:asciiTheme="minorHAnsi" w:hAnsiTheme="minorHAnsi"/>
        </w:rPr>
        <w:t>gania  towarów zawarte w ogólno</w:t>
      </w:r>
      <w:r w:rsidRPr="00BC7742">
        <w:rPr>
          <w:rFonts w:asciiTheme="minorHAnsi" w:hAnsiTheme="minorHAnsi"/>
        </w:rPr>
        <w:t xml:space="preserve">dostępnych  źródłach, katalogach. Posługiwanie się nazwami producentów / produktów ma wyłącznie charakter przykładowy. Zamawiający (zgodnie z dokumentacja projektową) dopuszcza jednocześnie produkty równoważne o parametrach jakościowych i cechach użytkowych, co najmniej na poziomie parametrów wskazanego produktu, uznając tym </w:t>
      </w:r>
      <w:r w:rsidRPr="00BC7742">
        <w:rPr>
          <w:rFonts w:asciiTheme="minorHAnsi" w:hAnsiTheme="minorHAnsi"/>
        </w:rPr>
        <w:lastRenderedPageBreak/>
        <w:t>samym każdy produkt wskazanych parametrach lub lepszych. W takiej sytuacji Wykonawca musi złożyć  dokumentów,  uwiarygodniających te produkty</w:t>
      </w:r>
      <w:r w:rsidRPr="00F26DA0">
        <w:t xml:space="preserve">. </w:t>
      </w:r>
    </w:p>
    <w:p w:rsidR="00651C27" w:rsidRPr="00F26DA0" w:rsidRDefault="00651C27" w:rsidP="00651C27"/>
    <w:p w:rsidR="00651C27" w:rsidRDefault="00651C27" w:rsidP="00651C27">
      <w:pPr>
        <w:widowControl w:val="0"/>
        <w:autoSpaceDE w:val="0"/>
        <w:autoSpaceDN w:val="0"/>
        <w:adjustRightInd w:val="0"/>
        <w:jc w:val="both"/>
        <w:rPr>
          <w:b/>
        </w:rPr>
      </w:pPr>
    </w:p>
    <w:p w:rsidR="00BC7742" w:rsidRPr="00F26DA0" w:rsidRDefault="00BC7742" w:rsidP="00651C27">
      <w:pPr>
        <w:widowControl w:val="0"/>
        <w:autoSpaceDE w:val="0"/>
        <w:autoSpaceDN w:val="0"/>
        <w:adjustRightInd w:val="0"/>
        <w:jc w:val="both"/>
        <w:rPr>
          <w:b/>
        </w:rPr>
      </w:pPr>
    </w:p>
    <w:p w:rsidR="00651C27" w:rsidRPr="00F26DA0" w:rsidRDefault="00651C27" w:rsidP="009D17D2">
      <w:pPr>
        <w:widowControl w:val="0"/>
        <w:numPr>
          <w:ilvl w:val="0"/>
          <w:numId w:val="38"/>
        </w:numPr>
        <w:autoSpaceDE w:val="0"/>
        <w:autoSpaceDN w:val="0"/>
        <w:adjustRightInd w:val="0"/>
        <w:jc w:val="both"/>
      </w:pPr>
      <w:r w:rsidRPr="006530CF">
        <w:rPr>
          <w:b/>
          <w:bCs/>
          <w14:shadow w14:blurRad="50800" w14:dist="38100" w14:dir="2700000" w14:sx="100000" w14:sy="100000" w14:kx="0" w14:ky="0" w14:algn="tl">
            <w14:srgbClr w14:val="000000">
              <w14:alpha w14:val="60000"/>
            </w14:srgbClr>
          </w14:shadow>
        </w:rPr>
        <w:t xml:space="preserve">INFORMACJA  DOTYCZĄCA  OFERT  CZĘŚCIOWYCH  I WARIANTOWYCH I ZAMÓWIEŃ </w:t>
      </w:r>
      <w:r w:rsidRPr="0046153B">
        <w:rPr>
          <w:b/>
        </w:rPr>
        <w:t>O KTÓRYCH MOWA</w:t>
      </w:r>
      <w:r w:rsidRPr="00F26DA0">
        <w:t xml:space="preserve">  w art. 67 ust. 1   pkt. 6  </w:t>
      </w:r>
      <w:proofErr w:type="spellStart"/>
      <w:r w:rsidRPr="00F26DA0">
        <w:t>Pzp</w:t>
      </w:r>
      <w:proofErr w:type="spellEnd"/>
      <w:r w:rsidRPr="00F26DA0">
        <w:t xml:space="preserve">.  </w:t>
      </w:r>
    </w:p>
    <w:p w:rsidR="00651C27" w:rsidRPr="00F26DA0" w:rsidRDefault="00651C27" w:rsidP="00651C27">
      <w:pPr>
        <w:widowControl w:val="0"/>
        <w:tabs>
          <w:tab w:val="left" w:pos="567"/>
        </w:tabs>
        <w:autoSpaceDE w:val="0"/>
        <w:autoSpaceDN w:val="0"/>
        <w:adjustRightInd w:val="0"/>
        <w:jc w:val="both"/>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651C27" w:rsidRDefault="00651C27" w:rsidP="009D17D2">
      <w:pPr>
        <w:pStyle w:val="Akapitzlist"/>
        <w:widowControl w:val="0"/>
        <w:numPr>
          <w:ilvl w:val="0"/>
          <w:numId w:val="39"/>
        </w:numPr>
        <w:autoSpaceDE w:val="0"/>
        <w:autoSpaceDN w:val="0"/>
        <w:adjustRightInd w:val="0"/>
        <w:spacing w:after="0" w:line="240" w:lineRule="auto"/>
        <w:contextualSpacing w:val="0"/>
        <w:jc w:val="both"/>
        <w:rPr>
          <w:rFonts w:ascii="Times New Roman" w:eastAsia="Times New Roman" w:hAnsi="Times New Roman"/>
          <w:vanish/>
          <w:sz w:val="24"/>
          <w:szCs w:val="24"/>
          <w:lang w:eastAsia="pl-PL"/>
        </w:rPr>
      </w:pPr>
    </w:p>
    <w:p w:rsidR="00651C27" w:rsidRPr="00BC7742" w:rsidRDefault="00651C27" w:rsidP="009D17D2">
      <w:pPr>
        <w:widowControl w:val="0"/>
        <w:numPr>
          <w:ilvl w:val="1"/>
          <w:numId w:val="39"/>
        </w:numPr>
        <w:autoSpaceDE w:val="0"/>
        <w:autoSpaceDN w:val="0"/>
        <w:adjustRightInd w:val="0"/>
        <w:jc w:val="both"/>
        <w:rPr>
          <w:rFonts w:asciiTheme="minorHAnsi" w:hAnsiTheme="minorHAnsi"/>
        </w:rPr>
      </w:pPr>
      <w:r w:rsidRPr="00BC7742">
        <w:rPr>
          <w:rFonts w:asciiTheme="minorHAnsi" w:hAnsiTheme="minorHAnsi"/>
        </w:rPr>
        <w:t xml:space="preserve">Zamawiający </w:t>
      </w:r>
      <w:r w:rsidRPr="00BC7742">
        <w:rPr>
          <w:rFonts w:asciiTheme="minorHAnsi" w:hAnsiTheme="minorHAnsi"/>
          <w:b/>
        </w:rPr>
        <w:t>nie</w:t>
      </w:r>
      <w:r w:rsidRPr="00BC7742">
        <w:rPr>
          <w:rFonts w:asciiTheme="minorHAnsi" w:hAnsiTheme="minorHAnsi"/>
        </w:rPr>
        <w:t xml:space="preserve"> </w:t>
      </w:r>
      <w:r w:rsidRPr="00BC7742">
        <w:rPr>
          <w:rFonts w:asciiTheme="minorHAnsi" w:hAnsiTheme="minorHAnsi"/>
          <w:b/>
          <w:bCs/>
        </w:rPr>
        <w:t xml:space="preserve"> dopuszcza</w:t>
      </w:r>
      <w:r w:rsidRPr="00BC7742">
        <w:rPr>
          <w:rFonts w:asciiTheme="minorHAnsi" w:hAnsiTheme="minorHAnsi"/>
        </w:rPr>
        <w:t xml:space="preserve"> możliwości  składania ofert częściowych.</w:t>
      </w:r>
    </w:p>
    <w:p w:rsidR="00651C27" w:rsidRPr="00BC7742" w:rsidRDefault="00651C27" w:rsidP="009D17D2">
      <w:pPr>
        <w:widowControl w:val="0"/>
        <w:numPr>
          <w:ilvl w:val="1"/>
          <w:numId w:val="39"/>
        </w:numPr>
        <w:autoSpaceDE w:val="0"/>
        <w:autoSpaceDN w:val="0"/>
        <w:adjustRightInd w:val="0"/>
        <w:jc w:val="both"/>
        <w:rPr>
          <w:rFonts w:asciiTheme="minorHAnsi" w:hAnsiTheme="minorHAnsi"/>
        </w:rPr>
      </w:pPr>
      <w:r w:rsidRPr="00BC7742">
        <w:rPr>
          <w:rFonts w:asciiTheme="minorHAnsi" w:hAnsiTheme="minorHAnsi"/>
        </w:rPr>
        <w:t>Zamawiający</w:t>
      </w:r>
      <w:r w:rsidRPr="00BC7742">
        <w:rPr>
          <w:rFonts w:asciiTheme="minorHAnsi" w:hAnsiTheme="minorHAnsi"/>
          <w:b/>
          <w:bCs/>
        </w:rPr>
        <w:t xml:space="preserve"> nie dopuszcza</w:t>
      </w:r>
      <w:r w:rsidRPr="00BC7742">
        <w:rPr>
          <w:rFonts w:asciiTheme="minorHAnsi" w:hAnsiTheme="minorHAnsi"/>
        </w:rPr>
        <w:t xml:space="preserve"> składania ofert wariantowych.</w:t>
      </w:r>
    </w:p>
    <w:p w:rsidR="00651C27" w:rsidRPr="00BC7742" w:rsidRDefault="00651C27" w:rsidP="009D17D2">
      <w:pPr>
        <w:widowControl w:val="0"/>
        <w:numPr>
          <w:ilvl w:val="1"/>
          <w:numId w:val="39"/>
        </w:numPr>
        <w:autoSpaceDE w:val="0"/>
        <w:autoSpaceDN w:val="0"/>
        <w:adjustRightInd w:val="0"/>
        <w:jc w:val="both"/>
        <w:rPr>
          <w:rFonts w:asciiTheme="minorHAnsi" w:hAnsiTheme="minorHAnsi"/>
        </w:rPr>
      </w:pPr>
      <w:r w:rsidRPr="00BC7742">
        <w:rPr>
          <w:rFonts w:asciiTheme="minorHAnsi" w:hAnsiTheme="minorHAnsi"/>
        </w:rPr>
        <w:t xml:space="preserve">Zamawiający </w:t>
      </w:r>
      <w:r w:rsidRPr="00BC7742">
        <w:rPr>
          <w:rFonts w:asciiTheme="minorHAnsi" w:hAnsiTheme="minorHAnsi"/>
          <w:b/>
          <w:bCs/>
        </w:rPr>
        <w:t xml:space="preserve"> nie przewiduje</w:t>
      </w:r>
      <w:r w:rsidRPr="00BC7742">
        <w:rPr>
          <w:rFonts w:asciiTheme="minorHAnsi" w:hAnsiTheme="minorHAnsi"/>
        </w:rPr>
        <w:t xml:space="preserve"> udzielenia zamówień, o których mowa w </w:t>
      </w:r>
      <w:r w:rsidR="0041237B" w:rsidRPr="00BC7742">
        <w:rPr>
          <w:rFonts w:asciiTheme="minorHAnsi" w:hAnsiTheme="minorHAnsi"/>
        </w:rPr>
        <w:t>art. 67</w:t>
      </w:r>
      <w:r w:rsidRPr="00BC7742">
        <w:rPr>
          <w:rFonts w:asciiTheme="minorHAnsi" w:hAnsiTheme="minorHAnsi"/>
        </w:rPr>
        <w:t xml:space="preserve"> ust. 1 pkt. 6  </w:t>
      </w:r>
      <w:proofErr w:type="spellStart"/>
      <w:r w:rsidRPr="00BC7742">
        <w:rPr>
          <w:rFonts w:asciiTheme="minorHAnsi" w:hAnsiTheme="minorHAnsi"/>
        </w:rPr>
        <w:t>Pzp</w:t>
      </w:r>
      <w:proofErr w:type="spellEnd"/>
      <w:r w:rsidRPr="00BC7742">
        <w:rPr>
          <w:rFonts w:asciiTheme="minorHAnsi" w:hAnsiTheme="minorHAnsi"/>
        </w:rPr>
        <w:t xml:space="preserve">.  </w:t>
      </w:r>
    </w:p>
    <w:p w:rsidR="00651C27" w:rsidRPr="00F26DA0" w:rsidRDefault="00651C27" w:rsidP="00651C27">
      <w:pPr>
        <w:ind w:left="1134"/>
        <w:jc w:val="both"/>
        <w:rPr>
          <w:color w:val="FF0000"/>
        </w:rPr>
      </w:pPr>
    </w:p>
    <w:p w:rsidR="00651C27" w:rsidRPr="00F26DA0" w:rsidRDefault="00651C27" w:rsidP="009D17D2">
      <w:pPr>
        <w:numPr>
          <w:ilvl w:val="0"/>
          <w:numId w:val="40"/>
        </w:numPr>
        <w:shd w:val="clear" w:color="auto" w:fill="FFFFFF"/>
        <w:rPr>
          <w:b/>
          <w:bCs/>
        </w:rPr>
      </w:pPr>
      <w:r w:rsidRPr="00F26DA0">
        <w:t xml:space="preserve"> </w:t>
      </w:r>
      <w:r w:rsidRPr="00F26DA0">
        <w:rPr>
          <w:b/>
          <w:bCs/>
        </w:rPr>
        <w:t>ZLECANIE USŁUG PODWYKONAWCOM</w:t>
      </w:r>
    </w:p>
    <w:p w:rsidR="00651C27" w:rsidRPr="00F26DA0" w:rsidRDefault="00651C27" w:rsidP="00651C27">
      <w:pPr>
        <w:shd w:val="clear" w:color="auto" w:fill="FFFFFF"/>
        <w:rPr>
          <w:b/>
          <w:bCs/>
        </w:rPr>
      </w:pPr>
    </w:p>
    <w:p w:rsidR="00651C27" w:rsidRPr="00BC7742" w:rsidRDefault="00651C27" w:rsidP="009D17D2">
      <w:pPr>
        <w:widowControl w:val="0"/>
        <w:numPr>
          <w:ilvl w:val="0"/>
          <w:numId w:val="2"/>
        </w:numPr>
        <w:suppressAutoHyphens/>
        <w:jc w:val="both"/>
        <w:rPr>
          <w:rFonts w:asciiTheme="minorHAnsi" w:hAnsiTheme="minorHAnsi"/>
        </w:rPr>
      </w:pPr>
      <w:r w:rsidRPr="00BC7742">
        <w:rPr>
          <w:rFonts w:asciiTheme="minorHAnsi" w:hAnsiTheme="minorHAnsi"/>
        </w:rPr>
        <w:t>Zamawiający nie zastrzega obowiązku osobistego wykonania przez wykonawcę kluczowych części zamówienia.</w:t>
      </w:r>
    </w:p>
    <w:p w:rsidR="00651C27" w:rsidRPr="00BC7742" w:rsidRDefault="00651C27" w:rsidP="009D17D2">
      <w:pPr>
        <w:widowControl w:val="0"/>
        <w:numPr>
          <w:ilvl w:val="0"/>
          <w:numId w:val="2"/>
        </w:numPr>
        <w:suppressAutoHyphens/>
        <w:jc w:val="both"/>
        <w:rPr>
          <w:rFonts w:asciiTheme="minorHAnsi" w:hAnsiTheme="minorHAnsi"/>
        </w:rPr>
      </w:pPr>
      <w:r w:rsidRPr="00BC7742">
        <w:rPr>
          <w:rFonts w:asciiTheme="minorHAnsi" w:hAnsiTheme="minorHAnsi"/>
          <w:bCs/>
        </w:rPr>
        <w:t>Zamawiający żąda wskazania przez wykonawcę części zamówienia , których wykonanie zamierza powierzyć podwykonawcom i podania przez wykonawcę firm podwykonawców.</w:t>
      </w:r>
    </w:p>
    <w:p w:rsidR="00651C27" w:rsidRDefault="00651C27" w:rsidP="00651C27">
      <w:pPr>
        <w:widowControl w:val="0"/>
        <w:tabs>
          <w:tab w:val="left" w:pos="567"/>
        </w:tabs>
        <w:autoSpaceDE w:val="0"/>
        <w:autoSpaceDN w:val="0"/>
        <w:adjustRightInd w:val="0"/>
        <w:jc w:val="both"/>
      </w:pPr>
    </w:p>
    <w:p w:rsidR="002B0697" w:rsidRPr="00F26DA0" w:rsidRDefault="002B0697" w:rsidP="00651C27">
      <w:pPr>
        <w:widowControl w:val="0"/>
        <w:tabs>
          <w:tab w:val="left" w:pos="567"/>
        </w:tabs>
        <w:autoSpaceDE w:val="0"/>
        <w:autoSpaceDN w:val="0"/>
        <w:adjustRightInd w:val="0"/>
        <w:jc w:val="both"/>
      </w:pPr>
    </w:p>
    <w:p w:rsidR="00651C27" w:rsidRPr="006530CF" w:rsidRDefault="00651C27" w:rsidP="009D17D2">
      <w:pPr>
        <w:widowControl w:val="0"/>
        <w:numPr>
          <w:ilvl w:val="0"/>
          <w:numId w:val="40"/>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TERMIN   REALIZACJI  ZAMÓWIENIA</w:t>
      </w:r>
    </w:p>
    <w:p w:rsidR="00651C27" w:rsidRPr="00BC7742" w:rsidRDefault="00651C27" w:rsidP="009D17D2">
      <w:pPr>
        <w:numPr>
          <w:ilvl w:val="1"/>
          <w:numId w:val="41"/>
        </w:numPr>
        <w:spacing w:before="120"/>
        <w:jc w:val="both"/>
        <w:rPr>
          <w:rFonts w:asciiTheme="minorHAnsi" w:hAnsiTheme="minorHAnsi"/>
        </w:rPr>
      </w:pPr>
      <w:r w:rsidRPr="00BC7742">
        <w:rPr>
          <w:rFonts w:asciiTheme="minorHAnsi" w:hAnsiTheme="minorHAnsi"/>
        </w:rPr>
        <w:t>Rozpoczęcie realizacji przedmiotu umowy- (data przekazania placu budowy) –  pr</w:t>
      </w:r>
      <w:r w:rsidR="00E71B47">
        <w:rPr>
          <w:rFonts w:asciiTheme="minorHAnsi" w:hAnsiTheme="minorHAnsi"/>
        </w:rPr>
        <w:t xml:space="preserve">zekazanie placu budowy </w:t>
      </w:r>
      <w:r w:rsidRPr="00BC7742">
        <w:rPr>
          <w:rFonts w:asciiTheme="minorHAnsi" w:hAnsiTheme="minorHAnsi"/>
        </w:rPr>
        <w:t xml:space="preserve">od dnia zawarcia umowy. </w:t>
      </w:r>
    </w:p>
    <w:p w:rsidR="00651C27" w:rsidRPr="0046153B" w:rsidRDefault="00651C27" w:rsidP="009D17D2">
      <w:pPr>
        <w:numPr>
          <w:ilvl w:val="1"/>
          <w:numId w:val="41"/>
        </w:numPr>
        <w:spacing w:before="120"/>
        <w:jc w:val="both"/>
      </w:pPr>
      <w:r w:rsidRPr="004364BE">
        <w:t>Data rzeczowego zakończenia realizacji zadania</w:t>
      </w:r>
      <w:r w:rsidR="00874F91" w:rsidRPr="004364BE">
        <w:t>:</w:t>
      </w:r>
      <w:r w:rsidR="005C158C">
        <w:rPr>
          <w:b/>
        </w:rPr>
        <w:t xml:space="preserve"> 31.10</w:t>
      </w:r>
      <w:r w:rsidR="00874F91" w:rsidRPr="004364BE">
        <w:rPr>
          <w:b/>
        </w:rPr>
        <w:t>.2017r</w:t>
      </w:r>
      <w:r w:rsidR="00874F91">
        <w:rPr>
          <w:b/>
          <w:color w:val="FF0000"/>
        </w:rPr>
        <w:t>.</w:t>
      </w:r>
    </w:p>
    <w:p w:rsidR="00651C27" w:rsidRPr="00F26DA0" w:rsidRDefault="00651C27" w:rsidP="00651C27">
      <w:pPr>
        <w:spacing w:before="120"/>
        <w:jc w:val="both"/>
        <w:rPr>
          <w:b/>
          <w:bCs/>
        </w:rPr>
      </w:pPr>
    </w:p>
    <w:p w:rsidR="00651C27" w:rsidRPr="006530CF" w:rsidRDefault="00651C27" w:rsidP="009D17D2">
      <w:pPr>
        <w:widowControl w:val="0"/>
        <w:numPr>
          <w:ilvl w:val="0"/>
          <w:numId w:val="41"/>
        </w:numPr>
        <w:tabs>
          <w:tab w:val="left" w:pos="360"/>
        </w:tabs>
        <w:autoSpaceDE w:val="0"/>
        <w:autoSpaceDN w:val="0"/>
        <w:adjustRightInd w:val="0"/>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WARUNKI  UDZIAŁU  W  POSTĘPOWANIU</w:t>
      </w:r>
    </w:p>
    <w:p w:rsidR="00651C27" w:rsidRPr="006530CF" w:rsidRDefault="00651C27" w:rsidP="00651C27">
      <w:pPr>
        <w:widowControl w:val="0"/>
        <w:tabs>
          <w:tab w:val="left" w:pos="360"/>
        </w:tabs>
        <w:autoSpaceDE w:val="0"/>
        <w:autoSpaceDN w:val="0"/>
        <w:adjustRightInd w:val="0"/>
        <w:jc w:val="both"/>
        <w:rPr>
          <w:b/>
          <w:bCs/>
          <w14:shadow w14:blurRad="50800" w14:dist="38100" w14:dir="2700000" w14:sx="100000" w14:sy="100000" w14:kx="0" w14:ky="0" w14:algn="tl">
            <w14:srgbClr w14:val="000000">
              <w14:alpha w14:val="60000"/>
            </w14:srgbClr>
          </w14:shadow>
        </w:rPr>
      </w:pPr>
    </w:p>
    <w:p w:rsidR="00651C27" w:rsidRPr="00BC7742" w:rsidRDefault="00651C27" w:rsidP="00651C27">
      <w:pPr>
        <w:widowControl w:val="0"/>
        <w:autoSpaceDE w:val="0"/>
        <w:autoSpaceDN w:val="0"/>
        <w:adjustRightInd w:val="0"/>
        <w:ind w:left="420"/>
        <w:jc w:val="both"/>
        <w:rPr>
          <w:rFonts w:asciiTheme="minorHAnsi" w:hAnsiTheme="minorHAnsi"/>
        </w:rPr>
      </w:pPr>
      <w:r w:rsidRPr="00BC7742">
        <w:rPr>
          <w:rFonts w:asciiTheme="minorHAnsi" w:hAnsiTheme="minorHAnsi"/>
        </w:rPr>
        <w:t>O udzielenie zamówienia mogą ubiegać się wykonawcy którzy:</w:t>
      </w:r>
    </w:p>
    <w:p w:rsidR="00651C27" w:rsidRPr="00BC7742" w:rsidRDefault="00651C27" w:rsidP="00651C27">
      <w:pPr>
        <w:widowControl w:val="0"/>
        <w:autoSpaceDE w:val="0"/>
        <w:autoSpaceDN w:val="0"/>
        <w:adjustRightInd w:val="0"/>
        <w:ind w:left="420"/>
        <w:jc w:val="both"/>
        <w:rPr>
          <w:rFonts w:asciiTheme="minorHAnsi" w:hAnsiTheme="minorHAnsi"/>
        </w:rPr>
      </w:pPr>
    </w:p>
    <w:p w:rsidR="00651C27" w:rsidRPr="00BC7742" w:rsidRDefault="00651C27" w:rsidP="009D17D2">
      <w:pPr>
        <w:widowControl w:val="0"/>
        <w:numPr>
          <w:ilvl w:val="1"/>
          <w:numId w:val="41"/>
        </w:numPr>
        <w:autoSpaceDE w:val="0"/>
        <w:autoSpaceDN w:val="0"/>
        <w:adjustRightInd w:val="0"/>
        <w:ind w:left="709" w:hanging="709"/>
        <w:jc w:val="both"/>
        <w:rPr>
          <w:rFonts w:asciiTheme="minorHAnsi" w:hAnsiTheme="minorHAnsi"/>
          <w:i/>
        </w:rPr>
      </w:pPr>
      <w:r w:rsidRPr="00BC7742">
        <w:rPr>
          <w:rFonts w:asciiTheme="minorHAnsi" w:hAnsiTheme="minorHAnsi"/>
          <w:b/>
        </w:rPr>
        <w:t xml:space="preserve">nie podlegają wykluczeniu  </w:t>
      </w:r>
      <w:r w:rsidRPr="00BC7742">
        <w:rPr>
          <w:rFonts w:asciiTheme="minorHAnsi" w:hAnsiTheme="minorHAnsi"/>
        </w:rPr>
        <w:t>(</w:t>
      </w:r>
      <w:r w:rsidRPr="00BC7742">
        <w:rPr>
          <w:rFonts w:asciiTheme="minorHAnsi" w:hAnsiTheme="minorHAnsi"/>
          <w:i/>
        </w:rPr>
        <w:t xml:space="preserve">na podstawie art. 24 ust 1 pkt. 12-23 oraz art. 24 ust. 5 pkt. 1  ustawy  </w:t>
      </w:r>
      <w:proofErr w:type="spellStart"/>
      <w:r w:rsidRPr="00BC7742">
        <w:rPr>
          <w:rFonts w:asciiTheme="minorHAnsi" w:hAnsiTheme="minorHAnsi"/>
          <w:i/>
        </w:rPr>
        <w:t>Pzp</w:t>
      </w:r>
      <w:proofErr w:type="spellEnd"/>
      <w:r w:rsidRPr="00BC7742">
        <w:rPr>
          <w:rFonts w:asciiTheme="minorHAnsi" w:hAnsiTheme="minorHAnsi"/>
          <w:i/>
        </w:rPr>
        <w:t>)</w:t>
      </w:r>
    </w:p>
    <w:p w:rsidR="00651C27" w:rsidRPr="00BC7742" w:rsidRDefault="00651C27" w:rsidP="00651C27">
      <w:pPr>
        <w:widowControl w:val="0"/>
        <w:autoSpaceDE w:val="0"/>
        <w:autoSpaceDN w:val="0"/>
        <w:adjustRightInd w:val="0"/>
        <w:jc w:val="both"/>
        <w:rPr>
          <w:rFonts w:asciiTheme="minorHAnsi" w:hAnsiTheme="minorHAnsi"/>
          <w:b/>
        </w:rPr>
      </w:pPr>
    </w:p>
    <w:p w:rsidR="00651C27" w:rsidRPr="00BC7742" w:rsidRDefault="00651C27" w:rsidP="00651C27">
      <w:pPr>
        <w:widowControl w:val="0"/>
        <w:autoSpaceDE w:val="0"/>
        <w:autoSpaceDN w:val="0"/>
        <w:adjustRightInd w:val="0"/>
        <w:jc w:val="both"/>
        <w:rPr>
          <w:rFonts w:asciiTheme="minorHAnsi" w:hAnsiTheme="minorHAnsi"/>
        </w:rPr>
      </w:pPr>
      <w:r w:rsidRPr="00BC7742">
        <w:rPr>
          <w:rFonts w:asciiTheme="minorHAnsi" w:hAnsiTheme="minorHAnsi"/>
        </w:rPr>
        <w:t>Z postępowania o udzielenie zamówienia wyklucza się:</w:t>
      </w:r>
    </w:p>
    <w:p w:rsidR="00651C27" w:rsidRPr="00BC774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BC7742">
        <w:rPr>
          <w:rFonts w:asciiTheme="minorHAnsi" w:hAnsiTheme="minorHAnsi"/>
        </w:rPr>
        <w:t>(</w:t>
      </w:r>
      <w:r w:rsidRPr="00BC7742">
        <w:rPr>
          <w:rFonts w:asciiTheme="minorHAnsi" w:hAnsiTheme="minorHAnsi"/>
          <w:i/>
          <w:color w:val="0000FF"/>
        </w:rPr>
        <w:t>art. 24 ust.1 pkt.12</w:t>
      </w:r>
      <w:r w:rsidRPr="00BC7742">
        <w:rPr>
          <w:rFonts w:asciiTheme="minorHAnsi" w:hAnsiTheme="minorHAnsi"/>
        </w:rPr>
        <w:t>) wykonawcę, który nie wykazał spełniania warunków udziału</w:t>
      </w:r>
      <w:r w:rsidRPr="00BC7742">
        <w:rPr>
          <w:rFonts w:asciiTheme="minorHAnsi" w:hAnsiTheme="minorHAnsi"/>
        </w:rPr>
        <w:br/>
        <w:t xml:space="preserve">w postępowaniu lub nie  został zaproszony do negocjacji lub złożenia ofert wstępnych albo ofert, lub  nie wykazał braku podstaw wykluczenia; </w:t>
      </w:r>
    </w:p>
    <w:p w:rsidR="00651C27" w:rsidRPr="00BC774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BC7742">
        <w:rPr>
          <w:rFonts w:asciiTheme="minorHAnsi" w:hAnsiTheme="minorHAnsi"/>
          <w:i/>
        </w:rPr>
        <w:t>(</w:t>
      </w:r>
      <w:r w:rsidRPr="00BC7742">
        <w:rPr>
          <w:rFonts w:asciiTheme="minorHAnsi" w:hAnsiTheme="minorHAnsi"/>
          <w:i/>
          <w:color w:val="0000FF"/>
        </w:rPr>
        <w:t>art.24 ust.1 pkt.13)</w:t>
      </w:r>
      <w:r w:rsidRPr="00BC7742">
        <w:rPr>
          <w:rFonts w:asciiTheme="minorHAnsi" w:hAnsiTheme="minorHAnsi"/>
          <w:i/>
        </w:rPr>
        <w:t xml:space="preserve"> </w:t>
      </w:r>
      <w:r w:rsidRPr="00BC7742">
        <w:rPr>
          <w:rFonts w:asciiTheme="minorHAnsi" w:hAnsiTheme="minorHAnsi"/>
        </w:rPr>
        <w:t xml:space="preserve">wykonawcę będącego osobą fizyczną , którego prawomocnie skazano za przestępstwo; </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 xml:space="preserve"> o którym mowa w art. 165a, art. 181-188, art.189a, art.218-221, art.228-230a, art.250a,  art.258 lub art.270-309 ustawy z dnia 6 czerwca 1997r – kodeks karny (Dz. U.  poz.553 z </w:t>
      </w:r>
      <w:proofErr w:type="spellStart"/>
      <w:r w:rsidRPr="00BC7742">
        <w:rPr>
          <w:rFonts w:asciiTheme="minorHAnsi" w:hAnsiTheme="minorHAnsi"/>
        </w:rPr>
        <w:t>późn</w:t>
      </w:r>
      <w:proofErr w:type="spellEnd"/>
      <w:r w:rsidRPr="00BC7742">
        <w:rPr>
          <w:rFonts w:asciiTheme="minorHAnsi" w:hAnsiTheme="minorHAnsi"/>
        </w:rPr>
        <w:t xml:space="preserve">. </w:t>
      </w:r>
      <w:proofErr w:type="spellStart"/>
      <w:r w:rsidRPr="00BC7742">
        <w:rPr>
          <w:rFonts w:asciiTheme="minorHAnsi" w:hAnsiTheme="minorHAnsi"/>
        </w:rPr>
        <w:t>zm</w:t>
      </w:r>
      <w:proofErr w:type="spellEnd"/>
      <w:r w:rsidRPr="00BC7742">
        <w:rPr>
          <w:rFonts w:asciiTheme="minorHAnsi" w:hAnsiTheme="minorHAnsi"/>
        </w:rPr>
        <w:t xml:space="preserve">) lub art. 46 lub48 ustawy z dnia 25 czerwca 2010r </w:t>
      </w:r>
      <w:r w:rsidR="003348D2" w:rsidRPr="00BC7742">
        <w:rPr>
          <w:rFonts w:asciiTheme="minorHAnsi" w:hAnsiTheme="minorHAnsi"/>
        </w:rPr>
        <w:br/>
      </w:r>
      <w:r w:rsidRPr="00BC7742">
        <w:rPr>
          <w:rFonts w:asciiTheme="minorHAnsi" w:hAnsiTheme="minorHAnsi"/>
        </w:rPr>
        <w:t>o sporcie (Dz. U. z 2016 r. poz.176) ,</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 xml:space="preserve">o charakterze terrorystycznym , o którym mowa w art. 115 § 20 ustawy </w:t>
      </w:r>
      <w:r w:rsidRPr="00BC7742">
        <w:rPr>
          <w:rFonts w:asciiTheme="minorHAnsi" w:hAnsiTheme="minorHAnsi"/>
        </w:rPr>
        <w:br/>
      </w:r>
      <w:r w:rsidRPr="00BC7742">
        <w:rPr>
          <w:rFonts w:asciiTheme="minorHAnsi" w:hAnsiTheme="minorHAnsi"/>
        </w:rPr>
        <w:lastRenderedPageBreak/>
        <w:t>z dnia 6 czerwca 1997r – Kodeks karny,</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skarbowe,</w:t>
      </w:r>
    </w:p>
    <w:p w:rsidR="00651C27" w:rsidRPr="00BC7742" w:rsidRDefault="00651C27" w:rsidP="009D17D2">
      <w:pPr>
        <w:widowControl w:val="0"/>
        <w:numPr>
          <w:ilvl w:val="0"/>
          <w:numId w:val="13"/>
        </w:numPr>
        <w:autoSpaceDE w:val="0"/>
        <w:autoSpaceDN w:val="0"/>
        <w:adjustRightInd w:val="0"/>
        <w:ind w:left="1134" w:hanging="425"/>
        <w:jc w:val="both"/>
        <w:rPr>
          <w:rFonts w:asciiTheme="minorHAnsi" w:hAnsiTheme="minorHAnsi"/>
        </w:rPr>
      </w:pPr>
      <w:r w:rsidRPr="00BC7742">
        <w:rPr>
          <w:rFonts w:asciiTheme="minorHAnsi" w:hAnsiTheme="minorHAnsi"/>
        </w:rPr>
        <w:t xml:space="preserve">o którym mowa w art.9 lub art.10 ustawy z dnia 15 czerwca 2012 r. </w:t>
      </w:r>
      <w:r w:rsidRPr="00BC7742">
        <w:rPr>
          <w:rFonts w:asciiTheme="minorHAnsi" w:hAnsiTheme="minorHAnsi"/>
        </w:rPr>
        <w:br/>
        <w:t>o skutkach powierzania wykonania pracy cudzoziemcom przebywającym wbrew przepisom  na terytorium Rzeczpospolitej polskiej (Dz. U. poz.769);</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i/>
          <w:color w:val="0000FF"/>
        </w:rPr>
        <w:t>(art.24 ust.1 pkt.14</w:t>
      </w:r>
      <w:r w:rsidRPr="00237FE2">
        <w:rPr>
          <w:rFonts w:asciiTheme="minorHAnsi" w:hAnsiTheme="minorHAnsi"/>
          <w:color w:val="0000FF"/>
        </w:rPr>
        <w:t>)</w:t>
      </w:r>
      <w:r w:rsidRPr="00237FE2">
        <w:rPr>
          <w:rFonts w:asciiTheme="minorHAnsi" w:hAnsiTheme="minorHAnsi"/>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( 8.1.2);</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color w:val="0000FF"/>
        </w:rPr>
        <w:t xml:space="preserve"> </w:t>
      </w:r>
      <w:r w:rsidRPr="00237FE2">
        <w:rPr>
          <w:rFonts w:asciiTheme="minorHAnsi" w:hAnsiTheme="minorHAnsi"/>
          <w:i/>
          <w:color w:val="0000FF"/>
        </w:rPr>
        <w:t xml:space="preserve">(art. 24 ust.1 pkt. 15) </w:t>
      </w:r>
      <w:r w:rsidRPr="00237FE2">
        <w:rPr>
          <w:rFonts w:asciiTheme="minorHAnsi" w:hAnsiTheme="minorHAnsi"/>
        </w:rPr>
        <w:t xml:space="preserve">wykonawcę , wobec którego wydano prawomocny wyrok sądu lub ostateczną  decyzję administracyjną o zaleganiu z uiszczeniem podatków, opłat lub składek na ubezpieczenia społeczne lub zdrowotne, chyba że wykonawca dokonał płatności należnych podatków , opłat lub składek na ubezpieczenia społeczne lub zdrowotne wraz z odsetkami lub grzywnami lub zawarł wiążące porozumienia </w:t>
      </w:r>
      <w:r w:rsidR="00B83B8E" w:rsidRPr="00237FE2">
        <w:rPr>
          <w:rFonts w:asciiTheme="minorHAnsi" w:hAnsiTheme="minorHAnsi"/>
        </w:rPr>
        <w:br/>
      </w:r>
      <w:r w:rsidRPr="00237FE2">
        <w:rPr>
          <w:rFonts w:asciiTheme="minorHAnsi" w:hAnsiTheme="minorHAnsi"/>
        </w:rPr>
        <w:t xml:space="preserve">w sprawie spłaty tych należności; </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w:t>
      </w:r>
      <w:r w:rsidRPr="00237FE2">
        <w:rPr>
          <w:rFonts w:asciiTheme="minorHAnsi" w:hAnsiTheme="minorHAnsi"/>
          <w:i/>
          <w:color w:val="0000FF"/>
        </w:rPr>
        <w:t>art.24. ust.1 pkt.16</w:t>
      </w:r>
      <w:r w:rsidRPr="00237FE2">
        <w:rPr>
          <w:rFonts w:asciiTheme="minorHAnsi" w:hAnsiTheme="minorHAnsi"/>
        </w:rPr>
        <w:t>)  wykonawcę, który w wyniku zamierzonego działania lub  rażącego niedbalstwa wprowadził zamawiającego w błąd przy przedstawieniu  informacji, że nie podlega wykluczeniu , spełnia warunki udziału w postępowaniu lub obiektywne i niedyskryminujące kryteria, zwane dalej  „kryteriami selekcji”, lub który zataił te informacje lub nie jest w stanie przedstawić wymaganych dokumentów;</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color w:val="0000FF"/>
        </w:rPr>
        <w:t xml:space="preserve"> (</w:t>
      </w:r>
      <w:r w:rsidRPr="00237FE2">
        <w:rPr>
          <w:rFonts w:asciiTheme="minorHAnsi" w:hAnsiTheme="minorHAnsi"/>
          <w:i/>
          <w:color w:val="0000FF"/>
        </w:rPr>
        <w:t xml:space="preserve">art.24 ust.1 pkt. 17)  </w:t>
      </w:r>
      <w:r w:rsidRPr="00237FE2">
        <w:rPr>
          <w:rFonts w:asciiTheme="minorHAnsi" w:hAnsiTheme="minorHAnsi"/>
        </w:rPr>
        <w:t>wykonawcę, który w wyniku</w:t>
      </w:r>
      <w:r w:rsidRPr="00237FE2">
        <w:rPr>
          <w:rFonts w:asciiTheme="minorHAnsi" w:hAnsiTheme="minorHAnsi"/>
          <w:i/>
        </w:rPr>
        <w:t xml:space="preserve"> </w:t>
      </w:r>
      <w:r w:rsidRPr="00237FE2">
        <w:rPr>
          <w:rFonts w:asciiTheme="minorHAnsi" w:hAnsiTheme="minorHAnsi"/>
        </w:rPr>
        <w:t>lekkomyślności lub niedbalstwa przedstawił informacje wprowadzające w błąd zamawiającego, mogące mieć istotny wpływ na decyzje podejmowane przez zamawiającego w postępowaniu o udzielenie zamówienia ;</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color w:val="0000FF"/>
        </w:rPr>
        <w:t>(</w:t>
      </w:r>
      <w:r w:rsidRPr="00237FE2">
        <w:rPr>
          <w:rFonts w:asciiTheme="minorHAnsi" w:hAnsiTheme="minorHAnsi"/>
          <w:i/>
          <w:color w:val="0000FF"/>
        </w:rPr>
        <w:t>art.24 ust.1 pkt. 18)</w:t>
      </w:r>
      <w:r w:rsidRPr="00237FE2">
        <w:rPr>
          <w:rFonts w:asciiTheme="minorHAnsi" w:hAnsiTheme="minorHAnsi"/>
          <w:color w:val="0000FF"/>
        </w:rPr>
        <w:t xml:space="preserve">  </w:t>
      </w:r>
      <w:r w:rsidRPr="00237FE2">
        <w:rPr>
          <w:rFonts w:asciiTheme="minorHAnsi" w:hAnsiTheme="minorHAnsi"/>
        </w:rPr>
        <w:t>wykonawcę, który bezprawnie wpływał lub próbował wpłynąć na czynności zamawiającego lub pozyskać informacje poufne, mogące dać mu przewagę w postępowaniu o udzielenie zamówienia;</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i/>
          <w:color w:val="0000FF"/>
        </w:rPr>
        <w:t>(art.24 ust.1pkt.19</w:t>
      </w:r>
      <w:r w:rsidRPr="00237FE2">
        <w:rPr>
          <w:rFonts w:asciiTheme="minorHAnsi" w:hAnsiTheme="minorHAnsi"/>
          <w:color w:val="0000FF"/>
        </w:rPr>
        <w:t xml:space="preserve">) </w:t>
      </w:r>
      <w:r w:rsidRPr="00237FE2">
        <w:rPr>
          <w:rFonts w:asciiTheme="minorHAnsi" w:hAnsiTheme="minorHAnsi"/>
        </w:rPr>
        <w:t xml:space="preserve">wykonawcę, który brał udział w przygotowaniu postępowania </w:t>
      </w:r>
      <w:r w:rsidR="007430A5" w:rsidRPr="00237FE2">
        <w:rPr>
          <w:rFonts w:asciiTheme="minorHAnsi" w:hAnsiTheme="minorHAnsi"/>
        </w:rPr>
        <w:br/>
      </w:r>
      <w:r w:rsidRPr="00237FE2">
        <w:rPr>
          <w:rFonts w:asciiTheme="minorHAnsi" w:hAnsiTheme="minorHAnsi"/>
        </w:rPr>
        <w:t xml:space="preserve">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color w:val="0000FF"/>
        </w:rPr>
        <w:t xml:space="preserve">art. 24 ust.1 pkt.20) </w:t>
      </w:r>
      <w:r w:rsidRPr="00237FE2">
        <w:rPr>
          <w:rFonts w:asciiTheme="minorHAnsi" w:hAnsiTheme="minorHAnsi"/>
        </w:rPr>
        <w:t xml:space="preserve">wykonawcę, który z innymi wykonawcami zawarł porozumienie mające na celu zakłócenie konkurencji między wykonawcami w postępowaniu </w:t>
      </w:r>
      <w:r w:rsidRPr="00237FE2">
        <w:rPr>
          <w:rFonts w:asciiTheme="minorHAnsi" w:hAnsiTheme="minorHAnsi"/>
        </w:rPr>
        <w:br/>
        <w:t>o udzielenie zamówienia , co zamawiający jest w stanie wykazać za pomocą stosownych środków dowodowych;</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i/>
        </w:rPr>
        <w:t>(</w:t>
      </w:r>
      <w:r w:rsidRPr="00237FE2">
        <w:rPr>
          <w:rFonts w:asciiTheme="minorHAnsi" w:hAnsiTheme="minorHAnsi"/>
          <w:i/>
          <w:color w:val="0066FF"/>
        </w:rPr>
        <w:t xml:space="preserve">art.24 ust.1 pkt.21) </w:t>
      </w:r>
      <w:r w:rsidRPr="00237FE2">
        <w:rPr>
          <w:rFonts w:asciiTheme="minorHAnsi" w:hAnsiTheme="minorHAnsi"/>
          <w:color w:val="0066FF"/>
        </w:rPr>
        <w:t xml:space="preserve"> </w:t>
      </w:r>
      <w:r w:rsidRPr="00237FE2">
        <w:rPr>
          <w:rFonts w:asciiTheme="minorHAnsi" w:hAnsiTheme="minorHAnsi"/>
        </w:rPr>
        <w:t>wykonawcę będącego podmiotem zbiorowym , wobec którego sąd orzekł zakaz ubiegania się o zamówienie publiczne na podstawie ustawy z dnia 28 października 2002r. o odpowiedzialności podmiotów zbiorowych za czyny  zabronione pod groźbą kary (Dz.U. z 2015r. poz. 1212, 1844 i 1855 oraz z 2016r. poz. 437 i 544);</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i/>
          <w:color w:val="0000FF"/>
        </w:rPr>
        <w:t>(art. 24 ust.1 pkt. 22</w:t>
      </w:r>
      <w:r w:rsidRPr="00237FE2">
        <w:rPr>
          <w:rFonts w:asciiTheme="minorHAnsi" w:hAnsiTheme="minorHAnsi"/>
        </w:rPr>
        <w:t>) wykonawcę, wobec którego orzeczono tytułem środka zapobiegawczego zakaz ubiegania się o zamówienia publiczne;</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 </w:t>
      </w:r>
      <w:r w:rsidRPr="00237FE2">
        <w:rPr>
          <w:rFonts w:asciiTheme="minorHAnsi" w:hAnsiTheme="minorHAnsi"/>
          <w:color w:val="0000FF"/>
        </w:rPr>
        <w:t>(</w:t>
      </w:r>
      <w:r w:rsidRPr="00237FE2">
        <w:rPr>
          <w:rFonts w:asciiTheme="minorHAnsi" w:hAnsiTheme="minorHAnsi"/>
          <w:i/>
          <w:color w:val="0000FF"/>
        </w:rPr>
        <w:t>art. 24 ust.1 pkt. 23</w:t>
      </w:r>
      <w:r w:rsidRPr="00237FE2">
        <w:rPr>
          <w:rFonts w:asciiTheme="minorHAnsi" w:hAnsiTheme="minorHAnsi"/>
          <w:color w:val="0000FF"/>
        </w:rPr>
        <w:t>)</w:t>
      </w:r>
      <w:r w:rsidRPr="00237FE2">
        <w:rPr>
          <w:rFonts w:asciiTheme="minorHAnsi" w:hAnsiTheme="minorHAnsi"/>
        </w:rPr>
        <w:t xml:space="preserve"> wykonawców, którzy należąc do tej samej grupy kapitałowej, </w:t>
      </w:r>
      <w:r w:rsidRPr="00237FE2">
        <w:rPr>
          <w:rFonts w:asciiTheme="minorHAnsi" w:hAnsiTheme="minorHAnsi"/>
        </w:rPr>
        <w:br/>
        <w:t xml:space="preserve">w rozumieniu ustawy z dnia 16 lutego 2007 r. o ochronie konkurencji i konsumentów </w:t>
      </w:r>
      <w:r w:rsidRPr="00237FE2">
        <w:rPr>
          <w:rFonts w:asciiTheme="minorHAnsi" w:hAnsiTheme="minorHAnsi"/>
        </w:rPr>
        <w:lastRenderedPageBreak/>
        <w:t xml:space="preserve">(Dz.U. z 2015 r. poz. 184, 1618 i 1634), złożyli odrębne oferty, oferty częściowe lub wnioski o dopuszczenie do udziału w postępowaniu, chyba że wykażą, że istniejące między nimi powiązania nie prowadzą do zakłócenia konkurencji w postępowaniu </w:t>
      </w:r>
      <w:r w:rsidR="007430A5" w:rsidRPr="00237FE2">
        <w:rPr>
          <w:rFonts w:asciiTheme="minorHAnsi" w:hAnsiTheme="minorHAnsi"/>
        </w:rPr>
        <w:br/>
      </w:r>
      <w:r w:rsidRPr="00237FE2">
        <w:rPr>
          <w:rFonts w:asciiTheme="minorHAnsi" w:hAnsiTheme="minorHAnsi"/>
        </w:rPr>
        <w:t>o udzielenie zamówienia</w:t>
      </w:r>
      <w:bookmarkStart w:id="0" w:name="mip35517943"/>
      <w:bookmarkEnd w:id="0"/>
      <w:r w:rsidRPr="00237FE2">
        <w:rPr>
          <w:rFonts w:asciiTheme="minorHAnsi" w:hAnsiTheme="minorHAnsi"/>
        </w:rPr>
        <w:t>,</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 xml:space="preserve">Ponadto zamawiający wykluczy </w:t>
      </w:r>
      <w:r w:rsidRPr="00237FE2">
        <w:rPr>
          <w:rFonts w:asciiTheme="minorHAnsi" w:hAnsiTheme="minorHAnsi"/>
          <w:i/>
        </w:rPr>
        <w:t xml:space="preserve">na postawie </w:t>
      </w:r>
      <w:r w:rsidRPr="00237FE2">
        <w:rPr>
          <w:rFonts w:asciiTheme="minorHAnsi" w:hAnsiTheme="minorHAnsi"/>
          <w:i/>
          <w:color w:val="0000FF"/>
        </w:rPr>
        <w:t>art. 24 ust.5 pkt.1</w:t>
      </w:r>
      <w:r w:rsidRPr="00237FE2">
        <w:rPr>
          <w:rFonts w:asciiTheme="minorHAnsi" w:hAnsiTheme="minorHAnsi"/>
        </w:rPr>
        <w:t xml:space="preserve">  wykonawcę  </w:t>
      </w:r>
      <w:r w:rsidR="007430A5" w:rsidRPr="00237FE2">
        <w:rPr>
          <w:rFonts w:asciiTheme="minorHAnsi" w:hAnsiTheme="minorHAnsi"/>
        </w:rPr>
        <w:br/>
      </w:r>
      <w:r w:rsidRPr="00237FE2">
        <w:rPr>
          <w:rFonts w:asciiTheme="minorHAnsi" w:hAnsiTheme="minorHAnsi"/>
        </w:rPr>
        <w:t xml:space="preserve">w stosunku do którego otwarto likwidację, w zatwierdzonym przez sąd układzie </w:t>
      </w:r>
      <w:r w:rsidR="007430A5" w:rsidRPr="00237FE2">
        <w:rPr>
          <w:rFonts w:asciiTheme="minorHAnsi" w:hAnsiTheme="minorHAnsi"/>
        </w:rPr>
        <w:br/>
      </w:r>
      <w:r w:rsidRPr="00237FE2">
        <w:rPr>
          <w:rFonts w:asciiTheme="minorHAnsi" w:hAnsiTheme="minorHAnsi"/>
        </w:rPr>
        <w:t xml:space="preserve">w postępowaniu restrukturyzacyjnym jest przewidziane zaspokojenie wierzycieli przez likwidację jego majątku lub sąd zarządził likwidację jego majątku w trybie </w:t>
      </w:r>
      <w:hyperlink r:id="rId10" w:history="1">
        <w:r w:rsidRPr="00237FE2">
          <w:rPr>
            <w:rStyle w:val="Hipercze"/>
            <w:rFonts w:asciiTheme="minorHAnsi" w:hAnsiTheme="minorHAnsi"/>
          </w:rPr>
          <w:t>art. 332  ust.  1</w:t>
        </w:r>
      </w:hyperlink>
      <w:r w:rsidRPr="00237FE2">
        <w:rPr>
          <w:rFonts w:asciiTheme="minorHAnsi" w:hAnsiTheme="minorHAnsi"/>
        </w:rPr>
        <w:t xml:space="preserve"> ustawy z dnia 15 maja 2015 r. - Prawo restrukturyzacyjne (Dz.U. z 2015 r. </w:t>
      </w:r>
      <w:hyperlink r:id="rId11" w:history="1">
        <w:r w:rsidRPr="00237FE2">
          <w:rPr>
            <w:rStyle w:val="Hipercze"/>
            <w:rFonts w:asciiTheme="minorHAnsi" w:hAnsiTheme="minorHAnsi"/>
          </w:rPr>
          <w:t>poz. 978</w:t>
        </w:r>
      </w:hyperlink>
      <w:r w:rsidRPr="00237FE2">
        <w:rPr>
          <w:rFonts w:asciiTheme="minorHAnsi" w:hAnsiTheme="minorHAnsi"/>
        </w:rPr>
        <w:t>,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w:t>
      </w:r>
      <w:r w:rsidR="007430A5" w:rsidRPr="00237FE2">
        <w:rPr>
          <w:rFonts w:asciiTheme="minorHAnsi" w:hAnsiTheme="minorHAnsi"/>
        </w:rPr>
        <w:t xml:space="preserve"> </w:t>
      </w:r>
      <w:r w:rsidRPr="00237FE2">
        <w:rPr>
          <w:rFonts w:asciiTheme="minorHAnsi" w:hAnsiTheme="minorHAnsi"/>
        </w:rPr>
        <w:t>z dnia 28 lutego 2003 r. - Prawo upadłościowe (Dz.U. z 2015 r. poz. 233, 978, 1166, 1259 i 1844 oraz z  2016 r. poz. 615).</w:t>
      </w:r>
    </w:p>
    <w:p w:rsidR="00651C27" w:rsidRPr="00237FE2" w:rsidRDefault="00651C27" w:rsidP="009D17D2">
      <w:pPr>
        <w:widowControl w:val="0"/>
        <w:numPr>
          <w:ilvl w:val="2"/>
          <w:numId w:val="41"/>
        </w:numPr>
        <w:autoSpaceDE w:val="0"/>
        <w:autoSpaceDN w:val="0"/>
        <w:adjustRightInd w:val="0"/>
        <w:ind w:left="709" w:hanging="709"/>
        <w:jc w:val="both"/>
        <w:rPr>
          <w:rFonts w:asciiTheme="minorHAnsi" w:hAnsiTheme="minorHAnsi"/>
        </w:rPr>
      </w:pPr>
      <w:r w:rsidRPr="00237FE2">
        <w:rPr>
          <w:rFonts w:asciiTheme="minorHAnsi" w:hAnsiTheme="minorHAnsi"/>
        </w:rPr>
        <w:t>Wykluczenie wykonawcy następuje:</w:t>
      </w:r>
    </w:p>
    <w:p w:rsidR="00651C27" w:rsidRPr="00237FE2" w:rsidRDefault="00651C27" w:rsidP="003348D2">
      <w:pPr>
        <w:ind w:hanging="709"/>
        <w:jc w:val="both"/>
        <w:rPr>
          <w:rFonts w:asciiTheme="minorHAnsi" w:hAnsiTheme="minorHAnsi"/>
        </w:rPr>
      </w:pPr>
    </w:p>
    <w:p w:rsidR="00651C27" w:rsidRPr="00237FE2" w:rsidRDefault="00651C27" w:rsidP="009D17D2">
      <w:pPr>
        <w:widowControl w:val="0"/>
        <w:numPr>
          <w:ilvl w:val="0"/>
          <w:numId w:val="3"/>
        </w:numPr>
        <w:suppressAutoHyphens/>
        <w:jc w:val="both"/>
        <w:rPr>
          <w:rFonts w:asciiTheme="minorHAnsi" w:hAnsiTheme="minorHAnsi"/>
        </w:rPr>
      </w:pPr>
      <w:r w:rsidRPr="00237FE2">
        <w:rPr>
          <w:rFonts w:asciiTheme="minorHAnsi" w:hAnsiTheme="minorHAnsi"/>
        </w:rPr>
        <w:t xml:space="preserve">w przypadkach, o których mowa w art. 24 ust. 1 pkt 13 lit. a–c i pkt 14, gdy osoba, </w:t>
      </w:r>
      <w:r w:rsidR="007430A5" w:rsidRPr="00237FE2">
        <w:rPr>
          <w:rFonts w:asciiTheme="minorHAnsi" w:hAnsiTheme="minorHAnsi"/>
        </w:rPr>
        <w:br/>
      </w:r>
      <w:r w:rsidRPr="00237FE2">
        <w:rPr>
          <w:rFonts w:asciiTheme="minorHAnsi" w:hAnsiTheme="minorHAnsi"/>
        </w:rPr>
        <w:t xml:space="preserve">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 </w:t>
      </w:r>
    </w:p>
    <w:p w:rsidR="00651C27" w:rsidRPr="00237FE2" w:rsidRDefault="00651C27" w:rsidP="009D17D2">
      <w:pPr>
        <w:widowControl w:val="0"/>
        <w:numPr>
          <w:ilvl w:val="0"/>
          <w:numId w:val="3"/>
        </w:numPr>
        <w:suppressAutoHyphens/>
        <w:jc w:val="both"/>
        <w:rPr>
          <w:rFonts w:asciiTheme="minorHAnsi" w:hAnsiTheme="minorHAnsi"/>
        </w:rPr>
      </w:pPr>
      <w:r w:rsidRPr="00237FE2">
        <w:rPr>
          <w:rFonts w:asciiTheme="minorHAnsi" w:hAnsiTheme="minorHAnsi"/>
        </w:rPr>
        <w:t xml:space="preserve">w przypadkach, o których mowa: </w:t>
      </w:r>
    </w:p>
    <w:p w:rsidR="00651C27" w:rsidRPr="00237FE2" w:rsidRDefault="00651C27" w:rsidP="009D17D2">
      <w:pPr>
        <w:numPr>
          <w:ilvl w:val="1"/>
          <w:numId w:val="14"/>
        </w:numPr>
        <w:ind w:left="1134" w:hanging="283"/>
        <w:jc w:val="both"/>
        <w:rPr>
          <w:rFonts w:asciiTheme="minorHAnsi" w:hAnsiTheme="minorHAnsi"/>
        </w:rPr>
      </w:pPr>
      <w:r w:rsidRPr="00237FE2">
        <w:rPr>
          <w:rFonts w:asciiTheme="minorHAnsi" w:hAnsiTheme="minorHAnsi"/>
        </w:rPr>
        <w:t xml:space="preserve">w art. 24 ust. 1 pkt 13 lit. d i pkt 14, gdy osoba, o której mowa w tych przepisach, została skazana za przestępstwo wymienione w art.24 ust. 1 pkt 13 lit. d, </w:t>
      </w:r>
    </w:p>
    <w:p w:rsidR="00651C27" w:rsidRPr="00237FE2" w:rsidRDefault="00651C27" w:rsidP="009D17D2">
      <w:pPr>
        <w:numPr>
          <w:ilvl w:val="1"/>
          <w:numId w:val="14"/>
        </w:numPr>
        <w:ind w:left="1134" w:hanging="283"/>
        <w:jc w:val="both"/>
        <w:rPr>
          <w:rFonts w:asciiTheme="minorHAnsi" w:hAnsiTheme="minorHAnsi"/>
        </w:rPr>
      </w:pPr>
      <w:r w:rsidRPr="00237FE2">
        <w:rPr>
          <w:rFonts w:asciiTheme="minorHAnsi" w:hAnsiTheme="minorHAnsi"/>
        </w:rPr>
        <w:t xml:space="preserve"> w art. 24 ust. 1 pkt 15, </w:t>
      </w:r>
    </w:p>
    <w:p w:rsidR="00651C27" w:rsidRPr="00237FE2" w:rsidRDefault="00651C27" w:rsidP="009D17D2">
      <w:pPr>
        <w:numPr>
          <w:ilvl w:val="1"/>
          <w:numId w:val="14"/>
        </w:numPr>
        <w:ind w:left="1134" w:hanging="283"/>
        <w:jc w:val="both"/>
        <w:rPr>
          <w:rFonts w:asciiTheme="minorHAnsi" w:hAnsiTheme="minorHAnsi"/>
        </w:rPr>
      </w:pPr>
      <w:r w:rsidRPr="00237FE2">
        <w:rPr>
          <w:rFonts w:asciiTheme="minorHAnsi" w:hAnsiTheme="minorHAnsi"/>
        </w:rPr>
        <w:t xml:space="preserve">w art. 24 ust. 5 pkt 5–7 </w:t>
      </w:r>
    </w:p>
    <w:p w:rsidR="00651C27" w:rsidRPr="00237FE2" w:rsidRDefault="00651C27" w:rsidP="007430A5">
      <w:pPr>
        <w:ind w:left="851"/>
        <w:jc w:val="both"/>
        <w:rPr>
          <w:rFonts w:asciiTheme="minorHAnsi" w:hAnsiTheme="minorHAnsi"/>
        </w:rPr>
      </w:pPr>
      <w:r w:rsidRPr="00237FE2">
        <w:rPr>
          <w:rFonts w:asciiTheme="minorHAnsi" w:hAnsiTheme="minorHAnsi"/>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651C27" w:rsidRPr="00237FE2" w:rsidRDefault="00651C27" w:rsidP="009D17D2">
      <w:pPr>
        <w:numPr>
          <w:ilvl w:val="0"/>
          <w:numId w:val="3"/>
        </w:numPr>
        <w:jc w:val="both"/>
        <w:rPr>
          <w:rFonts w:asciiTheme="minorHAnsi" w:hAnsiTheme="minorHAnsi"/>
        </w:rPr>
      </w:pPr>
      <w:r w:rsidRPr="00237FE2">
        <w:rPr>
          <w:rFonts w:asciiTheme="minorHAnsi" w:hAnsiTheme="minorHAnsi"/>
        </w:rPr>
        <w:t xml:space="preserve"> w przypadkach, o których mowa w art. 24 ust. 1 pkt 18 i 20 lub ust. 5 pkt 2 i 4, jeżeli  nie upłynęły 3 lata  od dnia zaistnienia zdarzenia będącego podstawą wykluczenia; </w:t>
      </w:r>
    </w:p>
    <w:p w:rsidR="00651C27" w:rsidRPr="00237FE2" w:rsidRDefault="00651C27" w:rsidP="009D17D2">
      <w:pPr>
        <w:numPr>
          <w:ilvl w:val="0"/>
          <w:numId w:val="3"/>
        </w:numPr>
        <w:jc w:val="both"/>
        <w:rPr>
          <w:rFonts w:asciiTheme="minorHAnsi" w:hAnsiTheme="minorHAnsi"/>
        </w:rPr>
      </w:pPr>
      <w:r w:rsidRPr="00237FE2">
        <w:rPr>
          <w:rFonts w:asciiTheme="minorHAnsi" w:hAnsiTheme="minorHAnsi"/>
        </w:rPr>
        <w:t xml:space="preserve">w przypadku, o którym mowa w ust. 1 pkt 21, jeżeli nie upłynął okres, na jaki został prawomocnie orzeczony zakaz ubiegania się o zamówienia publiczne; </w:t>
      </w:r>
    </w:p>
    <w:p w:rsidR="00651C27" w:rsidRPr="00237FE2" w:rsidRDefault="00651C27" w:rsidP="009D17D2">
      <w:pPr>
        <w:numPr>
          <w:ilvl w:val="0"/>
          <w:numId w:val="3"/>
        </w:numPr>
        <w:jc w:val="both"/>
        <w:rPr>
          <w:rFonts w:asciiTheme="minorHAnsi" w:hAnsiTheme="minorHAnsi"/>
        </w:rPr>
      </w:pPr>
      <w:r w:rsidRPr="00237FE2">
        <w:rPr>
          <w:rFonts w:asciiTheme="minorHAnsi" w:hAnsiTheme="minorHAnsi"/>
        </w:rPr>
        <w:t xml:space="preserve">w przypadku, o którym mowa w ust. 1 pkt 22, jeżeli nie upłynął okres obowiązywania zakazu ubiegania się o zamówienia publiczne. </w:t>
      </w:r>
    </w:p>
    <w:p w:rsidR="00651C27" w:rsidRPr="00237FE2" w:rsidRDefault="00651C27" w:rsidP="003348D2">
      <w:pPr>
        <w:ind w:left="704" w:hanging="709"/>
        <w:rPr>
          <w:rFonts w:asciiTheme="minorHAnsi" w:hAnsiTheme="minorHAnsi"/>
        </w:rPr>
      </w:pPr>
    </w:p>
    <w:p w:rsidR="00651C27" w:rsidRPr="00237FE2" w:rsidRDefault="00651C27" w:rsidP="009D17D2">
      <w:pPr>
        <w:numPr>
          <w:ilvl w:val="2"/>
          <w:numId w:val="41"/>
        </w:numPr>
        <w:ind w:left="709" w:hanging="709"/>
        <w:jc w:val="both"/>
        <w:rPr>
          <w:rFonts w:asciiTheme="minorHAnsi" w:hAnsiTheme="minorHAnsi"/>
        </w:rPr>
      </w:pPr>
      <w:r w:rsidRPr="00237FE2">
        <w:rPr>
          <w:rFonts w:asciiTheme="minorHAnsi" w:hAnsiTheme="minorHAnsi"/>
        </w:rPr>
        <w:t xml:space="preserve"> Wykonawca , który podlega wykluczeniu na podstawie art.24 ust.1 pkt.13,14 oraz  16-20 lub ust.5 ustawy </w:t>
      </w:r>
      <w:proofErr w:type="spellStart"/>
      <w:r w:rsidRPr="00237FE2">
        <w:rPr>
          <w:rFonts w:asciiTheme="minorHAnsi" w:hAnsiTheme="minorHAnsi"/>
        </w:rPr>
        <w:t>Pzp</w:t>
      </w:r>
      <w:proofErr w:type="spellEnd"/>
      <w:r w:rsidRPr="00237FE2">
        <w:rPr>
          <w:rFonts w:asciiTheme="minorHAnsi" w:hAnsiTheme="minorHAnsi"/>
        </w:rPr>
        <w:t xml:space="preserve">. może przedstawić dowody na to, że podjęte przez niego  środki są wystarczające do wykazania jego rzetelności ,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w:t>
      </w:r>
      <w:r w:rsidRPr="00237FE2">
        <w:rPr>
          <w:rFonts w:asciiTheme="minorHAnsi" w:hAnsiTheme="minorHAnsi"/>
        </w:rPr>
        <w:lastRenderedPageBreak/>
        <w:t xml:space="preserve">skarbowym lub nieprawidłowemu postępowaniu wykonawcy. Przepisu zdania pierwszego nie stosuje się , jeżeli wobec wykonawcy, będącego podmiotem zbiorowym, orzeczono prawomocnym wyrokiem sądu zakaz ubiegania się </w:t>
      </w:r>
      <w:r w:rsidR="007430A5" w:rsidRPr="00237FE2">
        <w:rPr>
          <w:rFonts w:asciiTheme="minorHAnsi" w:hAnsiTheme="minorHAnsi"/>
        </w:rPr>
        <w:br/>
      </w:r>
      <w:r w:rsidRPr="00237FE2">
        <w:rPr>
          <w:rFonts w:asciiTheme="minorHAnsi" w:hAnsiTheme="minorHAnsi"/>
        </w:rPr>
        <w:t>o udzielenie zamówienia oraz nie upłynął okres w tym wyroku obowiązywania tego zakazu.</w:t>
      </w:r>
    </w:p>
    <w:p w:rsidR="00651C27" w:rsidRDefault="00651C27" w:rsidP="00651C27">
      <w:pPr>
        <w:jc w:val="both"/>
        <w:rPr>
          <w:rFonts w:asciiTheme="minorHAnsi" w:hAnsiTheme="minorHAnsi"/>
        </w:rPr>
      </w:pPr>
    </w:p>
    <w:p w:rsidR="004364BE" w:rsidRDefault="004364BE" w:rsidP="00651C27">
      <w:pPr>
        <w:jc w:val="both"/>
        <w:rPr>
          <w:rFonts w:asciiTheme="minorHAnsi" w:hAnsiTheme="minorHAnsi"/>
        </w:rPr>
      </w:pPr>
    </w:p>
    <w:p w:rsidR="004364BE" w:rsidRPr="00237FE2" w:rsidRDefault="004364BE" w:rsidP="00651C27">
      <w:pPr>
        <w:jc w:val="both"/>
        <w:rPr>
          <w:rFonts w:asciiTheme="minorHAnsi" w:hAnsiTheme="minorHAnsi"/>
        </w:rPr>
      </w:pPr>
    </w:p>
    <w:p w:rsidR="00651C27" w:rsidRPr="00237FE2" w:rsidRDefault="00651C27" w:rsidP="009D17D2">
      <w:pPr>
        <w:numPr>
          <w:ilvl w:val="1"/>
          <w:numId w:val="6"/>
        </w:numPr>
        <w:tabs>
          <w:tab w:val="clear" w:pos="1050"/>
          <w:tab w:val="num" w:pos="709"/>
        </w:tabs>
        <w:ind w:hanging="1050"/>
        <w:jc w:val="both"/>
        <w:rPr>
          <w:rFonts w:asciiTheme="minorHAnsi" w:hAnsiTheme="minorHAnsi"/>
        </w:rPr>
      </w:pPr>
      <w:r w:rsidRPr="00237FE2">
        <w:rPr>
          <w:rFonts w:asciiTheme="minorHAnsi" w:hAnsiTheme="minorHAnsi"/>
          <w:b/>
        </w:rPr>
        <w:t xml:space="preserve"> spełniają warunki udziału w postępowaniu  dotyczące:</w:t>
      </w:r>
    </w:p>
    <w:p w:rsidR="00651C27" w:rsidRPr="00237FE2" w:rsidRDefault="00651C27" w:rsidP="00651C27">
      <w:pPr>
        <w:widowControl w:val="0"/>
        <w:autoSpaceDE w:val="0"/>
        <w:autoSpaceDN w:val="0"/>
        <w:adjustRightInd w:val="0"/>
        <w:jc w:val="both"/>
        <w:rPr>
          <w:rFonts w:asciiTheme="minorHAnsi" w:hAnsiTheme="minorHAnsi"/>
        </w:rPr>
      </w:pPr>
    </w:p>
    <w:p w:rsidR="00651C27" w:rsidRPr="00237FE2" w:rsidRDefault="00651C27" w:rsidP="009D17D2">
      <w:pPr>
        <w:pStyle w:val="Nagwek3"/>
        <w:keepNext w:val="0"/>
        <w:numPr>
          <w:ilvl w:val="2"/>
          <w:numId w:val="6"/>
        </w:numPr>
        <w:tabs>
          <w:tab w:val="clear" w:pos="1410"/>
          <w:tab w:val="num" w:pos="709"/>
          <w:tab w:val="left" w:pos="851"/>
        </w:tabs>
        <w:spacing w:before="0" w:after="0"/>
        <w:ind w:hanging="1410"/>
        <w:rPr>
          <w:rFonts w:asciiTheme="minorHAnsi" w:hAnsiTheme="minorHAnsi" w:cs="Times New Roman"/>
          <w:sz w:val="24"/>
          <w:szCs w:val="24"/>
        </w:rPr>
      </w:pPr>
      <w:r w:rsidRPr="00237FE2">
        <w:rPr>
          <w:rFonts w:asciiTheme="minorHAnsi" w:hAnsiTheme="minorHAnsi" w:cs="Times New Roman"/>
          <w:b w:val="0"/>
          <w:sz w:val="24"/>
          <w:szCs w:val="24"/>
        </w:rPr>
        <w:t>zdolności technicznej lub zawodowej:</w:t>
      </w:r>
      <w:r w:rsidRPr="00237FE2">
        <w:rPr>
          <w:rFonts w:asciiTheme="minorHAnsi" w:hAnsiTheme="minorHAnsi" w:cs="Times New Roman"/>
          <w:sz w:val="24"/>
          <w:szCs w:val="24"/>
        </w:rPr>
        <w:t xml:space="preserve"> </w:t>
      </w:r>
    </w:p>
    <w:p w:rsidR="00651C27" w:rsidRPr="00237FE2" w:rsidRDefault="00651C27" w:rsidP="00651C27">
      <w:pPr>
        <w:ind w:left="690"/>
        <w:rPr>
          <w:rFonts w:asciiTheme="minorHAnsi" w:hAnsiTheme="minorHAnsi"/>
        </w:rPr>
      </w:pPr>
    </w:p>
    <w:p w:rsidR="00651C27" w:rsidRPr="00237FE2" w:rsidRDefault="00651C27" w:rsidP="00651C27">
      <w:pPr>
        <w:rPr>
          <w:rFonts w:asciiTheme="minorHAnsi" w:hAnsiTheme="minorHAnsi"/>
        </w:rPr>
      </w:pPr>
      <w:r w:rsidRPr="00237FE2">
        <w:rPr>
          <w:rFonts w:asciiTheme="minorHAnsi" w:hAnsiTheme="minorHAnsi"/>
        </w:rPr>
        <w:t>Warunek zostanie spełniony:</w:t>
      </w:r>
    </w:p>
    <w:p w:rsidR="00651C27" w:rsidRPr="00237FE2" w:rsidRDefault="00651C27" w:rsidP="007430A5">
      <w:pPr>
        <w:tabs>
          <w:tab w:val="left" w:pos="9000"/>
        </w:tabs>
        <w:suppressAutoHyphens/>
        <w:spacing w:line="258" w:lineRule="atLeast"/>
        <w:contextualSpacing/>
        <w:jc w:val="both"/>
        <w:rPr>
          <w:rFonts w:asciiTheme="minorHAnsi" w:hAnsiTheme="minorHAnsi"/>
          <w:b/>
        </w:rPr>
      </w:pPr>
      <w:r w:rsidRPr="00237FE2">
        <w:rPr>
          <w:rFonts w:asciiTheme="minorHAnsi" w:hAnsiTheme="minorHAnsi"/>
          <w:b/>
          <w:lang w:eastAsia="ar-SA"/>
        </w:rPr>
        <w:t xml:space="preserve">a) posiada doświadczenie w wykonaniu min. 2 robót budowlanych związanych </w:t>
      </w:r>
      <w:r w:rsidRPr="00237FE2">
        <w:rPr>
          <w:rFonts w:asciiTheme="minorHAnsi" w:hAnsiTheme="minorHAnsi"/>
          <w:b/>
          <w:lang w:eastAsia="ar-SA"/>
        </w:rPr>
        <w:br/>
        <w:t xml:space="preserve">z budową, rozbudową, przebudową bądź remontem dróg obejmujących swym zakresem wykonanie robót bitumicznych, o wartości </w:t>
      </w:r>
      <w:r w:rsidRPr="00237FE2">
        <w:rPr>
          <w:rFonts w:asciiTheme="minorHAnsi" w:hAnsiTheme="minorHAnsi"/>
          <w:b/>
        </w:rPr>
        <w:t xml:space="preserve">nie mniejszej niż wartość przedstawiona </w:t>
      </w:r>
      <w:r w:rsidR="007430A5" w:rsidRPr="00237FE2">
        <w:rPr>
          <w:rFonts w:asciiTheme="minorHAnsi" w:hAnsiTheme="minorHAnsi"/>
          <w:b/>
        </w:rPr>
        <w:br/>
      </w:r>
      <w:r w:rsidRPr="00237FE2">
        <w:rPr>
          <w:rFonts w:asciiTheme="minorHAnsi" w:hAnsiTheme="minorHAnsi"/>
          <w:b/>
        </w:rPr>
        <w:t>w ofercie</w:t>
      </w:r>
      <w:r w:rsidRPr="00237FE2">
        <w:rPr>
          <w:rFonts w:asciiTheme="minorHAnsi" w:hAnsiTheme="minorHAnsi"/>
          <w:b/>
          <w:lang w:eastAsia="ar-SA"/>
        </w:rPr>
        <w:t>.</w:t>
      </w:r>
    </w:p>
    <w:p w:rsidR="00651C27" w:rsidRPr="00237FE2" w:rsidRDefault="00651C27" w:rsidP="007430A5">
      <w:pPr>
        <w:jc w:val="both"/>
        <w:rPr>
          <w:rFonts w:asciiTheme="minorHAnsi" w:hAnsiTheme="minorHAnsi"/>
        </w:rPr>
      </w:pPr>
      <w:r w:rsidRPr="00237FE2">
        <w:rPr>
          <w:rFonts w:asciiTheme="minorHAnsi" w:hAnsiTheme="minorHAnsi"/>
        </w:rPr>
        <w:t xml:space="preserve">W celu potwierdzenia spełniania przez wykonawcę warunków udziału </w:t>
      </w:r>
      <w:r w:rsidRPr="00237FE2">
        <w:rPr>
          <w:rFonts w:asciiTheme="minorHAnsi" w:hAnsiTheme="minorHAnsi"/>
        </w:rPr>
        <w:br/>
        <w:t xml:space="preserve">w postępowaniu dotyczących zdolności technicznej lub zawodowej zamawiający żąda: </w:t>
      </w:r>
    </w:p>
    <w:p w:rsidR="00651C27" w:rsidRPr="00237FE2" w:rsidRDefault="00651C27" w:rsidP="007430A5">
      <w:pPr>
        <w:spacing w:after="120"/>
        <w:jc w:val="both"/>
        <w:rPr>
          <w:rFonts w:asciiTheme="minorHAnsi" w:hAnsiTheme="minorHAnsi"/>
        </w:rPr>
      </w:pPr>
      <w:r w:rsidRPr="00237FE2">
        <w:rPr>
          <w:rFonts w:asciiTheme="minorHAnsi" w:hAnsiTheme="minorHAnsi"/>
        </w:rPr>
        <w:t xml:space="preserve">- </w:t>
      </w:r>
      <w:r w:rsidRPr="00237FE2">
        <w:rPr>
          <w:rFonts w:asciiTheme="minorHAnsi" w:hAnsiTheme="minorHAnsi"/>
          <w:b/>
        </w:rPr>
        <w:t>wykazu robót budowlanych</w:t>
      </w:r>
      <w:r w:rsidRPr="00237FE2">
        <w:rPr>
          <w:rFonts w:asciiTheme="minorHAnsi" w:hAnsiTheme="minorHAnsi"/>
        </w:rPr>
        <w:t xml:space="preserve"> wykonanych nie wcześniej niż w okresie ostatnich </w:t>
      </w:r>
      <w:r w:rsidRPr="00237FE2">
        <w:rPr>
          <w:rFonts w:asciiTheme="minorHAnsi" w:hAnsiTheme="minorHAnsi"/>
        </w:rPr>
        <w:br/>
        <w:t xml:space="preserve">5 lat przed upływem terminu składania ofert albo wniosków o dopuszczenie do udziału </w:t>
      </w:r>
      <w:r w:rsidR="007430A5" w:rsidRPr="00237FE2">
        <w:rPr>
          <w:rFonts w:asciiTheme="minorHAnsi" w:hAnsiTheme="minorHAnsi"/>
        </w:rPr>
        <w:br/>
      </w:r>
      <w:r w:rsidRPr="00237FE2">
        <w:rPr>
          <w:rFonts w:asciiTheme="minorHAnsi" w:hAnsiTheme="minorHAnsi"/>
        </w:rPr>
        <w:t xml:space="preserve">w postępowaniu, a jeżeli okres prowadzenia działalności jest krótszy – w tym okresie, wraz </w:t>
      </w:r>
      <w:r w:rsidR="007430A5" w:rsidRPr="00237FE2">
        <w:rPr>
          <w:rFonts w:asciiTheme="minorHAnsi" w:hAnsiTheme="minorHAnsi"/>
        </w:rPr>
        <w:br/>
      </w:r>
      <w:r w:rsidRPr="00237FE2">
        <w:rPr>
          <w:rFonts w:asciiTheme="minorHAnsi" w:hAnsiTheme="minorHAnsi"/>
        </w:rPr>
        <w:t>z podaniem ich rodzaju, wartości, daty, miejsca wykonania i podmiotów, na rzecz których roboty te zostały wykonane, z załączeniem dowodów określających czy te roboty budowlane zostały wykonane należycie, w szczególności informacji</w:t>
      </w:r>
      <w:r w:rsidR="007430A5" w:rsidRPr="00237FE2">
        <w:rPr>
          <w:rFonts w:asciiTheme="minorHAnsi" w:hAnsiTheme="minorHAnsi"/>
        </w:rPr>
        <w:t xml:space="preserve"> </w:t>
      </w:r>
      <w:r w:rsidRPr="00237FE2">
        <w:rPr>
          <w:rFonts w:asciiTheme="minorHAnsi" w:hAnsiTheme="minorHAnsi"/>
        </w:rPr>
        <w:t>o tym czy roboty zostały wykonane zgodnie z przepisami prawa budowlanego</w:t>
      </w:r>
      <w:r w:rsidR="007430A5" w:rsidRPr="00237FE2">
        <w:rPr>
          <w:rFonts w:asciiTheme="minorHAnsi" w:hAnsiTheme="minorHAnsi"/>
        </w:rPr>
        <w:t xml:space="preserve"> </w:t>
      </w:r>
      <w:r w:rsidRPr="00237FE2">
        <w:rPr>
          <w:rFonts w:asciiTheme="minorHAnsi" w:hAnsiTheme="minorHAnsi"/>
        </w:rPr>
        <w:t xml:space="preserve">i prawidłowo ukończone, przy czym dowodami, </w:t>
      </w:r>
      <w:r w:rsidR="007430A5" w:rsidRPr="00237FE2">
        <w:rPr>
          <w:rFonts w:asciiTheme="minorHAnsi" w:hAnsiTheme="minorHAnsi"/>
        </w:rPr>
        <w:br/>
      </w:r>
      <w:r w:rsidRPr="00237FE2">
        <w:rPr>
          <w:rFonts w:asciiTheme="minorHAnsi" w:hAnsiTheme="minorHAnsi"/>
        </w:rPr>
        <w:t xml:space="preserve">o których mowa, są referencje bądź inne dokumenty wystawione przez podmiot, na rzecz którego roboty budowlane były wykonywane, a jeżeli z uzasadnionej przyczyny </w:t>
      </w:r>
      <w:r w:rsidR="007430A5" w:rsidRPr="00237FE2">
        <w:rPr>
          <w:rFonts w:asciiTheme="minorHAnsi" w:hAnsiTheme="minorHAnsi"/>
        </w:rPr>
        <w:br/>
      </w:r>
      <w:r w:rsidRPr="00237FE2">
        <w:rPr>
          <w:rFonts w:asciiTheme="minorHAnsi" w:hAnsiTheme="minorHAnsi"/>
        </w:rPr>
        <w:t>o obiektywnym charakterze wykonawca nie jest w stanie uzyskać tych dokumentów – inne dokumenty.</w:t>
      </w:r>
    </w:p>
    <w:p w:rsidR="00651C27" w:rsidRPr="00237FE2" w:rsidRDefault="00651C27" w:rsidP="007430A5">
      <w:pPr>
        <w:contextualSpacing/>
        <w:jc w:val="both"/>
        <w:rPr>
          <w:rFonts w:asciiTheme="minorHAnsi" w:hAnsiTheme="minorHAnsi"/>
          <w:lang w:eastAsia="ar-SA"/>
        </w:rPr>
      </w:pPr>
      <w:r w:rsidRPr="00237FE2">
        <w:rPr>
          <w:rFonts w:asciiTheme="minorHAnsi" w:hAnsiTheme="minorHAnsi"/>
          <w:b/>
          <w:szCs w:val="20"/>
          <w:lang w:eastAsia="ar-SA"/>
        </w:rPr>
        <w:t xml:space="preserve">b) posiada osoby skierowane do realizacji zamówienia umożliwiające realizację zamówienia na odpowiednim poziomie jakości, to jest min. jedną osobę posiadającą uprawnienia budowlane </w:t>
      </w:r>
      <w:r w:rsidRPr="00237FE2">
        <w:rPr>
          <w:rFonts w:asciiTheme="minorHAnsi" w:hAnsiTheme="minorHAnsi"/>
          <w:lang w:eastAsia="ar-SA"/>
        </w:rPr>
        <w:t>wynikające z postanowień ustawy z dnia</w:t>
      </w:r>
      <w:r w:rsidR="007430A5" w:rsidRPr="00237FE2">
        <w:rPr>
          <w:rFonts w:asciiTheme="minorHAnsi" w:hAnsiTheme="minorHAnsi"/>
          <w:lang w:eastAsia="ar-SA"/>
        </w:rPr>
        <w:t xml:space="preserve"> </w:t>
      </w:r>
      <w:r w:rsidRPr="00237FE2">
        <w:rPr>
          <w:rFonts w:asciiTheme="minorHAnsi" w:hAnsiTheme="minorHAnsi"/>
          <w:lang w:eastAsia="ar-SA"/>
        </w:rPr>
        <w:t xml:space="preserve">7 lipca 1994 r. Prawo budowlane </w:t>
      </w:r>
      <w:r w:rsidRPr="00237FE2">
        <w:rPr>
          <w:rFonts w:asciiTheme="minorHAnsi" w:hAnsiTheme="minorHAnsi"/>
          <w:szCs w:val="20"/>
          <w:lang w:eastAsia="ar-SA"/>
        </w:rPr>
        <w:t>(Dz.</w:t>
      </w:r>
      <w:r w:rsidR="007430A5" w:rsidRPr="00237FE2">
        <w:rPr>
          <w:rFonts w:asciiTheme="minorHAnsi" w:hAnsiTheme="minorHAnsi"/>
          <w:szCs w:val="20"/>
          <w:lang w:eastAsia="ar-SA"/>
        </w:rPr>
        <w:t xml:space="preserve"> </w:t>
      </w:r>
      <w:r w:rsidRPr="00237FE2">
        <w:rPr>
          <w:rFonts w:asciiTheme="minorHAnsi" w:hAnsiTheme="minorHAnsi"/>
          <w:szCs w:val="20"/>
          <w:lang w:eastAsia="ar-SA"/>
        </w:rPr>
        <w:t>U. z 2016 r., poz. 290)</w:t>
      </w:r>
      <w:r w:rsidRPr="00237FE2">
        <w:rPr>
          <w:rFonts w:asciiTheme="minorHAnsi" w:hAnsiTheme="minorHAnsi"/>
          <w:lang w:eastAsia="ar-SA"/>
        </w:rPr>
        <w:t>, do kierowania robotami budowlanymi</w:t>
      </w:r>
      <w:r w:rsidRPr="00237FE2">
        <w:rPr>
          <w:rFonts w:asciiTheme="minorHAnsi" w:hAnsiTheme="minorHAnsi"/>
          <w:b/>
          <w:szCs w:val="20"/>
          <w:lang w:eastAsia="ar-SA"/>
        </w:rPr>
        <w:t xml:space="preserve"> w specjalności drogowej </w:t>
      </w:r>
      <w:r w:rsidRPr="00237FE2">
        <w:rPr>
          <w:rFonts w:asciiTheme="minorHAnsi" w:hAnsiTheme="minorHAnsi"/>
          <w:lang w:eastAsia="ar-SA"/>
        </w:rPr>
        <w:t>z min. 3 letnim doświadczeniem.</w:t>
      </w:r>
    </w:p>
    <w:p w:rsidR="00237FE2" w:rsidRPr="00237FE2" w:rsidRDefault="00237FE2" w:rsidP="007430A5">
      <w:pPr>
        <w:contextualSpacing/>
        <w:jc w:val="both"/>
        <w:rPr>
          <w:rFonts w:asciiTheme="minorHAnsi" w:hAnsiTheme="minorHAnsi"/>
          <w:lang w:eastAsia="ar-SA"/>
        </w:rPr>
      </w:pPr>
    </w:p>
    <w:p w:rsidR="00651C27" w:rsidRPr="00237FE2" w:rsidRDefault="00651C27" w:rsidP="007430A5">
      <w:pPr>
        <w:autoSpaceDE w:val="0"/>
        <w:autoSpaceDN w:val="0"/>
        <w:adjustRightInd w:val="0"/>
        <w:spacing w:after="120"/>
        <w:jc w:val="both"/>
        <w:rPr>
          <w:rFonts w:asciiTheme="minorHAnsi" w:hAnsiTheme="minorHAnsi"/>
          <w:i/>
          <w:sz w:val="20"/>
          <w:szCs w:val="20"/>
        </w:rPr>
      </w:pPr>
      <w:r w:rsidRPr="00237FE2">
        <w:rPr>
          <w:rFonts w:asciiTheme="minorHAnsi" w:hAnsiTheme="minorHAnsi"/>
          <w:i/>
          <w:color w:val="000000"/>
          <w:sz w:val="20"/>
          <w:szCs w:val="20"/>
        </w:rPr>
        <w:t xml:space="preserve">Przez uprawnienia budowlane rozumie się uprawnienia do sprawowania samodzielnych funkcji technicznych </w:t>
      </w:r>
      <w:r w:rsidR="007430A5" w:rsidRPr="00237FE2">
        <w:rPr>
          <w:rFonts w:asciiTheme="minorHAnsi" w:hAnsiTheme="minorHAnsi"/>
          <w:i/>
          <w:color w:val="000000"/>
          <w:sz w:val="20"/>
          <w:szCs w:val="20"/>
        </w:rPr>
        <w:br/>
      </w:r>
      <w:r w:rsidRPr="00237FE2">
        <w:rPr>
          <w:rFonts w:asciiTheme="minorHAnsi" w:hAnsiTheme="minorHAnsi"/>
          <w:i/>
          <w:color w:val="000000"/>
          <w:sz w:val="20"/>
          <w:szCs w:val="20"/>
        </w:rPr>
        <w:t xml:space="preserve">w budownictwie, wydane na podstawie ustawy Prawo budowlane (Dz. U. z 2016 r. poz. 290) oraz rozporządzenia </w:t>
      </w:r>
      <w:r w:rsidRPr="00237FE2">
        <w:rPr>
          <w:rFonts w:asciiTheme="minorHAnsi" w:hAnsiTheme="minorHAnsi"/>
          <w:i/>
          <w:sz w:val="20"/>
          <w:szCs w:val="20"/>
        </w:rPr>
        <w:t>rozumieniu przepisów Rozporządzenia Ministra Infrastruktury i Rozwoju</w:t>
      </w:r>
      <w:r w:rsidR="007430A5" w:rsidRPr="00237FE2">
        <w:rPr>
          <w:rFonts w:asciiTheme="minorHAnsi" w:hAnsiTheme="minorHAnsi"/>
          <w:i/>
          <w:sz w:val="20"/>
          <w:szCs w:val="20"/>
        </w:rPr>
        <w:t xml:space="preserve"> </w:t>
      </w:r>
      <w:r w:rsidRPr="00237FE2">
        <w:rPr>
          <w:rFonts w:asciiTheme="minorHAnsi" w:hAnsiTheme="minorHAnsi"/>
          <w:i/>
          <w:sz w:val="20"/>
          <w:szCs w:val="20"/>
        </w:rPr>
        <w:t>z dnia 11 września 2014 r. w sprawie samodzielnych funkcji technicznych w budownictwie (Dz. U.</w:t>
      </w:r>
      <w:r w:rsidR="007430A5" w:rsidRPr="00237FE2">
        <w:rPr>
          <w:rFonts w:asciiTheme="minorHAnsi" w:hAnsiTheme="minorHAnsi"/>
          <w:i/>
          <w:sz w:val="20"/>
          <w:szCs w:val="20"/>
        </w:rPr>
        <w:t xml:space="preserve"> </w:t>
      </w:r>
      <w:r w:rsidRPr="00237FE2">
        <w:rPr>
          <w:rFonts w:asciiTheme="minorHAnsi" w:hAnsiTheme="minorHAnsi"/>
          <w:i/>
          <w:sz w:val="20"/>
          <w:szCs w:val="20"/>
        </w:rPr>
        <w:t>z 2014r. poz. 1278). Dopuszcza się uprawnienia równoważne do powyższych wydane na podstawie wcześniej obowiązujących przepisów prawa.</w:t>
      </w:r>
      <w:r w:rsidRPr="00237FE2">
        <w:rPr>
          <w:rFonts w:asciiTheme="minorHAnsi" w:hAnsiTheme="minorHAnsi"/>
          <w:i/>
          <w:color w:val="000000"/>
          <w:sz w:val="20"/>
          <w:szCs w:val="20"/>
        </w:rPr>
        <w:t xml:space="preserve">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(Dz. U. z 2008 r. Nr 63, poz. 394).</w:t>
      </w:r>
    </w:p>
    <w:p w:rsidR="00651C27" w:rsidRPr="00F26DA0" w:rsidRDefault="00651C27" w:rsidP="007430A5">
      <w:pPr>
        <w:widowControl w:val="0"/>
        <w:tabs>
          <w:tab w:val="left" w:pos="1560"/>
        </w:tabs>
        <w:autoSpaceDE w:val="0"/>
        <w:autoSpaceDN w:val="0"/>
        <w:adjustRightInd w:val="0"/>
        <w:jc w:val="both"/>
      </w:pPr>
    </w:p>
    <w:p w:rsidR="00651C27" w:rsidRPr="00237FE2" w:rsidRDefault="00651C27" w:rsidP="007430A5">
      <w:pPr>
        <w:spacing w:line="276" w:lineRule="auto"/>
        <w:jc w:val="both"/>
        <w:rPr>
          <w:rFonts w:asciiTheme="minorHAnsi" w:hAnsiTheme="minorHAnsi"/>
        </w:rPr>
      </w:pPr>
      <w:r w:rsidRPr="00237FE2">
        <w:rPr>
          <w:rFonts w:asciiTheme="minorHAnsi" w:hAnsiTheme="minorHAnsi"/>
        </w:rPr>
        <w:lastRenderedPageBreak/>
        <w:t xml:space="preserve">Wykonawca może wykazać na stanowisko </w:t>
      </w:r>
      <w:r w:rsidRPr="00237FE2">
        <w:rPr>
          <w:rFonts w:asciiTheme="minorHAnsi" w:hAnsiTheme="minorHAnsi"/>
          <w:b/>
        </w:rPr>
        <w:t>kierownika budowy</w:t>
      </w:r>
      <w:r w:rsidRPr="00237FE2">
        <w:rPr>
          <w:rFonts w:asciiTheme="minorHAnsi" w:hAnsiTheme="minorHAnsi"/>
        </w:rPr>
        <w:t xml:space="preserve">  osobę będącą obywatelem państwa członkowskiego, której odpowiednie kwalifikacje zawodowe  zostały uznane na zasadach określonych w przepisach odrębnych (m.in. w ustawie z dnia 22.12.2015r. Dz. U. z 2016r poz.65 o zasadach uznawania kwalifikacji zawodowych nabytych w państwach członkowskich Unii Europejskiej).</w:t>
      </w:r>
    </w:p>
    <w:p w:rsidR="00651C27" w:rsidRPr="00237FE2" w:rsidRDefault="00651C27" w:rsidP="00651C27">
      <w:pPr>
        <w:widowControl w:val="0"/>
        <w:autoSpaceDE w:val="0"/>
        <w:autoSpaceDN w:val="0"/>
        <w:adjustRightInd w:val="0"/>
        <w:ind w:left="420"/>
        <w:jc w:val="both"/>
        <w:rPr>
          <w:rFonts w:asciiTheme="minorHAnsi" w:hAnsiTheme="minorHAnsi"/>
        </w:rPr>
      </w:pPr>
    </w:p>
    <w:p w:rsidR="00651C27" w:rsidRPr="00237FE2" w:rsidRDefault="00651C27" w:rsidP="009D17D2">
      <w:pPr>
        <w:pStyle w:val="NormalnyWeb"/>
        <w:numPr>
          <w:ilvl w:val="1"/>
          <w:numId w:val="6"/>
        </w:numPr>
        <w:tabs>
          <w:tab w:val="clear" w:pos="1050"/>
          <w:tab w:val="num" w:pos="567"/>
        </w:tabs>
        <w:ind w:left="567" w:hanging="567"/>
        <w:jc w:val="both"/>
        <w:rPr>
          <w:rFonts w:asciiTheme="minorHAnsi" w:hAnsiTheme="minorHAnsi"/>
        </w:rPr>
      </w:pPr>
      <w:r w:rsidRPr="00237FE2">
        <w:rPr>
          <w:rFonts w:asciiTheme="minorHAnsi" w:hAnsiTheme="minorHAnsi"/>
        </w:rPr>
        <w:t xml:space="preserve">Wykonawcy mogą wspólnie ubiegać się o udzielenie zamówienia. W przypadku wspólnego ubiegania się o udzielenie zamówienia  ustanawiają pełnomocnika do reprezentowania ich w postępowaniu albo reprezentowania w postępowaniu </w:t>
      </w:r>
      <w:r w:rsidRPr="00237FE2">
        <w:rPr>
          <w:rFonts w:asciiTheme="minorHAnsi" w:hAnsiTheme="minorHAnsi"/>
        </w:rPr>
        <w:br/>
        <w:t xml:space="preserve">i zawarcia umowy w sprawie     zamówienia publicznego </w:t>
      </w:r>
      <w:r w:rsidRPr="00237FE2">
        <w:rPr>
          <w:rFonts w:asciiTheme="minorHAnsi" w:hAnsiTheme="minorHAnsi"/>
          <w:b/>
          <w:i/>
        </w:rPr>
        <w:t>(do oferty należy załączyć odpowiednie pełnomocnictwo)</w:t>
      </w:r>
      <w:r w:rsidRPr="00237FE2">
        <w:rPr>
          <w:rFonts w:asciiTheme="minorHAnsi" w:hAnsiTheme="minorHAnsi"/>
        </w:rPr>
        <w:t xml:space="preserve"> Wszelka korespondencja oraz rozliczenia dokonywane będą wyłącznie z podmiotem  występującym jako pełnomocnik pozostałych.</w:t>
      </w:r>
    </w:p>
    <w:p w:rsidR="00651C27" w:rsidRPr="00237FE2" w:rsidRDefault="00651C27" w:rsidP="009D17D2">
      <w:pPr>
        <w:pStyle w:val="NormalnyWeb"/>
        <w:widowControl w:val="0"/>
        <w:numPr>
          <w:ilvl w:val="1"/>
          <w:numId w:val="6"/>
        </w:numPr>
        <w:tabs>
          <w:tab w:val="clear" w:pos="1050"/>
          <w:tab w:val="num" w:pos="567"/>
          <w:tab w:val="left" w:pos="851"/>
        </w:tabs>
        <w:autoSpaceDE w:val="0"/>
        <w:autoSpaceDN w:val="0"/>
        <w:adjustRightInd w:val="0"/>
        <w:ind w:left="567" w:hanging="567"/>
        <w:jc w:val="both"/>
        <w:rPr>
          <w:rFonts w:asciiTheme="minorHAnsi" w:hAnsiTheme="minorHAnsi"/>
          <w:u w:val="single"/>
        </w:rPr>
      </w:pPr>
      <w:r w:rsidRPr="00237FE2">
        <w:rPr>
          <w:rFonts w:asciiTheme="minorHAnsi" w:hAnsiTheme="minorHAnsi"/>
        </w:rPr>
        <w:t>W przypadku Wykonawców wspólnie ubiegających się o udzielenie zamówienia</w:t>
      </w:r>
      <w:r w:rsidR="007430A5" w:rsidRPr="00237FE2">
        <w:rPr>
          <w:rFonts w:asciiTheme="minorHAnsi" w:hAnsiTheme="minorHAnsi"/>
        </w:rPr>
        <w:t xml:space="preserve"> </w:t>
      </w:r>
      <w:r w:rsidR="007430A5" w:rsidRPr="00237FE2">
        <w:rPr>
          <w:rFonts w:asciiTheme="minorHAnsi" w:hAnsiTheme="minorHAnsi"/>
        </w:rPr>
        <w:br/>
        <w:t>(</w:t>
      </w:r>
      <w:r w:rsidRPr="00237FE2">
        <w:rPr>
          <w:rFonts w:asciiTheme="minorHAnsi" w:hAnsiTheme="minorHAnsi"/>
        </w:rPr>
        <w:t xml:space="preserve">w tym konsorcja, spółki cywilne ) </w:t>
      </w:r>
      <w:r w:rsidRPr="00237FE2">
        <w:rPr>
          <w:rFonts w:asciiTheme="minorHAnsi" w:hAnsiTheme="minorHAnsi"/>
          <w:u w:val="single"/>
        </w:rPr>
        <w:t>żaden</w:t>
      </w:r>
      <w:r w:rsidRPr="00237FE2">
        <w:rPr>
          <w:rFonts w:asciiTheme="minorHAnsi" w:hAnsiTheme="minorHAnsi"/>
        </w:rPr>
        <w:t xml:space="preserve"> </w:t>
      </w:r>
      <w:r w:rsidRPr="00237FE2">
        <w:rPr>
          <w:rFonts w:asciiTheme="minorHAnsi" w:hAnsiTheme="minorHAnsi"/>
          <w:u w:val="single"/>
        </w:rPr>
        <w:t>z Wykonawców  nie może podlegać wykluczeniu</w:t>
      </w:r>
      <w:r w:rsidRPr="00237FE2">
        <w:rPr>
          <w:rFonts w:asciiTheme="minorHAnsi" w:hAnsiTheme="minorHAnsi"/>
        </w:rPr>
        <w:t xml:space="preserve">  (</w:t>
      </w:r>
      <w:r w:rsidRPr="00237FE2">
        <w:rPr>
          <w:rFonts w:asciiTheme="minorHAnsi" w:hAnsiTheme="minorHAnsi"/>
          <w:i/>
        </w:rPr>
        <w:t>podstawy wykluczenia -  pkt.  8.1 SIWZ.).</w:t>
      </w:r>
      <w:r w:rsidRPr="00237FE2">
        <w:rPr>
          <w:rFonts w:asciiTheme="minorHAnsi" w:hAnsiTheme="minorHAnsi"/>
        </w:rPr>
        <w:t xml:space="preserve"> Natomiast spełnianie warunków  opisanych w pkt. 8.2 </w:t>
      </w:r>
      <w:r w:rsidRPr="00237FE2">
        <w:rPr>
          <w:rFonts w:asciiTheme="minorHAnsi" w:hAnsiTheme="minorHAnsi"/>
          <w:u w:val="single"/>
        </w:rPr>
        <w:t xml:space="preserve">Wykonawcy wykazują wspólnie, </w:t>
      </w:r>
      <w:r w:rsidRPr="00237FE2">
        <w:rPr>
          <w:rFonts w:asciiTheme="minorHAnsi" w:hAnsiTheme="minorHAnsi"/>
        </w:rPr>
        <w:t xml:space="preserve"> </w:t>
      </w:r>
      <w:r w:rsidRPr="00237FE2">
        <w:rPr>
          <w:rFonts w:asciiTheme="minorHAnsi" w:hAnsiTheme="minorHAnsi"/>
          <w:u w:val="single"/>
        </w:rPr>
        <w:t>łącznie</w:t>
      </w:r>
    </w:p>
    <w:p w:rsidR="00651C27" w:rsidRPr="00237FE2" w:rsidRDefault="00651C27" w:rsidP="009D17D2">
      <w:pPr>
        <w:pStyle w:val="NormalnyWeb"/>
        <w:widowControl w:val="0"/>
        <w:numPr>
          <w:ilvl w:val="1"/>
          <w:numId w:val="6"/>
        </w:numPr>
        <w:tabs>
          <w:tab w:val="clear" w:pos="1050"/>
          <w:tab w:val="num" w:pos="567"/>
          <w:tab w:val="left" w:pos="851"/>
        </w:tabs>
        <w:autoSpaceDE w:val="0"/>
        <w:autoSpaceDN w:val="0"/>
        <w:adjustRightInd w:val="0"/>
        <w:ind w:left="567" w:hanging="567"/>
        <w:jc w:val="both"/>
        <w:rPr>
          <w:rFonts w:asciiTheme="minorHAnsi" w:hAnsiTheme="minorHAnsi"/>
          <w:u w:val="single"/>
        </w:rPr>
      </w:pPr>
      <w:r w:rsidRPr="00237FE2">
        <w:rPr>
          <w:rFonts w:asciiTheme="minorHAnsi" w:hAnsiTheme="minorHAnsi"/>
        </w:rPr>
        <w:t xml:space="preserve">Wykonawca w celu potwierdzenia spełniania warunków udziału w postępowaniu </w:t>
      </w:r>
      <w:r w:rsidRPr="00237FE2">
        <w:rPr>
          <w:rFonts w:asciiTheme="minorHAnsi" w:hAnsiTheme="minorHAnsi"/>
        </w:rPr>
        <w:br/>
        <w:t>w stosownych sytuacjach oraz w odniesieniu do konkretnego zamówienia , lub jego części, może  polegać na zdolnościach technicznych lub zawodowych lub sytuacji finansowej lub ekonomicznej innych podmiotów, niezależnie od charakteru prawnego łączących go z nimi stosunków prawnych.</w:t>
      </w:r>
    </w:p>
    <w:p w:rsidR="00651C27" w:rsidRPr="00237FE2" w:rsidRDefault="00651C27" w:rsidP="00651C27">
      <w:pPr>
        <w:widowControl w:val="0"/>
        <w:tabs>
          <w:tab w:val="left" w:pos="567"/>
        </w:tabs>
        <w:autoSpaceDE w:val="0"/>
        <w:autoSpaceDN w:val="0"/>
        <w:adjustRightInd w:val="0"/>
        <w:jc w:val="both"/>
        <w:rPr>
          <w:rFonts w:asciiTheme="minorHAnsi" w:hAnsiTheme="minorHAnsi"/>
        </w:rPr>
      </w:pPr>
    </w:p>
    <w:p w:rsidR="00651C27" w:rsidRPr="00237FE2" w:rsidRDefault="00651C27" w:rsidP="009D17D2">
      <w:pPr>
        <w:pStyle w:val="Akapitzlist"/>
        <w:widowControl w:val="0"/>
        <w:numPr>
          <w:ilvl w:val="0"/>
          <w:numId w:val="15"/>
        </w:numPr>
        <w:tabs>
          <w:tab w:val="left" w:pos="904"/>
        </w:tabs>
        <w:spacing w:before="37" w:after="0" w:line="266" w:lineRule="auto"/>
        <w:ind w:left="851" w:right="48" w:hanging="425"/>
        <w:contextualSpacing w:val="0"/>
        <w:jc w:val="both"/>
        <w:rPr>
          <w:rFonts w:asciiTheme="minorHAnsi" w:eastAsia="Arial" w:hAnsiTheme="minorHAnsi"/>
          <w:spacing w:val="-8"/>
          <w:w w:val="105"/>
          <w:sz w:val="24"/>
          <w:szCs w:val="24"/>
        </w:rPr>
      </w:pPr>
      <w:r w:rsidRPr="00237FE2">
        <w:rPr>
          <w:rFonts w:asciiTheme="minorHAnsi" w:eastAsia="Arial" w:hAnsiTheme="minorHAnsi"/>
          <w:spacing w:val="-10"/>
          <w:w w:val="105"/>
          <w:sz w:val="24"/>
          <w:szCs w:val="24"/>
        </w:rPr>
        <w:t>Wykonawca,</w:t>
      </w:r>
      <w:r w:rsidRPr="00237FE2">
        <w:rPr>
          <w:rFonts w:asciiTheme="minorHAnsi" w:eastAsia="Arial" w:hAnsiTheme="minorHAnsi"/>
          <w:spacing w:val="-18"/>
          <w:w w:val="105"/>
          <w:sz w:val="24"/>
          <w:szCs w:val="24"/>
        </w:rPr>
        <w:t xml:space="preserve"> </w:t>
      </w:r>
      <w:r w:rsidRPr="00237FE2">
        <w:rPr>
          <w:rFonts w:asciiTheme="minorHAnsi" w:eastAsia="Arial" w:hAnsiTheme="minorHAnsi"/>
          <w:spacing w:val="-6"/>
          <w:w w:val="105"/>
          <w:sz w:val="24"/>
          <w:szCs w:val="24"/>
        </w:rPr>
        <w:t xml:space="preserve">który </w:t>
      </w:r>
      <w:r w:rsidRPr="00237FE2">
        <w:rPr>
          <w:rFonts w:asciiTheme="minorHAnsi" w:eastAsia="Arial" w:hAnsiTheme="minorHAnsi"/>
          <w:sz w:val="24"/>
          <w:szCs w:val="24"/>
        </w:rPr>
        <w:t xml:space="preserve">polega na zdolnościach lub sytuacji innych podmiotów musi udowodnić zamawiającemu, że  realizując  zamówienie,   będzie   dysponował niezbędnymi zasobami tych  podmiotów,  w szczególności  przedstawiając </w:t>
      </w:r>
      <w:r w:rsidRPr="00237FE2">
        <w:rPr>
          <w:rFonts w:asciiTheme="minorHAnsi" w:eastAsia="Arial" w:hAnsiTheme="minorHAnsi"/>
          <w:b/>
          <w:sz w:val="24"/>
          <w:szCs w:val="24"/>
          <w:u w:val="single"/>
        </w:rPr>
        <w:t>zobowiązanie</w:t>
      </w:r>
      <w:r w:rsidRPr="00237FE2">
        <w:rPr>
          <w:rFonts w:asciiTheme="minorHAnsi" w:eastAsia="Arial" w:hAnsiTheme="minorHAnsi"/>
          <w:sz w:val="24"/>
          <w:szCs w:val="24"/>
          <w:u w:val="single"/>
        </w:rPr>
        <w:t xml:space="preserve">  tych   podmiotów</w:t>
      </w:r>
      <w:r w:rsidRPr="00237FE2">
        <w:rPr>
          <w:rFonts w:asciiTheme="minorHAnsi" w:eastAsia="Arial" w:hAnsiTheme="minorHAnsi"/>
          <w:spacing w:val="-4"/>
          <w:w w:val="105"/>
          <w:sz w:val="24"/>
          <w:szCs w:val="24"/>
          <w:u w:val="single"/>
        </w:rPr>
        <w:t xml:space="preserve"> </w:t>
      </w:r>
      <w:r w:rsidRPr="00237FE2">
        <w:rPr>
          <w:rFonts w:asciiTheme="minorHAnsi" w:eastAsia="Arial" w:hAnsiTheme="minorHAnsi"/>
          <w:sz w:val="24"/>
          <w:szCs w:val="24"/>
          <w:u w:val="single"/>
        </w:rPr>
        <w:t>do oddania mu do dyspozycji niezbędnych zasobów na  potrzeby realizacji zamówienia</w:t>
      </w:r>
      <w:r w:rsidRPr="00237FE2">
        <w:rPr>
          <w:rFonts w:asciiTheme="minorHAnsi" w:eastAsia="Arial" w:hAnsiTheme="minorHAnsi"/>
          <w:spacing w:val="-8"/>
          <w:w w:val="105"/>
          <w:sz w:val="24"/>
          <w:szCs w:val="24"/>
        </w:rPr>
        <w:t>.</w:t>
      </w:r>
    </w:p>
    <w:p w:rsidR="00651C27" w:rsidRPr="00237FE2" w:rsidRDefault="00651C27" w:rsidP="009D17D2">
      <w:pPr>
        <w:pStyle w:val="Akapitzlist"/>
        <w:widowControl w:val="0"/>
        <w:numPr>
          <w:ilvl w:val="0"/>
          <w:numId w:val="15"/>
        </w:numPr>
        <w:tabs>
          <w:tab w:val="left" w:pos="904"/>
        </w:tabs>
        <w:spacing w:before="37" w:after="0" w:line="266" w:lineRule="auto"/>
        <w:ind w:left="851" w:right="48" w:hanging="425"/>
        <w:contextualSpacing w:val="0"/>
        <w:jc w:val="both"/>
        <w:rPr>
          <w:rFonts w:asciiTheme="minorHAnsi" w:eastAsia="Arial" w:hAnsiTheme="minorHAnsi"/>
          <w:spacing w:val="-8"/>
          <w:w w:val="105"/>
          <w:sz w:val="24"/>
          <w:szCs w:val="24"/>
        </w:rPr>
      </w:pPr>
      <w:r w:rsidRPr="00237FE2">
        <w:rPr>
          <w:rFonts w:asciiTheme="minorHAnsi" w:eastAsia="Arial" w:hAnsiTheme="minorHAnsi"/>
          <w:w w:val="105"/>
          <w:sz w:val="24"/>
          <w:szCs w:val="24"/>
        </w:rPr>
        <w:t xml:space="preserve">W </w:t>
      </w:r>
      <w:r w:rsidRPr="00237FE2">
        <w:rPr>
          <w:rFonts w:asciiTheme="minorHAnsi" w:eastAsia="Arial" w:hAnsiTheme="minorHAnsi"/>
          <w:sz w:val="24"/>
          <w:szCs w:val="24"/>
        </w:rPr>
        <w:t xml:space="preserve">odniesieniu do warunków dotyczących wykształcenia, kwalifikacji zawodowych lub doświadczenia  wykonawcy mogą polegać na zdolnościach innych  podmiotów, jeśli podmioty te </w:t>
      </w:r>
      <w:r w:rsidRPr="00237FE2">
        <w:rPr>
          <w:rFonts w:asciiTheme="minorHAnsi" w:eastAsia="Arial" w:hAnsiTheme="minorHAnsi"/>
          <w:b/>
          <w:sz w:val="24"/>
          <w:szCs w:val="24"/>
          <w:u w:val="single"/>
        </w:rPr>
        <w:t>zrealizują  roboty budowlane (podwykonawstwo)</w:t>
      </w:r>
      <w:r w:rsidRPr="00237FE2">
        <w:rPr>
          <w:rFonts w:asciiTheme="minorHAnsi" w:eastAsia="Arial" w:hAnsiTheme="minorHAnsi"/>
          <w:sz w:val="24"/>
          <w:szCs w:val="24"/>
        </w:rPr>
        <w:t>, do realizacji których te zdolności są wymagane.</w:t>
      </w:r>
      <w:r w:rsidRPr="00237FE2">
        <w:rPr>
          <w:rFonts w:asciiTheme="minorHAnsi" w:eastAsia="Arial" w:hAnsiTheme="minorHAnsi"/>
          <w:sz w:val="24"/>
          <w:szCs w:val="24"/>
          <w:u w:val="single"/>
        </w:rPr>
        <w:t xml:space="preserve">    </w:t>
      </w:r>
    </w:p>
    <w:p w:rsidR="00651C27" w:rsidRPr="00237FE2" w:rsidRDefault="00651C27" w:rsidP="009D17D2">
      <w:pPr>
        <w:pStyle w:val="Akapitzlist"/>
        <w:widowControl w:val="0"/>
        <w:numPr>
          <w:ilvl w:val="1"/>
          <w:numId w:val="16"/>
        </w:numPr>
        <w:tabs>
          <w:tab w:val="left" w:pos="567"/>
        </w:tabs>
        <w:spacing w:before="43" w:after="0" w:line="266" w:lineRule="auto"/>
        <w:ind w:left="567" w:right="48" w:hanging="567"/>
        <w:contextualSpacing w:val="0"/>
        <w:jc w:val="both"/>
        <w:rPr>
          <w:rFonts w:asciiTheme="minorHAnsi" w:eastAsia="Arial" w:hAnsiTheme="minorHAnsi"/>
          <w:color w:val="000000"/>
          <w:spacing w:val="-5"/>
          <w:w w:val="105"/>
          <w:sz w:val="24"/>
          <w:szCs w:val="24"/>
        </w:rPr>
      </w:pPr>
      <w:r w:rsidRPr="00237FE2">
        <w:rPr>
          <w:rFonts w:asciiTheme="minorHAnsi" w:eastAsia="Arial" w:hAnsiTheme="minorHAnsi"/>
          <w:color w:val="000000"/>
          <w:spacing w:val="-8"/>
          <w:w w:val="105"/>
          <w:sz w:val="24"/>
          <w:szCs w:val="24"/>
        </w:rPr>
        <w:t>Z</w:t>
      </w:r>
      <w:r w:rsidRPr="00237FE2">
        <w:rPr>
          <w:rFonts w:asciiTheme="minorHAnsi" w:eastAsia="Arial" w:hAnsiTheme="minorHAnsi"/>
          <w:color w:val="000000"/>
          <w:sz w:val="24"/>
          <w:szCs w:val="24"/>
        </w:rPr>
        <w:t>amawiają</w:t>
      </w:r>
      <w:r w:rsidRPr="00237FE2">
        <w:rPr>
          <w:rFonts w:asciiTheme="minorHAnsi" w:eastAsia="Arial" w:hAnsiTheme="minorHAnsi"/>
          <w:color w:val="000000"/>
          <w:spacing w:val="-8"/>
          <w:w w:val="105"/>
          <w:sz w:val="24"/>
          <w:szCs w:val="24"/>
        </w:rPr>
        <w:t>cy</w:t>
      </w:r>
      <w:r w:rsidRPr="00237FE2">
        <w:rPr>
          <w:rFonts w:asciiTheme="minorHAnsi" w:eastAsia="Arial" w:hAnsiTheme="minorHAnsi"/>
          <w:color w:val="000000"/>
          <w:spacing w:val="-10"/>
          <w:w w:val="105"/>
          <w:sz w:val="24"/>
          <w:szCs w:val="24"/>
        </w:rPr>
        <w:t xml:space="preserve"> </w:t>
      </w:r>
      <w:r w:rsidRPr="00237FE2">
        <w:rPr>
          <w:rFonts w:asciiTheme="minorHAnsi" w:eastAsia="Arial" w:hAnsiTheme="minorHAnsi"/>
          <w:color w:val="000000"/>
          <w:sz w:val="24"/>
          <w:szCs w:val="24"/>
        </w:rPr>
        <w:t>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r w:rsidRPr="00237FE2">
        <w:rPr>
          <w:rFonts w:asciiTheme="minorHAnsi" w:eastAsia="Arial" w:hAnsiTheme="minorHAnsi"/>
          <w:color w:val="000000"/>
          <w:spacing w:val="-5"/>
          <w:w w:val="105"/>
          <w:sz w:val="24"/>
          <w:szCs w:val="24"/>
        </w:rPr>
        <w:t xml:space="preserve"> pkt.1</w:t>
      </w:r>
    </w:p>
    <w:p w:rsidR="00651C27" w:rsidRPr="00237FE2" w:rsidRDefault="00651C27" w:rsidP="009D17D2">
      <w:pPr>
        <w:pStyle w:val="Akapitzlist"/>
        <w:widowControl w:val="0"/>
        <w:numPr>
          <w:ilvl w:val="1"/>
          <w:numId w:val="16"/>
        </w:numPr>
        <w:tabs>
          <w:tab w:val="left" w:pos="567"/>
        </w:tabs>
        <w:spacing w:before="43" w:after="0" w:line="266" w:lineRule="auto"/>
        <w:ind w:left="567" w:right="48" w:hanging="567"/>
        <w:contextualSpacing w:val="0"/>
        <w:jc w:val="both"/>
        <w:rPr>
          <w:rFonts w:asciiTheme="minorHAnsi" w:eastAsia="Arial" w:hAnsiTheme="minorHAnsi"/>
          <w:color w:val="000000"/>
          <w:spacing w:val="-5"/>
          <w:w w:val="105"/>
          <w:sz w:val="24"/>
          <w:szCs w:val="24"/>
        </w:rPr>
      </w:pPr>
      <w:r w:rsidRPr="00237FE2">
        <w:rPr>
          <w:rFonts w:asciiTheme="minorHAnsi" w:hAnsiTheme="minorHAnsi"/>
          <w:sz w:val="24"/>
          <w:szCs w:val="24"/>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651C27" w:rsidRPr="00237FE2" w:rsidRDefault="00651C27" w:rsidP="009D17D2">
      <w:pPr>
        <w:widowControl w:val="0"/>
        <w:numPr>
          <w:ilvl w:val="1"/>
          <w:numId w:val="17"/>
        </w:numPr>
        <w:tabs>
          <w:tab w:val="left" w:pos="567"/>
        </w:tabs>
        <w:autoSpaceDE w:val="0"/>
        <w:autoSpaceDN w:val="0"/>
        <w:adjustRightInd w:val="0"/>
        <w:ind w:left="993" w:hanging="426"/>
        <w:jc w:val="both"/>
        <w:rPr>
          <w:rFonts w:asciiTheme="minorHAnsi" w:hAnsiTheme="minorHAnsi"/>
        </w:rPr>
      </w:pPr>
      <w:r w:rsidRPr="00237FE2">
        <w:rPr>
          <w:rFonts w:asciiTheme="minorHAnsi" w:hAnsiTheme="minorHAnsi"/>
        </w:rPr>
        <w:t>zastąpił ten podmiot innym podmiotem lub podmiotami lub</w:t>
      </w:r>
    </w:p>
    <w:p w:rsidR="00651C27" w:rsidRPr="00237FE2" w:rsidRDefault="00651C27" w:rsidP="00651C27">
      <w:pPr>
        <w:widowControl w:val="0"/>
        <w:tabs>
          <w:tab w:val="left" w:pos="567"/>
        </w:tabs>
        <w:autoSpaceDE w:val="0"/>
        <w:autoSpaceDN w:val="0"/>
        <w:adjustRightInd w:val="0"/>
        <w:ind w:left="1418" w:hanging="567"/>
        <w:jc w:val="both"/>
        <w:rPr>
          <w:rFonts w:asciiTheme="minorHAnsi" w:hAnsiTheme="minorHAnsi"/>
        </w:rPr>
      </w:pPr>
    </w:p>
    <w:p w:rsidR="00651C27" w:rsidRPr="00237FE2" w:rsidRDefault="00651C27" w:rsidP="009D17D2">
      <w:pPr>
        <w:widowControl w:val="0"/>
        <w:numPr>
          <w:ilvl w:val="1"/>
          <w:numId w:val="17"/>
        </w:numPr>
        <w:tabs>
          <w:tab w:val="left" w:pos="567"/>
        </w:tabs>
        <w:autoSpaceDE w:val="0"/>
        <w:autoSpaceDN w:val="0"/>
        <w:adjustRightInd w:val="0"/>
        <w:ind w:left="993" w:hanging="426"/>
        <w:jc w:val="both"/>
        <w:rPr>
          <w:rFonts w:asciiTheme="minorHAnsi" w:hAnsiTheme="minorHAnsi"/>
        </w:rPr>
      </w:pPr>
      <w:r w:rsidRPr="00237FE2">
        <w:rPr>
          <w:rFonts w:asciiTheme="minorHAnsi" w:hAnsiTheme="minorHAnsi"/>
        </w:rPr>
        <w:t xml:space="preserve">zobowiązał się do osobistego wykonania odpowiedniej części zamówienia, jeżeli </w:t>
      </w:r>
      <w:r w:rsidRPr="00237FE2">
        <w:rPr>
          <w:rFonts w:asciiTheme="minorHAnsi" w:hAnsiTheme="minorHAnsi"/>
        </w:rPr>
        <w:lastRenderedPageBreak/>
        <w:t>wykaże  zdolności techniczne lub zawodowe  o których mowa w pkt 8.2.1. SIWZ</w:t>
      </w:r>
    </w:p>
    <w:p w:rsidR="00651C27" w:rsidRPr="00F26DA0" w:rsidRDefault="00651C27" w:rsidP="00651C27">
      <w:pPr>
        <w:widowControl w:val="0"/>
        <w:tabs>
          <w:tab w:val="left" w:pos="567"/>
        </w:tabs>
        <w:autoSpaceDE w:val="0"/>
        <w:autoSpaceDN w:val="0"/>
        <w:adjustRightInd w:val="0"/>
        <w:jc w:val="both"/>
      </w:pPr>
    </w:p>
    <w:p w:rsidR="00651C27" w:rsidRPr="00F26DA0" w:rsidRDefault="00651C27" w:rsidP="009D17D2">
      <w:pPr>
        <w:pStyle w:val="Nagwek1"/>
        <w:keepNext w:val="0"/>
        <w:widowControl w:val="0"/>
        <w:numPr>
          <w:ilvl w:val="0"/>
          <w:numId w:val="6"/>
        </w:numPr>
        <w:tabs>
          <w:tab w:val="left" w:pos="9356"/>
        </w:tabs>
        <w:ind w:right="48"/>
        <w:rPr>
          <w:sz w:val="24"/>
          <w:szCs w:val="24"/>
        </w:rPr>
      </w:pPr>
      <w:r w:rsidRPr="00F26DA0">
        <w:rPr>
          <w:sz w:val="24"/>
          <w:szCs w:val="24"/>
        </w:rPr>
        <w:t xml:space="preserve"> </w:t>
      </w:r>
      <w:r w:rsidRPr="00F26DA0">
        <w:rPr>
          <w:sz w:val="24"/>
          <w:szCs w:val="24"/>
          <w:u w:val="single"/>
        </w:rPr>
        <w:t>WYKAZ OŚWIADCZEŃ I DOKUMENTÓW, JAKIE WYKONAWCY MAJĄ  ZAŁOŻYĆ WRAZ  Z OFERTĄ</w:t>
      </w:r>
    </w:p>
    <w:p w:rsidR="00651C27" w:rsidRPr="00F26DA0" w:rsidRDefault="00651C27" w:rsidP="00651C27">
      <w:pPr>
        <w:tabs>
          <w:tab w:val="left" w:pos="9356"/>
        </w:tabs>
        <w:ind w:right="48"/>
      </w:pPr>
    </w:p>
    <w:p w:rsidR="00651C27" w:rsidRPr="00237FE2" w:rsidRDefault="00062D8A" w:rsidP="009D17D2">
      <w:pPr>
        <w:numPr>
          <w:ilvl w:val="1"/>
          <w:numId w:val="18"/>
        </w:numPr>
        <w:tabs>
          <w:tab w:val="left" w:pos="567"/>
          <w:tab w:val="left" w:pos="9356"/>
        </w:tabs>
        <w:ind w:right="48"/>
        <w:rPr>
          <w:rFonts w:asciiTheme="minorHAnsi" w:hAnsiTheme="minorHAnsi"/>
        </w:rPr>
      </w:pPr>
      <w:r w:rsidRPr="00237FE2">
        <w:rPr>
          <w:rFonts w:asciiTheme="minorHAnsi" w:hAnsiTheme="minorHAnsi"/>
        </w:rPr>
        <w:t xml:space="preserve"> </w:t>
      </w:r>
      <w:r w:rsidR="00651C27" w:rsidRPr="00237FE2">
        <w:rPr>
          <w:rFonts w:asciiTheme="minorHAnsi" w:hAnsiTheme="minorHAnsi"/>
        </w:rPr>
        <w:t>Do oferty wykonawca dołącza aktualne na dzień składania ofert:</w:t>
      </w:r>
    </w:p>
    <w:p w:rsidR="00651C27" w:rsidRPr="00237FE2" w:rsidRDefault="00651C27" w:rsidP="00651C27">
      <w:pPr>
        <w:tabs>
          <w:tab w:val="left" w:pos="8280"/>
          <w:tab w:val="left" w:pos="9356"/>
        </w:tabs>
        <w:ind w:right="48"/>
        <w:rPr>
          <w:rFonts w:asciiTheme="minorHAnsi" w:hAnsiTheme="minorHAnsi"/>
        </w:rPr>
      </w:pPr>
    </w:p>
    <w:p w:rsidR="00651C27" w:rsidRPr="00237FE2" w:rsidRDefault="00651C27" w:rsidP="009D17D2">
      <w:pPr>
        <w:numPr>
          <w:ilvl w:val="0"/>
          <w:numId w:val="19"/>
        </w:numPr>
        <w:tabs>
          <w:tab w:val="left" w:pos="709"/>
          <w:tab w:val="left" w:pos="9356"/>
        </w:tabs>
        <w:ind w:right="48"/>
        <w:jc w:val="both"/>
        <w:rPr>
          <w:rFonts w:asciiTheme="minorHAnsi" w:hAnsiTheme="minorHAnsi"/>
        </w:rPr>
      </w:pPr>
      <w:r w:rsidRPr="00237FE2">
        <w:rPr>
          <w:rFonts w:asciiTheme="minorHAnsi" w:hAnsiTheme="minorHAnsi"/>
        </w:rPr>
        <w:t>oświadczenie o spełnieniu warunków udziału w postępowaniu  ( opisanych w pkt. 8.2 niniejszej specyfikacji) – zał. nr 2</w:t>
      </w:r>
    </w:p>
    <w:p w:rsidR="00651C27" w:rsidRDefault="00651C27" w:rsidP="009D17D2">
      <w:pPr>
        <w:numPr>
          <w:ilvl w:val="0"/>
          <w:numId w:val="19"/>
        </w:numPr>
        <w:tabs>
          <w:tab w:val="left" w:pos="709"/>
          <w:tab w:val="left" w:pos="9356"/>
        </w:tabs>
        <w:ind w:right="48"/>
        <w:jc w:val="both"/>
        <w:rPr>
          <w:rFonts w:asciiTheme="minorHAnsi" w:hAnsiTheme="minorHAnsi"/>
        </w:rPr>
      </w:pPr>
      <w:r w:rsidRPr="00237FE2">
        <w:rPr>
          <w:rFonts w:asciiTheme="minorHAnsi" w:hAnsiTheme="minorHAnsi"/>
        </w:rPr>
        <w:t>oświadczenie dotyczące przesłanek wykluczenia z postępowania –  opisanych w pkt. 8.1 niniejszej specyfikacji ) - zał. nr 3</w:t>
      </w:r>
    </w:p>
    <w:p w:rsidR="00651C27" w:rsidRPr="00237FE2" w:rsidRDefault="00651C27" w:rsidP="00651C27">
      <w:pPr>
        <w:tabs>
          <w:tab w:val="left" w:pos="8280"/>
          <w:tab w:val="left" w:pos="9356"/>
        </w:tabs>
        <w:ind w:right="48"/>
        <w:rPr>
          <w:rFonts w:asciiTheme="minorHAnsi" w:hAnsiTheme="minorHAnsi"/>
        </w:rPr>
      </w:pPr>
    </w:p>
    <w:p w:rsidR="00651C27" w:rsidRPr="00237FE2" w:rsidRDefault="00651C27" w:rsidP="009D17D2">
      <w:pPr>
        <w:numPr>
          <w:ilvl w:val="1"/>
          <w:numId w:val="18"/>
        </w:numPr>
        <w:tabs>
          <w:tab w:val="left" w:pos="567"/>
          <w:tab w:val="left" w:pos="9356"/>
        </w:tabs>
        <w:ind w:right="48"/>
        <w:jc w:val="both"/>
        <w:rPr>
          <w:rFonts w:asciiTheme="minorHAnsi" w:hAnsiTheme="minorHAnsi"/>
        </w:rPr>
      </w:pPr>
      <w:r w:rsidRPr="00237FE2">
        <w:rPr>
          <w:rFonts w:asciiTheme="minorHAnsi" w:hAnsiTheme="minorHAnsi"/>
        </w:rPr>
        <w:t xml:space="preserve">W przypadku składania oferty przez wykonawców wspólnie ubiegających się </w:t>
      </w:r>
      <w:r w:rsidRPr="00237FE2">
        <w:rPr>
          <w:rFonts w:asciiTheme="minorHAnsi" w:hAnsiTheme="minorHAnsi"/>
        </w:rPr>
        <w:br/>
        <w:t xml:space="preserve">o zamówienie, każdy z wykonawców oddzielnie musi załączyć do oferty ww. oświadczenia. </w:t>
      </w:r>
    </w:p>
    <w:p w:rsidR="00651C27" w:rsidRPr="00237FE2" w:rsidRDefault="00651C27" w:rsidP="009D17D2">
      <w:pPr>
        <w:numPr>
          <w:ilvl w:val="1"/>
          <w:numId w:val="18"/>
        </w:numPr>
        <w:tabs>
          <w:tab w:val="left" w:pos="567"/>
          <w:tab w:val="left" w:pos="9356"/>
        </w:tabs>
        <w:ind w:right="48"/>
        <w:jc w:val="both"/>
        <w:rPr>
          <w:rFonts w:asciiTheme="minorHAnsi" w:hAnsiTheme="minorHAnsi"/>
        </w:rPr>
      </w:pPr>
      <w:r w:rsidRPr="00237FE2">
        <w:rPr>
          <w:rFonts w:asciiTheme="minorHAnsi" w:hAnsiTheme="minorHAnsi"/>
        </w:rPr>
        <w:t xml:space="preserve">Wykonawca, który w celu potwierdzenia spełniania warunków udziału w postępowaniu polega na zdolnościach innych podmiotów, musi udowodnić zamawiającemu, </w:t>
      </w:r>
      <w:r w:rsidRPr="00237FE2">
        <w:rPr>
          <w:rFonts w:asciiTheme="minorHAnsi" w:hAnsiTheme="minorHAnsi"/>
        </w:rPr>
        <w:br/>
        <w:t xml:space="preserve">że realizując zamówienie będzie dysponował niezbędnymi zasobami tych podmiotów, </w:t>
      </w:r>
      <w:r w:rsidRPr="00237FE2">
        <w:rPr>
          <w:rFonts w:asciiTheme="minorHAnsi" w:hAnsiTheme="minorHAnsi"/>
        </w:rPr>
        <w:br/>
        <w:t>w szczególności przedstawiając zobowiązanie tych podmiotów do oddania mu do dyspozycji niezbędnych zasobów na potrzeby realizacji zamówienia, które określają:</w:t>
      </w:r>
    </w:p>
    <w:p w:rsidR="00651C27" w:rsidRPr="00237FE2" w:rsidRDefault="00651C27" w:rsidP="009D17D2">
      <w:pPr>
        <w:numPr>
          <w:ilvl w:val="0"/>
          <w:numId w:val="20"/>
        </w:numPr>
        <w:tabs>
          <w:tab w:val="left" w:pos="1134"/>
          <w:tab w:val="left" w:pos="9356"/>
        </w:tabs>
        <w:ind w:right="48"/>
        <w:jc w:val="both"/>
        <w:rPr>
          <w:rFonts w:asciiTheme="minorHAnsi" w:hAnsiTheme="minorHAnsi"/>
        </w:rPr>
      </w:pPr>
      <w:r w:rsidRPr="00237FE2">
        <w:rPr>
          <w:rFonts w:asciiTheme="minorHAnsi" w:hAnsiTheme="minorHAnsi"/>
        </w:rPr>
        <w:t>zakres dostępnych wykonawcy zasobów innego podmiotu i sposobu ich wykorzystania rzez wykonawcę przy wykonaniu zamówienia, zakresu i okresu udziału innego podmiotu przy wykonaniu zamówienia.</w:t>
      </w:r>
    </w:p>
    <w:p w:rsidR="00651C27" w:rsidRPr="00237FE2" w:rsidRDefault="00651C27" w:rsidP="009D17D2">
      <w:pPr>
        <w:numPr>
          <w:ilvl w:val="0"/>
          <w:numId w:val="20"/>
        </w:numPr>
        <w:tabs>
          <w:tab w:val="left" w:pos="1134"/>
          <w:tab w:val="left" w:pos="9356"/>
        </w:tabs>
        <w:ind w:right="48"/>
        <w:jc w:val="both"/>
        <w:rPr>
          <w:rFonts w:asciiTheme="minorHAnsi" w:hAnsiTheme="minorHAnsi"/>
        </w:rPr>
      </w:pPr>
      <w:r w:rsidRPr="00237FE2">
        <w:rPr>
          <w:rFonts w:asciiTheme="minorHAnsi" w:hAnsiTheme="minorHAnsi"/>
        </w:rPr>
        <w:t>czy podmiot na zdolnościach którego wykonawca polega w odniesieniu do warunków dotyczących wykształcenia, kwalifikacji zawodowych lub doświadczenia zrealizuje roboty  budowlane których wskazane zdolności dotyczą.</w:t>
      </w:r>
    </w:p>
    <w:p w:rsidR="00651C27" w:rsidRPr="00237FE2" w:rsidRDefault="00651C27" w:rsidP="00651C27">
      <w:pPr>
        <w:tabs>
          <w:tab w:val="left" w:pos="8280"/>
          <w:tab w:val="left" w:pos="9356"/>
        </w:tabs>
        <w:ind w:right="48"/>
        <w:jc w:val="both"/>
        <w:rPr>
          <w:rFonts w:asciiTheme="minorHAnsi" w:hAnsiTheme="minorHAnsi"/>
          <w:color w:val="FF0000"/>
        </w:rPr>
      </w:pP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eastAsia="Arial" w:hAnsiTheme="minorHAnsi"/>
        </w:rPr>
        <w:t xml:space="preserve"> Wykonawca</w:t>
      </w:r>
      <w:r w:rsidRPr="00237FE2">
        <w:rPr>
          <w:rFonts w:asciiTheme="minorHAnsi" w:eastAsia="Arial" w:hAnsiTheme="minorHAnsi"/>
          <w:spacing w:val="-9"/>
          <w:w w:val="105"/>
        </w:rPr>
        <w:t>,</w:t>
      </w:r>
      <w:r w:rsidRPr="00237FE2">
        <w:rPr>
          <w:rFonts w:asciiTheme="minorHAnsi" w:eastAsia="Arial" w:hAnsiTheme="minorHAnsi"/>
          <w:spacing w:val="-20"/>
          <w:w w:val="105"/>
        </w:rPr>
        <w:t xml:space="preserve"> </w:t>
      </w:r>
      <w:r w:rsidRPr="00237FE2">
        <w:rPr>
          <w:rFonts w:asciiTheme="minorHAnsi" w:eastAsia="Arial" w:hAnsiTheme="minorHAnsi"/>
        </w:rPr>
        <w:t xml:space="preserve">który </w:t>
      </w:r>
      <w:r w:rsidRPr="00237FE2">
        <w:rPr>
          <w:rFonts w:asciiTheme="minorHAnsi" w:eastAsia="Arial" w:hAnsiTheme="minorHAnsi"/>
          <w:u w:val="single"/>
        </w:rPr>
        <w:t>powołuje się na zasoby innych podmiotów</w:t>
      </w:r>
      <w:r w:rsidRPr="00237FE2">
        <w:rPr>
          <w:rFonts w:asciiTheme="minorHAnsi" w:eastAsia="Arial" w:hAnsiTheme="minorHAnsi"/>
        </w:rPr>
        <w:t xml:space="preserve">, w celu wykazania braku istnienia wobec nich podstaw wykluczenia oraz spełniania, w zakresie, w jakim powołuje się na ich zasoby,  warunków udziału w postępowaniu zamieszcza informacje o tych </w:t>
      </w:r>
      <w:r w:rsidRPr="00237FE2">
        <w:rPr>
          <w:rFonts w:asciiTheme="minorHAnsi" w:eastAsia="Arial" w:hAnsiTheme="minorHAnsi"/>
          <w:u w:val="single"/>
        </w:rPr>
        <w:t xml:space="preserve">podmiotach w oświadczeniach wymienionych </w:t>
      </w:r>
      <w:r w:rsidRPr="00237FE2">
        <w:rPr>
          <w:rFonts w:asciiTheme="minorHAnsi" w:eastAsia="Arial" w:hAnsiTheme="minorHAnsi"/>
          <w:b/>
          <w:u w:val="single"/>
        </w:rPr>
        <w:t>w pkt. 9.1a i 9.1b.</w:t>
      </w: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hAnsiTheme="minorHAnsi"/>
          <w:b/>
        </w:rPr>
        <w:t>Oświadczenia</w:t>
      </w:r>
      <w:r w:rsidRPr="00237FE2">
        <w:rPr>
          <w:rFonts w:asciiTheme="minorHAnsi" w:hAnsiTheme="minorHAnsi"/>
        </w:rPr>
        <w:t xml:space="preserve"> o których mowa w pkt.9.1 oraz </w:t>
      </w:r>
      <w:r w:rsidRPr="00237FE2">
        <w:rPr>
          <w:rFonts w:asciiTheme="minorHAnsi" w:hAnsiTheme="minorHAnsi"/>
          <w:b/>
        </w:rPr>
        <w:t>zobowiązanie  innego podmiotu</w:t>
      </w:r>
      <w:r w:rsidRPr="00237FE2">
        <w:rPr>
          <w:rFonts w:asciiTheme="minorHAnsi" w:hAnsiTheme="minorHAnsi"/>
        </w:rPr>
        <w:t xml:space="preserve">, </w:t>
      </w:r>
      <w:r w:rsidRPr="00237FE2">
        <w:rPr>
          <w:rFonts w:asciiTheme="minorHAnsi" w:hAnsiTheme="minorHAnsi"/>
        </w:rPr>
        <w:br/>
        <w:t xml:space="preserve">o którym mowa w pkt. 9.3  należy złożyć w </w:t>
      </w:r>
      <w:r w:rsidRPr="00237FE2">
        <w:rPr>
          <w:rFonts w:asciiTheme="minorHAnsi" w:hAnsiTheme="minorHAnsi"/>
          <w:b/>
        </w:rPr>
        <w:t>oryginale.</w:t>
      </w:r>
    </w:p>
    <w:p w:rsidR="00651C27" w:rsidRPr="00237FE2"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hAnsiTheme="minorHAnsi"/>
          <w:spacing w:val="-16"/>
          <w:w w:val="105"/>
        </w:rPr>
        <w:t xml:space="preserve">Pełnomocnictwo </w:t>
      </w:r>
      <w:r w:rsidRPr="00237FE2">
        <w:rPr>
          <w:rFonts w:asciiTheme="minorHAnsi" w:hAnsiTheme="minorHAnsi"/>
        </w:rPr>
        <w:t>do reprezentowania wszystkich wykona</w:t>
      </w:r>
      <w:r w:rsidR="005C158C">
        <w:rPr>
          <w:rFonts w:asciiTheme="minorHAnsi" w:hAnsiTheme="minorHAnsi"/>
        </w:rPr>
        <w:t xml:space="preserve">wców wspólnie ubiegających się </w:t>
      </w:r>
      <w:r w:rsidRPr="00237FE2">
        <w:rPr>
          <w:rFonts w:asciiTheme="minorHAnsi" w:hAnsiTheme="minorHAnsi"/>
        </w:rPr>
        <w:t xml:space="preserve">o udzielenie zamówienia (w tym spółki cywilne). </w:t>
      </w:r>
    </w:p>
    <w:p w:rsidR="00651C27" w:rsidRPr="005C158C" w:rsidRDefault="00651C27" w:rsidP="009D17D2">
      <w:pPr>
        <w:numPr>
          <w:ilvl w:val="1"/>
          <w:numId w:val="18"/>
        </w:numPr>
        <w:tabs>
          <w:tab w:val="left" w:pos="567"/>
          <w:tab w:val="left" w:pos="9356"/>
        </w:tabs>
        <w:ind w:right="48"/>
        <w:jc w:val="both"/>
        <w:rPr>
          <w:rFonts w:asciiTheme="minorHAnsi" w:eastAsia="Arial" w:hAnsiTheme="minorHAnsi"/>
          <w:b/>
          <w:u w:val="single"/>
        </w:rPr>
      </w:pPr>
      <w:r w:rsidRPr="00237FE2">
        <w:rPr>
          <w:rFonts w:asciiTheme="minorHAnsi" w:hAnsiTheme="minorHAnsi"/>
        </w:rPr>
        <w:t>Pełnomocnictwo do występowania w imieniu wykonawcy w przypadku, gdy ofertę i inne dokumenty nie podpisuje osoba uprawniona do reprezentowania wykonawcy (lub wykonawca w przypadku osób fizycznych).</w:t>
      </w:r>
    </w:p>
    <w:p w:rsidR="005C158C" w:rsidRPr="00237FE2" w:rsidRDefault="005C158C" w:rsidP="001F124E">
      <w:pPr>
        <w:numPr>
          <w:ilvl w:val="1"/>
          <w:numId w:val="18"/>
        </w:numPr>
        <w:tabs>
          <w:tab w:val="left" w:pos="426"/>
          <w:tab w:val="left" w:pos="9356"/>
        </w:tabs>
        <w:ind w:right="48"/>
        <w:jc w:val="both"/>
        <w:rPr>
          <w:rFonts w:asciiTheme="minorHAnsi" w:eastAsia="Arial" w:hAnsiTheme="minorHAnsi"/>
          <w:b/>
          <w:u w:val="single"/>
        </w:rPr>
      </w:pPr>
      <w:r w:rsidRPr="0004274C">
        <w:rPr>
          <w:rFonts w:asciiTheme="minorHAnsi" w:hAnsiTheme="minorHAnsi"/>
          <w:spacing w:val="-2"/>
        </w:rPr>
        <w:t>Do oferty należy dołączyć</w:t>
      </w:r>
      <w:r w:rsidR="001F124E">
        <w:rPr>
          <w:rFonts w:asciiTheme="minorHAnsi" w:hAnsiTheme="minorHAnsi"/>
          <w:spacing w:val="-2"/>
        </w:rPr>
        <w:t xml:space="preserve"> wypełniony kosztorys ofertowy.</w:t>
      </w:r>
    </w:p>
    <w:p w:rsidR="00651C27" w:rsidRPr="00B5075C" w:rsidRDefault="00651C27" w:rsidP="009D17D2">
      <w:pPr>
        <w:numPr>
          <w:ilvl w:val="1"/>
          <w:numId w:val="18"/>
        </w:numPr>
        <w:tabs>
          <w:tab w:val="left" w:pos="567"/>
          <w:tab w:val="left" w:pos="9356"/>
        </w:tabs>
        <w:ind w:right="48"/>
        <w:jc w:val="both"/>
        <w:rPr>
          <w:rFonts w:eastAsia="Arial"/>
          <w:b/>
          <w:u w:val="single"/>
        </w:rPr>
      </w:pPr>
      <w:r w:rsidRPr="00237FE2">
        <w:rPr>
          <w:rFonts w:asciiTheme="minorHAnsi" w:hAnsiTheme="minorHAnsi"/>
        </w:rPr>
        <w:t>Wszelkie pełnomocnictwa muszą być załączone do oferty w formie oryginału lub  kopii poświadczonej  notarialnie</w:t>
      </w:r>
      <w:r w:rsidRPr="00B5075C">
        <w:t xml:space="preserve">. </w:t>
      </w:r>
    </w:p>
    <w:p w:rsidR="00651C27" w:rsidRPr="00F26DA0" w:rsidRDefault="00651C27" w:rsidP="00651C27">
      <w:pPr>
        <w:widowControl w:val="0"/>
        <w:tabs>
          <w:tab w:val="left" w:pos="9356"/>
        </w:tabs>
        <w:autoSpaceDE w:val="0"/>
        <w:autoSpaceDN w:val="0"/>
        <w:adjustRightInd w:val="0"/>
        <w:ind w:left="420" w:right="48"/>
        <w:jc w:val="both"/>
      </w:pPr>
    </w:p>
    <w:p w:rsidR="00651C27" w:rsidRPr="006530CF" w:rsidRDefault="00651C27" w:rsidP="009D17D2">
      <w:pPr>
        <w:widowControl w:val="0"/>
        <w:numPr>
          <w:ilvl w:val="0"/>
          <w:numId w:val="18"/>
        </w:numPr>
        <w:tabs>
          <w:tab w:val="left" w:pos="567"/>
        </w:tabs>
        <w:autoSpaceDE w:val="0"/>
        <w:autoSpaceDN w:val="0"/>
        <w:adjustRightInd w:val="0"/>
        <w:ind w:right="48"/>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INFORMACJA O PRZYNALEŻNOŚCI LUB BRAKU PRZYNALEŻNOŚCI DO TEJ SAMEJ GRUPY KAPITAŁOWEJ</w:t>
      </w:r>
    </w:p>
    <w:p w:rsidR="00651C27" w:rsidRPr="006530CF" w:rsidRDefault="00651C27" w:rsidP="00651C27">
      <w:pPr>
        <w:widowControl w:val="0"/>
        <w:tabs>
          <w:tab w:val="left" w:pos="9356"/>
        </w:tabs>
        <w:autoSpaceDE w:val="0"/>
        <w:autoSpaceDN w:val="0"/>
        <w:adjustRightInd w:val="0"/>
        <w:ind w:right="48"/>
        <w:jc w:val="both"/>
        <w:rPr>
          <w:b/>
          <w:bCs/>
          <w14:shadow w14:blurRad="50800" w14:dist="38100" w14:dir="2700000" w14:sx="100000" w14:sy="100000" w14:kx="0" w14:ky="0" w14:algn="tl">
            <w14:srgbClr w14:val="000000">
              <w14:alpha w14:val="60000"/>
            </w14:srgbClr>
          </w14:shadow>
        </w:rPr>
      </w:pPr>
    </w:p>
    <w:p w:rsidR="00651C27" w:rsidRPr="00237FE2" w:rsidRDefault="00651C27" w:rsidP="009D17D2">
      <w:pPr>
        <w:widowControl w:val="0"/>
        <w:numPr>
          <w:ilvl w:val="1"/>
          <w:numId w:val="18"/>
        </w:numPr>
        <w:tabs>
          <w:tab w:val="left" w:pos="567"/>
        </w:tabs>
        <w:autoSpaceDE w:val="0"/>
        <w:autoSpaceDN w:val="0"/>
        <w:adjustRightInd w:val="0"/>
        <w:ind w:right="48"/>
        <w:jc w:val="both"/>
        <w:rPr>
          <w:rFonts w:asciiTheme="minorHAnsi" w:hAnsiTheme="minorHAnsi"/>
          <w:bCs/>
        </w:rPr>
      </w:pPr>
      <w:r w:rsidRPr="00237FE2">
        <w:rPr>
          <w:rFonts w:asciiTheme="minorHAnsi" w:hAnsiTheme="minorHAnsi"/>
          <w:bCs/>
        </w:rPr>
        <w:lastRenderedPageBreak/>
        <w:t xml:space="preserve"> Wykonawca w terminie 3 dni od dnia zamieszczenia przez zamawiającego  na stronie internetowej informacji, o której mowa w art.86 ust.5 ustawy </w:t>
      </w:r>
      <w:proofErr w:type="spellStart"/>
      <w:r w:rsidRPr="00237FE2">
        <w:rPr>
          <w:rFonts w:asciiTheme="minorHAnsi" w:hAnsiTheme="minorHAnsi"/>
          <w:bCs/>
        </w:rPr>
        <w:t>Pzp</w:t>
      </w:r>
      <w:proofErr w:type="spellEnd"/>
      <w:r w:rsidRPr="00237FE2">
        <w:rPr>
          <w:rFonts w:asciiTheme="minorHAnsi" w:hAnsiTheme="minorHAnsi"/>
          <w:bCs/>
        </w:rPr>
        <w:t xml:space="preserve">, przekazuje zamawiającemu </w:t>
      </w:r>
      <w:r w:rsidRPr="00237FE2">
        <w:rPr>
          <w:rFonts w:asciiTheme="minorHAnsi" w:hAnsiTheme="minorHAnsi"/>
          <w:b/>
          <w:bCs/>
        </w:rPr>
        <w:t>oświadczenie o przynależności lub braku przynależności do tej samej grupy kapitałowej (</w:t>
      </w:r>
      <w:r w:rsidRPr="00237FE2">
        <w:rPr>
          <w:rFonts w:asciiTheme="minorHAnsi" w:hAnsiTheme="minorHAnsi"/>
          <w:bCs/>
          <w:i/>
        </w:rPr>
        <w:t xml:space="preserve">wzór oświadczenia zał. nr3) </w:t>
      </w:r>
      <w:r w:rsidRPr="00237FE2">
        <w:rPr>
          <w:rFonts w:asciiTheme="minorHAnsi" w:hAnsiTheme="minorHAnsi"/>
          <w:bCs/>
        </w:rPr>
        <w:t xml:space="preserve"> o której mowa w art.24 ust.1 pkt. 23 ustawy </w:t>
      </w:r>
      <w:proofErr w:type="spellStart"/>
      <w:r w:rsidRPr="00237FE2">
        <w:rPr>
          <w:rFonts w:asciiTheme="minorHAnsi" w:hAnsiTheme="minorHAnsi"/>
          <w:bCs/>
        </w:rPr>
        <w:t>Pzp</w:t>
      </w:r>
      <w:proofErr w:type="spellEnd"/>
      <w:r w:rsidRPr="00237FE2">
        <w:rPr>
          <w:rFonts w:asciiTheme="minorHAnsi" w:hAnsiTheme="minorHAnsi"/>
          <w:bCs/>
        </w:rPr>
        <w:t xml:space="preserve"> (</w:t>
      </w:r>
      <w:r w:rsidRPr="00237FE2">
        <w:rPr>
          <w:rFonts w:asciiTheme="minorHAnsi" w:hAnsiTheme="minorHAnsi"/>
          <w:bCs/>
          <w:i/>
        </w:rPr>
        <w:t>pkt. 8.1.12 SIWZ</w:t>
      </w:r>
      <w:r w:rsidRPr="00237FE2">
        <w:rPr>
          <w:rFonts w:asciiTheme="minorHAnsi" w:hAnsiTheme="minorHAnsi"/>
          <w:bCs/>
        </w:rPr>
        <w:t xml:space="preserve">). </w:t>
      </w:r>
    </w:p>
    <w:p w:rsidR="00651C27" w:rsidRPr="00237FE2" w:rsidRDefault="00651C27" w:rsidP="009D17D2">
      <w:pPr>
        <w:widowControl w:val="0"/>
        <w:numPr>
          <w:ilvl w:val="1"/>
          <w:numId w:val="18"/>
        </w:numPr>
        <w:tabs>
          <w:tab w:val="left" w:pos="567"/>
        </w:tabs>
        <w:autoSpaceDE w:val="0"/>
        <w:autoSpaceDN w:val="0"/>
        <w:adjustRightInd w:val="0"/>
        <w:ind w:right="48"/>
        <w:jc w:val="both"/>
        <w:rPr>
          <w:rFonts w:asciiTheme="minorHAnsi" w:hAnsiTheme="minorHAnsi"/>
          <w:bCs/>
        </w:rPr>
      </w:pPr>
      <w:r w:rsidRPr="00237FE2">
        <w:rPr>
          <w:rFonts w:asciiTheme="minorHAnsi" w:hAnsiTheme="minorHAnsi"/>
          <w:bCs/>
        </w:rPr>
        <w:t xml:space="preserve">Wraz ze złożeniem oświadczenia wykonawca może przedstawić dowody, </w:t>
      </w:r>
      <w:r w:rsidRPr="00237FE2">
        <w:rPr>
          <w:rFonts w:asciiTheme="minorHAnsi" w:hAnsiTheme="minorHAnsi"/>
          <w:bCs/>
        </w:rPr>
        <w:br/>
        <w:t>że powiązania</w:t>
      </w:r>
      <w:r w:rsidR="00237FE2">
        <w:rPr>
          <w:rFonts w:asciiTheme="minorHAnsi" w:hAnsiTheme="minorHAnsi"/>
          <w:bCs/>
        </w:rPr>
        <w:t xml:space="preserve"> z</w:t>
      </w:r>
      <w:r w:rsidRPr="00237FE2">
        <w:rPr>
          <w:rFonts w:asciiTheme="minorHAnsi" w:hAnsiTheme="minorHAnsi"/>
          <w:bCs/>
        </w:rPr>
        <w:t xml:space="preserve"> innym wykonawcą nie prowadzą do zakłócenia konkurencji </w:t>
      </w:r>
      <w:r w:rsidRPr="00237FE2">
        <w:rPr>
          <w:rFonts w:asciiTheme="minorHAnsi" w:hAnsiTheme="minorHAnsi"/>
          <w:bCs/>
        </w:rPr>
        <w:br/>
        <w:t>w postępowaniu o udzielenie zamówienia publicznego.</w:t>
      </w:r>
    </w:p>
    <w:p w:rsidR="00651C27" w:rsidRPr="00237FE2" w:rsidRDefault="00651C27" w:rsidP="009D17D2">
      <w:pPr>
        <w:widowControl w:val="0"/>
        <w:numPr>
          <w:ilvl w:val="1"/>
          <w:numId w:val="18"/>
        </w:numPr>
        <w:tabs>
          <w:tab w:val="left" w:pos="709"/>
        </w:tabs>
        <w:autoSpaceDE w:val="0"/>
        <w:autoSpaceDN w:val="0"/>
        <w:adjustRightInd w:val="0"/>
        <w:ind w:right="48"/>
        <w:jc w:val="both"/>
        <w:rPr>
          <w:rFonts w:asciiTheme="minorHAnsi" w:hAnsiTheme="minorHAnsi"/>
          <w:bCs/>
        </w:rPr>
      </w:pPr>
      <w:r w:rsidRPr="00237FE2">
        <w:rPr>
          <w:rFonts w:asciiTheme="minorHAnsi" w:hAnsiTheme="minorHAnsi"/>
          <w:bCs/>
        </w:rPr>
        <w:t xml:space="preserve">W przypadku wspólnego ubiegania się o zamówienia przez wykonawców oświadczenie o którym mowa w pkt. 10.1 składa </w:t>
      </w:r>
      <w:r w:rsidRPr="00237FE2">
        <w:rPr>
          <w:rFonts w:asciiTheme="minorHAnsi" w:hAnsiTheme="minorHAnsi"/>
          <w:bCs/>
          <w:u w:val="single"/>
        </w:rPr>
        <w:t>każdy oddzielnie</w:t>
      </w:r>
      <w:r w:rsidRPr="00237FE2">
        <w:rPr>
          <w:rFonts w:asciiTheme="minorHAnsi" w:hAnsiTheme="minorHAnsi"/>
          <w:bCs/>
        </w:rPr>
        <w:t xml:space="preserve">  z wykonawców wspólnie  ubiegających się o zamówienie.</w:t>
      </w:r>
    </w:p>
    <w:p w:rsidR="00651C27" w:rsidRPr="00237FE2" w:rsidRDefault="00651C27" w:rsidP="009D17D2">
      <w:pPr>
        <w:widowControl w:val="0"/>
        <w:numPr>
          <w:ilvl w:val="1"/>
          <w:numId w:val="18"/>
        </w:numPr>
        <w:tabs>
          <w:tab w:val="left" w:pos="709"/>
        </w:tabs>
        <w:autoSpaceDE w:val="0"/>
        <w:autoSpaceDN w:val="0"/>
        <w:adjustRightInd w:val="0"/>
        <w:ind w:right="48"/>
        <w:jc w:val="both"/>
        <w:rPr>
          <w:rFonts w:asciiTheme="minorHAnsi" w:hAnsiTheme="minorHAnsi"/>
          <w:bCs/>
        </w:rPr>
      </w:pPr>
      <w:r w:rsidRPr="00237FE2">
        <w:rPr>
          <w:rFonts w:asciiTheme="minorHAnsi" w:hAnsiTheme="minorHAnsi"/>
          <w:bCs/>
        </w:rPr>
        <w:t xml:space="preserve">Oświadczenie o który mowa w pkt. 10.1 należy złożyć w oryginale. </w:t>
      </w:r>
    </w:p>
    <w:p w:rsidR="00651C27" w:rsidRPr="006530CF" w:rsidRDefault="00651C27" w:rsidP="00651C27">
      <w:pPr>
        <w:widowControl w:val="0"/>
        <w:autoSpaceDE w:val="0"/>
        <w:autoSpaceDN w:val="0"/>
        <w:adjustRightInd w:val="0"/>
        <w:jc w:val="both"/>
        <w:rPr>
          <w:bCs/>
          <w14:shadow w14:blurRad="50800" w14:dist="38100" w14:dir="2700000" w14:sx="100000" w14:sy="100000" w14:kx="0" w14:ky="0" w14:algn="tl">
            <w14:srgbClr w14:val="000000">
              <w14:alpha w14:val="60000"/>
            </w14:srgbClr>
          </w14:shadow>
        </w:rPr>
      </w:pPr>
    </w:p>
    <w:p w:rsidR="00651C27" w:rsidRPr="006530CF" w:rsidRDefault="00651C27" w:rsidP="009D17D2">
      <w:pPr>
        <w:widowControl w:val="0"/>
        <w:numPr>
          <w:ilvl w:val="0"/>
          <w:numId w:val="18"/>
        </w:numPr>
        <w:autoSpaceDE w:val="0"/>
        <w:autoSpaceDN w:val="0"/>
        <w:adjustRightInd w:val="0"/>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WYKAZ DOKUMENTÓW JAKIE MAJĄ ZŁOŻYĆ WYKONAWCY NA WEZWANIE ZAMAWIAJĄCEGO.</w:t>
      </w:r>
    </w:p>
    <w:p w:rsidR="00651C27" w:rsidRPr="00237FE2" w:rsidRDefault="00651C27" w:rsidP="00651C27">
      <w:pPr>
        <w:widowControl w:val="0"/>
        <w:autoSpaceDE w:val="0"/>
        <w:autoSpaceDN w:val="0"/>
        <w:adjustRightInd w:val="0"/>
        <w:jc w:val="both"/>
        <w:rPr>
          <w:rFonts w:asciiTheme="minorHAnsi" w:hAnsiTheme="minorHAnsi"/>
          <w:b/>
          <w:bCs/>
          <w14:shadow w14:blurRad="50800" w14:dist="38100" w14:dir="2700000" w14:sx="100000" w14:sy="100000" w14:kx="0" w14:ky="0" w14:algn="tl">
            <w14:srgbClr w14:val="000000">
              <w14:alpha w14:val="60000"/>
            </w14:srgbClr>
          </w14:shadow>
        </w:rPr>
      </w:pPr>
    </w:p>
    <w:p w:rsidR="00651C27" w:rsidRPr="00237FE2" w:rsidRDefault="00651C27" w:rsidP="00651C27">
      <w:pPr>
        <w:widowControl w:val="0"/>
        <w:autoSpaceDE w:val="0"/>
        <w:autoSpaceDN w:val="0"/>
        <w:adjustRightInd w:val="0"/>
        <w:jc w:val="both"/>
        <w:rPr>
          <w:rFonts w:asciiTheme="minorHAnsi" w:hAnsiTheme="minorHAnsi"/>
          <w:bCs/>
        </w:rPr>
      </w:pPr>
      <w:r w:rsidRPr="00237FE2">
        <w:rPr>
          <w:rFonts w:asciiTheme="minorHAnsi" w:hAnsiTheme="minorHAnsi"/>
          <w:bCs/>
        </w:rPr>
        <w:t>Zamawiający  przed udzieleniem zamówienia wezwie wykonawcę</w:t>
      </w:r>
      <w:r w:rsidRPr="00237FE2">
        <w:rPr>
          <w:rFonts w:asciiTheme="minorHAnsi" w:hAnsiTheme="minorHAnsi"/>
        </w:rPr>
        <w:t xml:space="preserve"> którego oferta została oceniona najwyżej,</w:t>
      </w:r>
      <w:r w:rsidRPr="00237FE2">
        <w:rPr>
          <w:rFonts w:asciiTheme="minorHAnsi" w:hAnsiTheme="minorHAnsi"/>
          <w:bCs/>
        </w:rPr>
        <w:t xml:space="preserve"> w terminie nie krótszym niż 5 dni do złożenia aktualnych na dzień złożenia następujących dokumentów:</w:t>
      </w:r>
    </w:p>
    <w:p w:rsidR="00651C27" w:rsidRPr="00237FE2" w:rsidRDefault="00651C27" w:rsidP="00651C27">
      <w:pPr>
        <w:widowControl w:val="0"/>
        <w:autoSpaceDE w:val="0"/>
        <w:autoSpaceDN w:val="0"/>
        <w:adjustRightInd w:val="0"/>
        <w:jc w:val="both"/>
        <w:rPr>
          <w:rFonts w:asciiTheme="minorHAnsi" w:hAnsiTheme="minorHAnsi"/>
          <w:b/>
          <w:bCs/>
        </w:rPr>
      </w:pPr>
    </w:p>
    <w:p w:rsidR="00651C27" w:rsidRPr="00237FE2" w:rsidRDefault="00651C27" w:rsidP="009D17D2">
      <w:pPr>
        <w:widowControl w:val="0"/>
        <w:numPr>
          <w:ilvl w:val="1"/>
          <w:numId w:val="18"/>
        </w:numPr>
        <w:autoSpaceDE w:val="0"/>
        <w:autoSpaceDN w:val="0"/>
        <w:adjustRightInd w:val="0"/>
        <w:jc w:val="both"/>
        <w:rPr>
          <w:rFonts w:asciiTheme="minorHAnsi" w:hAnsiTheme="minorHAnsi"/>
          <w:bCs/>
        </w:rPr>
      </w:pPr>
      <w:r w:rsidRPr="00237FE2">
        <w:rPr>
          <w:rFonts w:asciiTheme="minorHAnsi" w:hAnsiTheme="minorHAnsi"/>
          <w:bCs/>
        </w:rPr>
        <w:t xml:space="preserve"> Potwierdzających brak podstaw  do wykluczenia:</w:t>
      </w:r>
    </w:p>
    <w:p w:rsidR="00651C27" w:rsidRPr="00237FE2" w:rsidRDefault="00651C27" w:rsidP="00651C27">
      <w:pPr>
        <w:widowControl w:val="0"/>
        <w:autoSpaceDE w:val="0"/>
        <w:autoSpaceDN w:val="0"/>
        <w:adjustRightInd w:val="0"/>
        <w:jc w:val="both"/>
        <w:rPr>
          <w:rFonts w:asciiTheme="minorHAnsi" w:hAnsiTheme="minorHAnsi"/>
          <w:bCs/>
        </w:rPr>
      </w:pPr>
    </w:p>
    <w:p w:rsidR="00651C27" w:rsidRPr="00237FE2" w:rsidRDefault="00651C27" w:rsidP="009D17D2">
      <w:pPr>
        <w:widowControl w:val="0"/>
        <w:numPr>
          <w:ilvl w:val="0"/>
          <w:numId w:val="21"/>
        </w:numPr>
        <w:autoSpaceDE w:val="0"/>
        <w:autoSpaceDN w:val="0"/>
        <w:adjustRightInd w:val="0"/>
        <w:ind w:left="851" w:hanging="425"/>
        <w:jc w:val="both"/>
        <w:rPr>
          <w:rFonts w:asciiTheme="minorHAnsi" w:hAnsiTheme="minorHAnsi"/>
          <w:bCs/>
        </w:rPr>
      </w:pPr>
      <w:r w:rsidRPr="00237FE2">
        <w:rPr>
          <w:rFonts w:asciiTheme="minorHAnsi" w:hAnsiTheme="minorHAnsi"/>
          <w:bCs/>
        </w:rPr>
        <w:t xml:space="preserve">odpisu z właściwego rejestru lub z centrali ewidencji i informacji o działalności gospodarczej , jeżeli odrębne przepisy wymagają wpisu do rejestru lub ewidencji, </w:t>
      </w:r>
      <w:r w:rsidR="007430A5" w:rsidRPr="00237FE2">
        <w:rPr>
          <w:rFonts w:asciiTheme="minorHAnsi" w:hAnsiTheme="minorHAnsi"/>
          <w:bCs/>
        </w:rPr>
        <w:br/>
      </w:r>
      <w:r w:rsidRPr="00237FE2">
        <w:rPr>
          <w:rFonts w:asciiTheme="minorHAnsi" w:hAnsiTheme="minorHAnsi"/>
          <w:bCs/>
        </w:rPr>
        <w:t xml:space="preserve">w celu potwierdzenia braku podstaw wykluczenia na podstawie art. 24 ust.5 pkt.1 ustawy </w:t>
      </w:r>
      <w:proofErr w:type="spellStart"/>
      <w:r w:rsidRPr="00237FE2">
        <w:rPr>
          <w:rFonts w:asciiTheme="minorHAnsi" w:hAnsiTheme="minorHAnsi"/>
          <w:bCs/>
        </w:rPr>
        <w:t>Pzp</w:t>
      </w:r>
      <w:proofErr w:type="spellEnd"/>
      <w:r w:rsidRPr="00237FE2">
        <w:rPr>
          <w:rFonts w:asciiTheme="minorHAnsi" w:hAnsiTheme="minorHAnsi"/>
          <w:bCs/>
        </w:rPr>
        <w:t>.</w:t>
      </w:r>
    </w:p>
    <w:p w:rsidR="00651C27" w:rsidRPr="00237FE2" w:rsidRDefault="00651C27" w:rsidP="009D17D2">
      <w:pPr>
        <w:widowControl w:val="0"/>
        <w:numPr>
          <w:ilvl w:val="0"/>
          <w:numId w:val="21"/>
        </w:numPr>
        <w:autoSpaceDE w:val="0"/>
        <w:autoSpaceDN w:val="0"/>
        <w:adjustRightInd w:val="0"/>
        <w:ind w:left="851" w:hanging="425"/>
        <w:jc w:val="both"/>
        <w:rPr>
          <w:rFonts w:asciiTheme="minorHAnsi" w:hAnsiTheme="minorHAnsi"/>
          <w:bCs/>
        </w:rPr>
      </w:pPr>
      <w:r w:rsidRPr="00237FE2">
        <w:rPr>
          <w:rFonts w:asciiTheme="minorHAnsi" w:hAnsiTheme="minorHAnsi"/>
          <w:bCs/>
        </w:rPr>
        <w:t xml:space="preserve">jeżeli wykonawca ma siedzibę lub miejsce zamieszkania poza terytorium Rzeczypospolitej Polskiej zamiast dokumentów o których mowa w pkt. 11.1a składa dokument lub dokumenty wystawione w kraju , w którym wykonawca ma siedzibę lub miejsce zamieszkania , potwierdzające , że nie otwarto jego likwidacji ani nie ogłoszono upadłości.  </w:t>
      </w:r>
    </w:p>
    <w:p w:rsidR="00651C27" w:rsidRPr="00237FE2" w:rsidRDefault="00651C27" w:rsidP="00651C27">
      <w:pPr>
        <w:widowControl w:val="0"/>
        <w:autoSpaceDE w:val="0"/>
        <w:autoSpaceDN w:val="0"/>
        <w:adjustRightInd w:val="0"/>
        <w:jc w:val="both"/>
        <w:rPr>
          <w:rFonts w:asciiTheme="minorHAnsi" w:hAnsiTheme="minorHAnsi"/>
          <w:i/>
        </w:rPr>
      </w:pPr>
      <w:r w:rsidRPr="00237FE2">
        <w:rPr>
          <w:rFonts w:asciiTheme="minorHAnsi" w:hAnsiTheme="minorHAnsi"/>
          <w:i/>
        </w:rPr>
        <w:t>Dokument te powinny być wystawione nie wcześniej niż 6 miesięcy przed upływem terminu składania ofert.</w:t>
      </w:r>
    </w:p>
    <w:p w:rsidR="00651C27" w:rsidRPr="00237FE2" w:rsidRDefault="00651C27" w:rsidP="00651C27">
      <w:pPr>
        <w:widowControl w:val="0"/>
        <w:autoSpaceDE w:val="0"/>
        <w:autoSpaceDN w:val="0"/>
        <w:adjustRightInd w:val="0"/>
        <w:jc w:val="both"/>
        <w:rPr>
          <w:rFonts w:asciiTheme="minorHAnsi" w:hAnsiTheme="minorHAnsi"/>
          <w:i/>
        </w:rPr>
      </w:pPr>
      <w:r w:rsidRPr="00237FE2">
        <w:rPr>
          <w:rFonts w:asciiTheme="minorHAnsi" w:hAnsiTheme="minorHAnsi"/>
        </w:rPr>
        <w:t>Jeżeli w kraju, w którym wykonawca ma siedzibę lub miejsce zamieszkania lub miejsce zamieszkania ma osoba, której dokument dotyczy , nie wydaje się dokumentów,  o których mowa powyżej , zastępuje się je dokumentem zawierającym odpowiednio oświadczenie wykonawcy, ze wskazaniem osoby albo osób uprawnionych do jego reprezentacji , lub oświadczenie osoby, której dokument miał dotyczyć , złożone przed notariuszem lub przed organem sadowym, administracyjnym albo organem samorządu zawodowego lub gospodarczego właściwym ze względu na miejsce zamieszkania tej osoby. Przepis dotyczący terminu wystawienia dokumentu stosuje się odpowiednio (</w:t>
      </w:r>
      <w:r w:rsidRPr="00237FE2">
        <w:rPr>
          <w:rFonts w:asciiTheme="minorHAnsi" w:hAnsiTheme="minorHAnsi"/>
          <w:i/>
        </w:rPr>
        <w:t>nie wcześniej niż 6 miesięcy przed upływem terminu składania ofert).</w:t>
      </w:r>
    </w:p>
    <w:p w:rsidR="00651C27" w:rsidRPr="00237FE2" w:rsidRDefault="00651C27" w:rsidP="00651C27">
      <w:pPr>
        <w:widowControl w:val="0"/>
        <w:autoSpaceDE w:val="0"/>
        <w:autoSpaceDN w:val="0"/>
        <w:adjustRightInd w:val="0"/>
        <w:jc w:val="both"/>
        <w:rPr>
          <w:rFonts w:asciiTheme="minorHAnsi" w:hAnsiTheme="minorHAnsi"/>
          <w:i/>
        </w:rPr>
      </w:pPr>
    </w:p>
    <w:p w:rsidR="00651C27" w:rsidRPr="00237FE2" w:rsidRDefault="00651C27" w:rsidP="009D17D2">
      <w:pPr>
        <w:widowControl w:val="0"/>
        <w:numPr>
          <w:ilvl w:val="0"/>
          <w:numId w:val="21"/>
        </w:numPr>
        <w:autoSpaceDE w:val="0"/>
        <w:autoSpaceDN w:val="0"/>
        <w:adjustRightInd w:val="0"/>
        <w:ind w:left="709" w:hanging="283"/>
        <w:jc w:val="both"/>
        <w:rPr>
          <w:rFonts w:asciiTheme="minorHAnsi" w:hAnsiTheme="minorHAnsi"/>
        </w:rPr>
      </w:pPr>
      <w:r w:rsidRPr="00237FE2">
        <w:rPr>
          <w:rFonts w:asciiTheme="minorHAnsi" w:hAnsiTheme="minorHAnsi"/>
        </w:rPr>
        <w:t>Każdy wykonawca występujący wspólnie oddzielnie składa dokumenty lub oświadczenia  wymienione w pkt. a i b.</w:t>
      </w:r>
    </w:p>
    <w:p w:rsidR="00651C27" w:rsidRPr="00237FE2" w:rsidRDefault="00651C27" w:rsidP="009D17D2">
      <w:pPr>
        <w:widowControl w:val="0"/>
        <w:numPr>
          <w:ilvl w:val="0"/>
          <w:numId w:val="21"/>
        </w:numPr>
        <w:autoSpaceDE w:val="0"/>
        <w:autoSpaceDN w:val="0"/>
        <w:adjustRightInd w:val="0"/>
        <w:ind w:left="709" w:hanging="283"/>
        <w:jc w:val="both"/>
        <w:rPr>
          <w:rFonts w:asciiTheme="minorHAnsi" w:hAnsiTheme="minorHAnsi"/>
        </w:rPr>
      </w:pPr>
      <w:r w:rsidRPr="00237FE2">
        <w:rPr>
          <w:rFonts w:asciiTheme="minorHAnsi" w:hAnsiTheme="minorHAnsi"/>
        </w:rPr>
        <w:t xml:space="preserve">Wykonawca , który polega na zdolnościach innych podmiotów na zasadach określonych w art. 22a ustawy </w:t>
      </w:r>
      <w:proofErr w:type="spellStart"/>
      <w:r w:rsidRPr="00237FE2">
        <w:rPr>
          <w:rFonts w:asciiTheme="minorHAnsi" w:hAnsiTheme="minorHAnsi"/>
        </w:rPr>
        <w:t>Pzp</w:t>
      </w:r>
      <w:proofErr w:type="spellEnd"/>
      <w:r w:rsidRPr="00237FE2">
        <w:rPr>
          <w:rFonts w:asciiTheme="minorHAnsi" w:hAnsiTheme="minorHAnsi"/>
        </w:rPr>
        <w:t xml:space="preserve"> zobowiązany jest złożyć  w odniesieniu do tych </w:t>
      </w:r>
      <w:r w:rsidRPr="00237FE2">
        <w:rPr>
          <w:rFonts w:asciiTheme="minorHAnsi" w:hAnsiTheme="minorHAnsi"/>
        </w:rPr>
        <w:lastRenderedPageBreak/>
        <w:t xml:space="preserve">podmiotów dokumenty wymienione w pkt. a i b. </w:t>
      </w:r>
    </w:p>
    <w:p w:rsidR="00651C27" w:rsidRPr="00237FE2" w:rsidRDefault="00651C27" w:rsidP="009D17D2">
      <w:pPr>
        <w:widowControl w:val="0"/>
        <w:numPr>
          <w:ilvl w:val="1"/>
          <w:numId w:val="18"/>
        </w:numPr>
        <w:autoSpaceDE w:val="0"/>
        <w:autoSpaceDN w:val="0"/>
        <w:adjustRightInd w:val="0"/>
        <w:jc w:val="both"/>
        <w:rPr>
          <w:rFonts w:asciiTheme="minorHAnsi" w:hAnsiTheme="minorHAnsi"/>
        </w:rPr>
      </w:pPr>
      <w:r w:rsidRPr="00237FE2">
        <w:rPr>
          <w:rFonts w:asciiTheme="minorHAnsi" w:hAnsiTheme="minorHAnsi"/>
        </w:rPr>
        <w:t>Potwierdzających spełnianie warunków udziału w postępowaniu.</w:t>
      </w:r>
    </w:p>
    <w:p w:rsidR="00651C27" w:rsidRPr="00237FE2" w:rsidRDefault="00651C27" w:rsidP="00651C27">
      <w:pPr>
        <w:widowControl w:val="0"/>
        <w:autoSpaceDE w:val="0"/>
        <w:autoSpaceDN w:val="0"/>
        <w:adjustRightInd w:val="0"/>
        <w:jc w:val="both"/>
        <w:rPr>
          <w:rFonts w:asciiTheme="minorHAnsi" w:hAnsiTheme="minorHAnsi"/>
        </w:rPr>
      </w:pPr>
    </w:p>
    <w:p w:rsidR="00651C27" w:rsidRPr="00237FE2" w:rsidRDefault="00651C27" w:rsidP="009D17D2">
      <w:pPr>
        <w:numPr>
          <w:ilvl w:val="0"/>
          <w:numId w:val="22"/>
        </w:numPr>
        <w:autoSpaceDE w:val="0"/>
        <w:autoSpaceDN w:val="0"/>
        <w:adjustRightInd w:val="0"/>
        <w:ind w:left="709" w:hanging="425"/>
        <w:jc w:val="both"/>
        <w:rPr>
          <w:rFonts w:asciiTheme="minorHAnsi" w:hAnsiTheme="minorHAnsi"/>
        </w:rPr>
      </w:pPr>
      <w:r w:rsidRPr="00237FE2">
        <w:rPr>
          <w:rFonts w:asciiTheme="minorHAnsi" w:hAnsiTheme="minorHAnsi"/>
          <w:b/>
        </w:rPr>
        <w:t xml:space="preserve">Wykaz robót budowlanych </w:t>
      </w:r>
      <w:r w:rsidRPr="00237FE2">
        <w:rPr>
          <w:rFonts w:asciiTheme="minorHAnsi" w:hAnsiTheme="minorHAnsi"/>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7430A5" w:rsidRPr="00237FE2">
        <w:rPr>
          <w:rFonts w:asciiTheme="minorHAnsi" w:hAnsiTheme="minorHAnsi"/>
        </w:rPr>
        <w:br/>
      </w:r>
      <w:r w:rsidRPr="00237FE2">
        <w:rPr>
          <w:rFonts w:asciiTheme="minorHAnsi" w:hAnsiTheme="minorHAnsi"/>
        </w:rPr>
        <w:t xml:space="preserve">w szczególności informacji o tym czy roboty zostały wykonane zgodnie z przepisami prawa budowlanego i prawidłowo ukończone, przy czym dowodami , o których mowa są referencje   bądź  inne dokumenty wystawione przez podmiot, na rzecz którego roboty budowlane były wykonywane a jeżeli z uzasadnionej przyczyny  </w:t>
      </w:r>
      <w:r w:rsidRPr="00237FE2">
        <w:rPr>
          <w:rFonts w:asciiTheme="minorHAnsi" w:hAnsiTheme="minorHAnsi"/>
        </w:rPr>
        <w:br/>
        <w:t>o obiektywnym  charakterze wykonawca nie jest w stanie uzyskać tych dokumentów - inne dokumenty.</w:t>
      </w:r>
    </w:p>
    <w:p w:rsidR="00651C27" w:rsidRPr="00237FE2" w:rsidRDefault="00651C27" w:rsidP="009D17D2">
      <w:pPr>
        <w:numPr>
          <w:ilvl w:val="0"/>
          <w:numId w:val="22"/>
        </w:numPr>
        <w:autoSpaceDE w:val="0"/>
        <w:autoSpaceDN w:val="0"/>
        <w:adjustRightInd w:val="0"/>
        <w:ind w:left="709" w:hanging="425"/>
        <w:jc w:val="both"/>
        <w:rPr>
          <w:rFonts w:asciiTheme="minorHAnsi" w:hAnsiTheme="minorHAnsi"/>
        </w:rPr>
      </w:pPr>
      <w:r w:rsidRPr="00237FE2">
        <w:rPr>
          <w:rFonts w:asciiTheme="minorHAnsi" w:hAnsiTheme="minorHAnsi"/>
        </w:rPr>
        <w:t>Wykaz osób  skierowanych przez wykonawcę do realizacji zamówienia publicznego, w szczególności odpowiedzialnych za świadczenie usług, kontrolę jakości  lub kierowanie robotami budowlanymi , wraz z informacja na temat ich kwalifikacji   zawodowych, uprawnień doświadczenia i wykształcenia niezbędnych do wykonania zamówienia  publicznego, a także zakresu wykonywanych przez nie czynności oraz informacją</w:t>
      </w:r>
      <w:r w:rsidR="007430A5" w:rsidRPr="00237FE2">
        <w:rPr>
          <w:rFonts w:asciiTheme="minorHAnsi" w:hAnsiTheme="minorHAnsi"/>
        </w:rPr>
        <w:t xml:space="preserve"> </w:t>
      </w:r>
      <w:r w:rsidRPr="00237FE2">
        <w:rPr>
          <w:rFonts w:asciiTheme="minorHAnsi" w:hAnsiTheme="minorHAnsi"/>
        </w:rPr>
        <w:t xml:space="preserve">o podstawie dysponowania tymi osobami. </w:t>
      </w:r>
    </w:p>
    <w:p w:rsidR="00651C27" w:rsidRPr="00237FE2" w:rsidRDefault="00651C27" w:rsidP="009D17D2">
      <w:pPr>
        <w:numPr>
          <w:ilvl w:val="1"/>
          <w:numId w:val="18"/>
        </w:numPr>
        <w:autoSpaceDE w:val="0"/>
        <w:autoSpaceDN w:val="0"/>
        <w:adjustRightInd w:val="0"/>
        <w:ind w:left="709" w:hanging="709"/>
        <w:jc w:val="both"/>
        <w:rPr>
          <w:rFonts w:asciiTheme="minorHAnsi" w:hAnsiTheme="minorHAnsi"/>
          <w:i/>
        </w:rPr>
      </w:pPr>
      <w:r w:rsidRPr="00237FE2">
        <w:rPr>
          <w:rFonts w:asciiTheme="minorHAnsi" w:hAnsiTheme="minorHAnsi"/>
        </w:rPr>
        <w:t>Dokumenty wymienione w pkt. 11.2. składa ten lub ci z Wykonawców, którzy w imieniu wszystkich  Wykonawców będą spełniać warunki określone w pkt. 8.2. (</w:t>
      </w:r>
      <w:r w:rsidRPr="00237FE2">
        <w:rPr>
          <w:rFonts w:asciiTheme="minorHAnsi" w:hAnsiTheme="minorHAnsi"/>
          <w:i/>
        </w:rPr>
        <w:t>oceniany będzie ich   łączny potencjał kadrowy   i łączne  doświadczenie zawodowe).</w:t>
      </w:r>
    </w:p>
    <w:p w:rsidR="00651C27" w:rsidRPr="00237FE2" w:rsidRDefault="00651C27" w:rsidP="009D17D2">
      <w:pPr>
        <w:numPr>
          <w:ilvl w:val="1"/>
          <w:numId w:val="18"/>
        </w:numPr>
        <w:autoSpaceDE w:val="0"/>
        <w:autoSpaceDN w:val="0"/>
        <w:adjustRightInd w:val="0"/>
        <w:ind w:left="709" w:hanging="709"/>
        <w:jc w:val="both"/>
        <w:rPr>
          <w:rFonts w:asciiTheme="minorHAnsi" w:hAnsiTheme="minorHAnsi"/>
          <w:i/>
        </w:rPr>
      </w:pPr>
      <w:r w:rsidRPr="00237FE2">
        <w:rPr>
          <w:rFonts w:asciiTheme="minorHAnsi" w:hAnsiTheme="minorHAnsi"/>
        </w:rPr>
        <w:t xml:space="preserve">Jeżeli jest to niezbędne do zapewnienia odpowiedniego przebiegu postępowania </w:t>
      </w:r>
      <w:r w:rsidRPr="00237FE2">
        <w:rPr>
          <w:rFonts w:asciiTheme="minorHAnsi" w:hAnsiTheme="minorHAnsi"/>
        </w:rPr>
        <w:br/>
        <w:t xml:space="preserve">o udzielenie zamówienia, Zamawiający może na każdym etapie postępowania wezwać Wykonawców do złożenia wszystkich lub niektórych oświadczeń lub dokumentów potwierdzających, że nie podlegają wykluczeniu oraz spełniają warunki udziału </w:t>
      </w:r>
      <w:r w:rsidRPr="00237FE2">
        <w:rPr>
          <w:rFonts w:asciiTheme="minorHAnsi" w:hAnsiTheme="minorHAnsi"/>
        </w:rPr>
        <w:br/>
        <w:t>w postępowaniu, a jeżeli zachodzą uzasadnione podstawy do uznania, że złożone uprzednio oświadczenia lub dokumenty nie są już aktualne, do złożenia aktualnych oświadczeń lub dokumentów.</w:t>
      </w:r>
    </w:p>
    <w:p w:rsidR="00651C27" w:rsidRPr="00237FE2" w:rsidRDefault="00651C27" w:rsidP="00651C27">
      <w:pPr>
        <w:autoSpaceDE w:val="0"/>
        <w:autoSpaceDN w:val="0"/>
        <w:adjustRightInd w:val="0"/>
        <w:jc w:val="both"/>
        <w:rPr>
          <w:rFonts w:asciiTheme="minorHAnsi" w:hAnsiTheme="minorHAnsi"/>
          <w:color w:val="000000"/>
        </w:rPr>
      </w:pPr>
      <w:r w:rsidRPr="00237FE2">
        <w:rPr>
          <w:rFonts w:asciiTheme="minorHAnsi" w:hAnsiTheme="minorHAnsi"/>
          <w:color w:val="000000"/>
        </w:rPr>
        <w:t xml:space="preserve">Wykonawca nie jest obowiązany do złożenia wymienionych w pkt.11.1 dokumentów  jeżeli  wskaże dostępność tych dokumentów w formie elektronicznej pod określonymi adresami internetowymi ogólnych i bezpłatnych baz danych w szczególności rejestrów publicznych </w:t>
      </w:r>
      <w:r w:rsidR="007430A5" w:rsidRPr="00237FE2">
        <w:rPr>
          <w:rFonts w:asciiTheme="minorHAnsi" w:hAnsiTheme="minorHAnsi"/>
          <w:color w:val="000000"/>
        </w:rPr>
        <w:br/>
      </w:r>
      <w:r w:rsidRPr="00237FE2">
        <w:rPr>
          <w:rFonts w:asciiTheme="minorHAnsi" w:hAnsiTheme="minorHAnsi"/>
          <w:color w:val="000000"/>
        </w:rPr>
        <w:t xml:space="preserve">w rozumieniu ustawy z dnia 17 lutego 2005 r. o informatyzacji działalności podmiotów realizujących zadania publiczne (Dz. U. z 2014 r. poz. 1114 oraz z 2016 r. poz. 352). zamawiający pobiera samodzielnie z tych baz danych wskazane przez wykonawcę  dokumenty. </w:t>
      </w:r>
    </w:p>
    <w:p w:rsidR="00651C27" w:rsidRPr="00237FE2" w:rsidRDefault="00651C27" w:rsidP="00651C27">
      <w:pPr>
        <w:autoSpaceDE w:val="0"/>
        <w:autoSpaceDN w:val="0"/>
        <w:adjustRightInd w:val="0"/>
        <w:jc w:val="both"/>
        <w:rPr>
          <w:rFonts w:asciiTheme="minorHAnsi" w:hAnsiTheme="minorHAnsi"/>
          <w:u w:val="single"/>
        </w:rPr>
      </w:pPr>
    </w:p>
    <w:p w:rsidR="00651C27" w:rsidRPr="00237FE2" w:rsidRDefault="00651C27" w:rsidP="00651C27">
      <w:pPr>
        <w:autoSpaceDE w:val="0"/>
        <w:autoSpaceDN w:val="0"/>
        <w:adjustRightInd w:val="0"/>
        <w:jc w:val="both"/>
        <w:rPr>
          <w:rFonts w:asciiTheme="minorHAnsi" w:hAnsiTheme="minorHAnsi"/>
          <w:b/>
        </w:rPr>
      </w:pPr>
      <w:r w:rsidRPr="00237FE2">
        <w:rPr>
          <w:rFonts w:asciiTheme="minorHAnsi" w:hAnsiTheme="minorHAnsi"/>
          <w:b/>
        </w:rPr>
        <w:t xml:space="preserve">  Forma dokumentów i oświadczeń składane wraz z ofertą i na wezwanie zamawiającego </w:t>
      </w:r>
    </w:p>
    <w:p w:rsidR="00651C27" w:rsidRPr="00237FE2" w:rsidRDefault="00651C27" w:rsidP="00651C27">
      <w:pPr>
        <w:autoSpaceDE w:val="0"/>
        <w:autoSpaceDN w:val="0"/>
        <w:adjustRightInd w:val="0"/>
        <w:jc w:val="both"/>
        <w:rPr>
          <w:rFonts w:asciiTheme="minorHAnsi" w:hAnsiTheme="minorHAnsi"/>
          <w:u w:val="single"/>
        </w:rPr>
      </w:pP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t xml:space="preserve">Wszelkie oświadczenia , zobowiązanie podmiotu do udostępnienia zasobów, na które powołuje się wykonawca w celu wykazania spełnienia warunków udziału  </w:t>
      </w:r>
      <w:r w:rsidRPr="00237FE2">
        <w:rPr>
          <w:rFonts w:asciiTheme="minorHAnsi" w:hAnsiTheme="minorHAnsi"/>
        </w:rPr>
        <w:br/>
        <w:t>w postępowaniu, dokument potwierdzający wniesienia wadium  w formie innej niż  pieniężna  muszą być złożone  w formie oryginału.</w:t>
      </w: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lastRenderedPageBreak/>
        <w:t xml:space="preserve">Dokumenty , inne niż oświadczenia  należy złożyć w formie oryginału lub kopii poświadczonej „za zgodność z oryginałem”.  </w:t>
      </w: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t>Pełnomocnictwa dołączone do oferty muszą być złożone w formie oryginału lub kopii poświadczonej notarialnie.</w:t>
      </w:r>
    </w:p>
    <w:p w:rsidR="00651C27" w:rsidRPr="00237FE2" w:rsidRDefault="00651C27" w:rsidP="009D17D2">
      <w:pPr>
        <w:numPr>
          <w:ilvl w:val="1"/>
          <w:numId w:val="18"/>
        </w:numPr>
        <w:tabs>
          <w:tab w:val="left" w:pos="142"/>
        </w:tabs>
        <w:spacing w:after="120" w:line="276" w:lineRule="auto"/>
        <w:jc w:val="both"/>
        <w:rPr>
          <w:rFonts w:asciiTheme="minorHAnsi" w:hAnsiTheme="minorHAnsi"/>
        </w:rPr>
      </w:pPr>
      <w:r w:rsidRPr="00237FE2">
        <w:rPr>
          <w:rFonts w:asciiTheme="minorHAnsi" w:hAnsiTheme="minorHAnsi"/>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651C27" w:rsidRPr="00F26DA0" w:rsidRDefault="00651C27" w:rsidP="009D17D2">
      <w:pPr>
        <w:widowControl w:val="0"/>
        <w:numPr>
          <w:ilvl w:val="0"/>
          <w:numId w:val="18"/>
        </w:numPr>
        <w:tabs>
          <w:tab w:val="left" w:pos="567"/>
        </w:tabs>
        <w:autoSpaceDE w:val="0"/>
        <w:autoSpaceDN w:val="0"/>
        <w:adjustRightInd w:val="0"/>
        <w:ind w:left="567" w:hanging="567"/>
        <w:jc w:val="both"/>
        <w:rPr>
          <w:b/>
        </w:rPr>
      </w:pPr>
      <w:r w:rsidRPr="00F26DA0">
        <w:rPr>
          <w:b/>
        </w:rPr>
        <w:t xml:space="preserve">INFORMACJA O SPOSOBIE POROZUMIEWANIA SIĘ ZAMAWIAJĄCEGO </w:t>
      </w:r>
      <w:r>
        <w:rPr>
          <w:b/>
        </w:rPr>
        <w:br/>
      </w:r>
      <w:r w:rsidRPr="00F26DA0">
        <w:rPr>
          <w:b/>
        </w:rPr>
        <w:t>Z WYKONACAMI ORAZ PRZEKAZYWANIA OŚWIADCZEŃ LUB DOKUMENTÓW, A TAKŻE WSKAZANIE OSÓB UPRAWNIONYCH DO POROZUMIEWANIA SIĘ Z WYKONAWCAMI.</w:t>
      </w:r>
    </w:p>
    <w:p w:rsidR="00651C27" w:rsidRPr="00F26DA0" w:rsidRDefault="00651C27" w:rsidP="00651C27">
      <w:pPr>
        <w:widowControl w:val="0"/>
        <w:tabs>
          <w:tab w:val="left" w:pos="1560"/>
        </w:tabs>
        <w:autoSpaceDE w:val="0"/>
        <w:autoSpaceDN w:val="0"/>
        <w:adjustRightInd w:val="0"/>
        <w:jc w:val="both"/>
        <w:rPr>
          <w:b/>
        </w:rPr>
      </w:pPr>
    </w:p>
    <w:p w:rsidR="00651C27" w:rsidRPr="00237FE2" w:rsidRDefault="00651C27" w:rsidP="009D17D2">
      <w:pPr>
        <w:pStyle w:val="Akapitzlist"/>
        <w:widowControl w:val="0"/>
        <w:numPr>
          <w:ilvl w:val="1"/>
          <w:numId w:val="18"/>
        </w:numPr>
        <w:tabs>
          <w:tab w:val="left" w:pos="532"/>
        </w:tabs>
        <w:spacing w:after="0" w:line="266" w:lineRule="auto"/>
        <w:ind w:left="426" w:right="148" w:hanging="426"/>
        <w:contextualSpacing w:val="0"/>
        <w:jc w:val="both"/>
        <w:rPr>
          <w:rFonts w:asciiTheme="minorHAnsi" w:eastAsia="Arial" w:hAnsiTheme="minorHAnsi"/>
          <w:sz w:val="24"/>
          <w:szCs w:val="24"/>
        </w:rPr>
      </w:pPr>
      <w:r w:rsidRPr="00237FE2">
        <w:rPr>
          <w:rFonts w:asciiTheme="minorHAnsi" w:hAnsiTheme="minorHAnsi"/>
          <w:sz w:val="24"/>
          <w:szCs w:val="24"/>
        </w:rPr>
        <w:t xml:space="preserve"> W niniejszym postępowaniu wszelkie, wnioski, zawiadomienia oraz informacje </w:t>
      </w:r>
      <w:r w:rsidRPr="00237FE2">
        <w:rPr>
          <w:rFonts w:asciiTheme="minorHAnsi" w:eastAsia="Arial" w:hAnsiTheme="minorHAnsi"/>
          <w:sz w:val="24"/>
          <w:szCs w:val="24"/>
        </w:rPr>
        <w:t>Zamawiający oraz Wykonawcy mogą</w:t>
      </w:r>
      <w:r w:rsidRPr="00237FE2">
        <w:rPr>
          <w:rFonts w:asciiTheme="minorHAnsi" w:hAnsiTheme="minorHAnsi"/>
          <w:sz w:val="24"/>
          <w:szCs w:val="24"/>
        </w:rPr>
        <w:t xml:space="preserve"> </w:t>
      </w:r>
      <w:r w:rsidRPr="00237FE2">
        <w:rPr>
          <w:rFonts w:asciiTheme="minorHAnsi" w:hAnsiTheme="minorHAnsi"/>
          <w:b/>
          <w:sz w:val="24"/>
          <w:szCs w:val="24"/>
        </w:rPr>
        <w:t xml:space="preserve"> </w:t>
      </w:r>
      <w:r w:rsidRPr="00237FE2">
        <w:rPr>
          <w:rFonts w:asciiTheme="minorHAnsi" w:eastAsia="Arial" w:hAnsiTheme="minorHAnsi"/>
          <w:sz w:val="24"/>
          <w:szCs w:val="24"/>
        </w:rPr>
        <w:t xml:space="preserve">przekazywać pisemnie (za pośrednictwem operatora pocztowego, posłańca, osobiście), faksem lub drogą elektroniczną. Oferty wraz z załącznikami, oświadczenia i dokumenty potwierdzających  spełnianie warunków udziału w postępowaniu oraz  braku podlegania wykluczeniu z postępowania (również w przypadku ich złożenia  w wyniku wezwania, o którym mowa w art. 26 ust. 3 ustawy PZP) składane są wyłącznie formę pisemnej. </w:t>
      </w:r>
    </w:p>
    <w:p w:rsidR="00651C27" w:rsidRPr="00237FE2" w:rsidRDefault="00651C27" w:rsidP="009D17D2">
      <w:pPr>
        <w:pStyle w:val="Akapitzlist"/>
        <w:widowControl w:val="0"/>
        <w:numPr>
          <w:ilvl w:val="1"/>
          <w:numId w:val="18"/>
        </w:numPr>
        <w:tabs>
          <w:tab w:val="left" w:pos="532"/>
        </w:tabs>
        <w:spacing w:after="0" w:line="266" w:lineRule="auto"/>
        <w:ind w:left="426" w:right="148"/>
        <w:contextualSpacing w:val="0"/>
        <w:jc w:val="both"/>
        <w:rPr>
          <w:rFonts w:asciiTheme="minorHAnsi" w:eastAsia="Arial" w:hAnsiTheme="minorHAnsi"/>
          <w:sz w:val="24"/>
          <w:szCs w:val="24"/>
        </w:rPr>
      </w:pPr>
      <w:r w:rsidRPr="00237FE2">
        <w:rPr>
          <w:rFonts w:asciiTheme="minorHAnsi" w:eastAsia="Arial" w:hAnsiTheme="minorHAnsi"/>
          <w:spacing w:val="-8"/>
          <w:w w:val="105"/>
          <w:sz w:val="24"/>
          <w:szCs w:val="24"/>
        </w:rPr>
        <w:t>Z</w:t>
      </w:r>
      <w:r w:rsidRPr="00237FE2">
        <w:rPr>
          <w:rFonts w:asciiTheme="minorHAnsi" w:eastAsia="Arial" w:hAnsiTheme="minorHAnsi"/>
          <w:sz w:val="24"/>
          <w:szCs w:val="24"/>
        </w:rPr>
        <w:t>awiadomienia</w:t>
      </w:r>
      <w:r w:rsidRPr="00237FE2">
        <w:rPr>
          <w:rFonts w:asciiTheme="minorHAnsi" w:eastAsia="Arial" w:hAnsiTheme="minorHAnsi"/>
          <w:spacing w:val="-8"/>
          <w:w w:val="105"/>
          <w:sz w:val="24"/>
          <w:szCs w:val="24"/>
        </w:rPr>
        <w:t>,</w:t>
      </w:r>
      <w:r w:rsidRPr="00237FE2">
        <w:rPr>
          <w:rFonts w:asciiTheme="minorHAnsi" w:eastAsia="Arial" w:hAnsiTheme="minorHAnsi"/>
          <w:sz w:val="24"/>
          <w:szCs w:val="24"/>
        </w:rPr>
        <w:t xml:space="preserve">, wnioski oraz informacje przekazywane przez Wykonawcę pisemnie  należy składać   na adres: </w:t>
      </w:r>
    </w:p>
    <w:p w:rsidR="007430A5" w:rsidRDefault="007430A5" w:rsidP="00651C27">
      <w:pPr>
        <w:pStyle w:val="Akapitzlist"/>
        <w:widowControl w:val="0"/>
        <w:tabs>
          <w:tab w:val="left" w:pos="532"/>
          <w:tab w:val="left" w:pos="5367"/>
        </w:tabs>
        <w:spacing w:after="0" w:line="240" w:lineRule="auto"/>
        <w:ind w:left="0" w:right="164"/>
        <w:contextualSpacing w:val="0"/>
        <w:jc w:val="both"/>
        <w:rPr>
          <w:rFonts w:ascii="Times New Roman" w:eastAsia="Arial" w:hAnsi="Times New Roman"/>
          <w:sz w:val="24"/>
          <w:szCs w:val="24"/>
        </w:rPr>
      </w:pPr>
    </w:p>
    <w:p w:rsidR="00651C27" w:rsidRPr="00237FE2" w:rsidRDefault="006A7D93" w:rsidP="00651C27">
      <w:pPr>
        <w:pStyle w:val="Akapitzlist"/>
        <w:widowControl w:val="0"/>
        <w:tabs>
          <w:tab w:val="left" w:pos="532"/>
          <w:tab w:val="left" w:pos="5367"/>
        </w:tabs>
        <w:spacing w:after="0" w:line="240" w:lineRule="auto"/>
        <w:ind w:left="0" w:right="164"/>
        <w:contextualSpacing w:val="0"/>
        <w:jc w:val="both"/>
        <w:rPr>
          <w:rFonts w:asciiTheme="minorHAnsi" w:eastAsia="Arial" w:hAnsiTheme="minorHAnsi"/>
          <w:sz w:val="24"/>
          <w:szCs w:val="24"/>
        </w:rPr>
      </w:pPr>
      <w:r>
        <w:rPr>
          <w:rFonts w:asciiTheme="minorHAnsi" w:eastAsia="Arial" w:hAnsiTheme="minorHAnsi"/>
          <w:sz w:val="24"/>
          <w:szCs w:val="24"/>
        </w:rPr>
        <w:t>Urząd Gminy Niechlów</w:t>
      </w:r>
    </w:p>
    <w:p w:rsidR="00651C27" w:rsidRPr="00237FE2" w:rsidRDefault="006A7D93" w:rsidP="00651C27">
      <w:pPr>
        <w:pStyle w:val="Akapitzlist"/>
        <w:widowControl w:val="0"/>
        <w:tabs>
          <w:tab w:val="left" w:pos="532"/>
          <w:tab w:val="left" w:pos="5367"/>
        </w:tabs>
        <w:spacing w:after="0" w:line="240" w:lineRule="auto"/>
        <w:ind w:left="0" w:right="164"/>
        <w:contextualSpacing w:val="0"/>
        <w:jc w:val="both"/>
        <w:rPr>
          <w:rFonts w:asciiTheme="minorHAnsi" w:eastAsia="Arial" w:hAnsiTheme="minorHAnsi"/>
          <w:sz w:val="24"/>
          <w:szCs w:val="24"/>
        </w:rPr>
      </w:pPr>
      <w:r>
        <w:rPr>
          <w:rFonts w:asciiTheme="minorHAnsi" w:eastAsia="Arial" w:hAnsiTheme="minorHAnsi"/>
          <w:sz w:val="24"/>
          <w:szCs w:val="24"/>
        </w:rPr>
        <w:t>Ul. Głogowska 31</w:t>
      </w:r>
    </w:p>
    <w:p w:rsidR="00651C27" w:rsidRPr="00237FE2" w:rsidRDefault="006A7D93" w:rsidP="00651C27">
      <w:pPr>
        <w:pStyle w:val="Akapitzlist"/>
        <w:widowControl w:val="0"/>
        <w:tabs>
          <w:tab w:val="left" w:pos="0"/>
          <w:tab w:val="left" w:pos="5367"/>
        </w:tabs>
        <w:spacing w:after="0" w:line="240" w:lineRule="auto"/>
        <w:ind w:left="2760" w:right="164" w:hanging="2760"/>
        <w:contextualSpacing w:val="0"/>
        <w:jc w:val="both"/>
        <w:rPr>
          <w:rFonts w:asciiTheme="minorHAnsi" w:eastAsia="Arial" w:hAnsiTheme="minorHAnsi"/>
          <w:sz w:val="24"/>
          <w:szCs w:val="24"/>
        </w:rPr>
      </w:pPr>
      <w:r>
        <w:rPr>
          <w:rFonts w:asciiTheme="minorHAnsi" w:eastAsia="Arial" w:hAnsiTheme="minorHAnsi"/>
          <w:sz w:val="24"/>
          <w:szCs w:val="24"/>
        </w:rPr>
        <w:t xml:space="preserve">56 – 215 Niechlów </w:t>
      </w:r>
    </w:p>
    <w:p w:rsidR="00651C27" w:rsidRPr="00F26DA0" w:rsidRDefault="00651C27" w:rsidP="00651C27">
      <w:pPr>
        <w:pStyle w:val="Akapitzlist"/>
        <w:widowControl w:val="0"/>
        <w:tabs>
          <w:tab w:val="left" w:pos="0"/>
          <w:tab w:val="left" w:pos="5367"/>
        </w:tabs>
        <w:spacing w:after="0" w:line="240" w:lineRule="auto"/>
        <w:ind w:left="2760" w:right="164" w:hanging="2760"/>
        <w:contextualSpacing w:val="0"/>
        <w:jc w:val="both"/>
        <w:rPr>
          <w:rFonts w:ascii="Times New Roman" w:eastAsia="Arial" w:hAnsi="Times New Roman"/>
          <w:sz w:val="24"/>
          <w:szCs w:val="24"/>
        </w:rPr>
      </w:pPr>
    </w:p>
    <w:p w:rsidR="00651C27" w:rsidRPr="00F26DA0" w:rsidRDefault="00651C27" w:rsidP="009D17D2">
      <w:pPr>
        <w:pStyle w:val="Akapitzlist"/>
        <w:widowControl w:val="0"/>
        <w:numPr>
          <w:ilvl w:val="1"/>
          <w:numId w:val="23"/>
        </w:numPr>
        <w:tabs>
          <w:tab w:val="clear" w:pos="405"/>
          <w:tab w:val="left" w:pos="426"/>
        </w:tabs>
        <w:spacing w:before="46" w:after="0" w:line="264" w:lineRule="auto"/>
        <w:ind w:right="162"/>
        <w:contextualSpacing w:val="0"/>
        <w:jc w:val="both"/>
        <w:rPr>
          <w:rFonts w:ascii="Times New Roman" w:eastAsia="Arial" w:hAnsi="Times New Roman"/>
          <w:sz w:val="24"/>
          <w:szCs w:val="24"/>
        </w:rPr>
      </w:pPr>
      <w:r w:rsidRPr="00F26DA0">
        <w:rPr>
          <w:rFonts w:ascii="Times New Roman" w:hAnsi="Times New Roman"/>
          <w:spacing w:val="-8"/>
          <w:w w:val="105"/>
          <w:sz w:val="24"/>
          <w:szCs w:val="24"/>
        </w:rPr>
        <w:t xml:space="preserve"> Za</w:t>
      </w:r>
      <w:r w:rsidRPr="00F26DA0">
        <w:rPr>
          <w:rFonts w:ascii="Times New Roman" w:hAnsi="Times New Roman"/>
          <w:sz w:val="24"/>
          <w:szCs w:val="24"/>
        </w:rPr>
        <w:t>wiadomienia, wnioski oraz informacje przekazywane przez Wykonawcę  drogą :</w:t>
      </w:r>
    </w:p>
    <w:p w:rsidR="00651C27" w:rsidRPr="00F26DA0" w:rsidRDefault="00651C27" w:rsidP="00651C27">
      <w:pPr>
        <w:pStyle w:val="Akapitzlist"/>
        <w:widowControl w:val="0"/>
        <w:tabs>
          <w:tab w:val="left" w:pos="532"/>
          <w:tab w:val="left" w:pos="5367"/>
        </w:tabs>
        <w:spacing w:before="46" w:after="0" w:line="264" w:lineRule="auto"/>
        <w:ind w:left="0" w:right="162"/>
        <w:contextualSpacing w:val="0"/>
        <w:jc w:val="both"/>
        <w:rPr>
          <w:rFonts w:ascii="Times New Roman" w:hAnsi="Times New Roman"/>
          <w:sz w:val="24"/>
          <w:szCs w:val="24"/>
        </w:rPr>
      </w:pPr>
      <w:r w:rsidRPr="00F26DA0">
        <w:rPr>
          <w:rFonts w:ascii="Times New Roman" w:hAnsi="Times New Roman"/>
          <w:sz w:val="24"/>
          <w:szCs w:val="24"/>
        </w:rPr>
        <w:t xml:space="preserve">         a.   elektroniczną na adres: </w:t>
      </w:r>
      <w:r w:rsidR="00BF2981">
        <w:rPr>
          <w:rFonts w:ascii="Times New Roman" w:hAnsi="Times New Roman"/>
          <w:sz w:val="24"/>
          <w:szCs w:val="24"/>
        </w:rPr>
        <w:t>urza</w:t>
      </w:r>
      <w:r w:rsidR="006A7D93">
        <w:rPr>
          <w:rFonts w:ascii="Times New Roman" w:hAnsi="Times New Roman"/>
          <w:sz w:val="24"/>
          <w:szCs w:val="24"/>
        </w:rPr>
        <w:t>d@niechlow.pl</w:t>
      </w:r>
      <w:hyperlink r:id="rId12" w:history="1"/>
    </w:p>
    <w:p w:rsidR="00651C27" w:rsidRDefault="006A7D93" w:rsidP="00651C27">
      <w:pPr>
        <w:pStyle w:val="Akapitzlist"/>
        <w:widowControl w:val="0"/>
        <w:tabs>
          <w:tab w:val="left" w:pos="532"/>
          <w:tab w:val="left" w:pos="5367"/>
        </w:tabs>
        <w:spacing w:before="46" w:after="0" w:line="264" w:lineRule="auto"/>
        <w:ind w:left="0" w:right="162"/>
        <w:contextualSpacing w:val="0"/>
        <w:jc w:val="both"/>
        <w:rPr>
          <w:rFonts w:ascii="Times New Roman" w:hAnsi="Times New Roman"/>
          <w:sz w:val="24"/>
          <w:szCs w:val="24"/>
        </w:rPr>
      </w:pPr>
      <w:r>
        <w:rPr>
          <w:rFonts w:ascii="Times New Roman" w:hAnsi="Times New Roman"/>
          <w:sz w:val="24"/>
          <w:szCs w:val="24"/>
        </w:rPr>
        <w:t xml:space="preserve">         b.  faksem  na nr  65  5435814</w:t>
      </w:r>
    </w:p>
    <w:p w:rsidR="00651C27" w:rsidRPr="0004274C" w:rsidRDefault="00651C27" w:rsidP="009D17D2">
      <w:pPr>
        <w:widowControl w:val="0"/>
        <w:numPr>
          <w:ilvl w:val="1"/>
          <w:numId w:val="24"/>
        </w:numPr>
        <w:autoSpaceDE w:val="0"/>
        <w:autoSpaceDN w:val="0"/>
        <w:adjustRightInd w:val="0"/>
        <w:jc w:val="both"/>
        <w:rPr>
          <w:rFonts w:asciiTheme="minorHAnsi" w:hAnsiTheme="minorHAnsi"/>
        </w:rPr>
      </w:pPr>
      <w:r w:rsidRPr="0004274C">
        <w:rPr>
          <w:rFonts w:asciiTheme="minorHAnsi" w:hAnsiTheme="minorHAnsi"/>
        </w:rPr>
        <w:t xml:space="preserve">Prosi się wykonawców , aby w treści oferty  wskazali nr faksów, e-mail  (sprawnych) pod które Zamawiający będzie przesyłał wszelkie informacje, zawiadomienia, oświadczenia. </w:t>
      </w:r>
    </w:p>
    <w:p w:rsidR="00651C27" w:rsidRPr="0004274C" w:rsidRDefault="00651C27" w:rsidP="009D17D2">
      <w:pPr>
        <w:widowControl w:val="0"/>
        <w:numPr>
          <w:ilvl w:val="1"/>
          <w:numId w:val="24"/>
        </w:numPr>
        <w:autoSpaceDE w:val="0"/>
        <w:autoSpaceDN w:val="0"/>
        <w:adjustRightInd w:val="0"/>
        <w:jc w:val="both"/>
        <w:rPr>
          <w:rFonts w:asciiTheme="minorHAnsi" w:hAnsiTheme="minorHAnsi"/>
        </w:rPr>
      </w:pPr>
      <w:r w:rsidRPr="0004274C">
        <w:rPr>
          <w:rFonts w:asciiTheme="minorHAnsi" w:hAnsiTheme="minorHAnsi"/>
        </w:rPr>
        <w:t xml:space="preserve">Jeżeli wykonawca otrzyma wniosek, zawiadomienie  informację itp. faksem, e-mail  – niezwłocznie potwierdza fakt  ich otrzymania. </w:t>
      </w:r>
    </w:p>
    <w:p w:rsidR="00651C27" w:rsidRPr="0004274C" w:rsidRDefault="00651C27" w:rsidP="009D17D2">
      <w:pPr>
        <w:widowControl w:val="0"/>
        <w:numPr>
          <w:ilvl w:val="1"/>
          <w:numId w:val="24"/>
        </w:numPr>
        <w:autoSpaceDE w:val="0"/>
        <w:autoSpaceDN w:val="0"/>
        <w:adjustRightInd w:val="0"/>
        <w:jc w:val="both"/>
        <w:rPr>
          <w:rFonts w:asciiTheme="minorHAnsi" w:hAnsiTheme="minorHAnsi"/>
        </w:rPr>
      </w:pPr>
      <w:r w:rsidRPr="0004274C">
        <w:rPr>
          <w:rFonts w:asciiTheme="minorHAnsi" w:hAnsiTheme="minorHAnsi"/>
          <w:b/>
          <w:bCs/>
        </w:rPr>
        <w:t>W przypadku braku potwierdzenia otrzymania korespondencji przez Wykonawcę, Zamawiający domniema, iż pismo wysłane przez Zamawiającego na numer faksu lub adres e-mail  podany  przez Wykonawcę w formularzu oferty zostało mu dostarczone w sposób umożliwiający zapoznanie się Wykonawcy z  jego treścią.</w:t>
      </w:r>
    </w:p>
    <w:p w:rsidR="00651C27" w:rsidRPr="0004274C" w:rsidRDefault="00651C27" w:rsidP="009D17D2">
      <w:pPr>
        <w:widowControl w:val="0"/>
        <w:numPr>
          <w:ilvl w:val="1"/>
          <w:numId w:val="24"/>
        </w:numPr>
        <w:autoSpaceDE w:val="0"/>
        <w:autoSpaceDN w:val="0"/>
        <w:adjustRightInd w:val="0"/>
        <w:jc w:val="both"/>
        <w:rPr>
          <w:rFonts w:asciiTheme="minorHAnsi" w:hAnsiTheme="minorHAnsi"/>
          <w:color w:val="0000FF"/>
          <w:u w:val="single"/>
        </w:rPr>
      </w:pPr>
      <w:r w:rsidRPr="0004274C">
        <w:rPr>
          <w:rFonts w:asciiTheme="minorHAnsi" w:hAnsiTheme="minorHAnsi"/>
          <w:b/>
          <w:bCs/>
        </w:rPr>
        <w:t xml:space="preserve"> </w:t>
      </w:r>
      <w:r w:rsidRPr="0004274C">
        <w:rPr>
          <w:rFonts w:asciiTheme="minorHAnsi" w:hAnsiTheme="minorHAnsi"/>
        </w:rPr>
        <w:t xml:space="preserve">Wykonawca może zwrócić się  do Zamawiającego o wyjaśnienie  treści specyfikacji istotnych warunków zamówienia. Zamawiający udzieli wyjaśnień niezwłocznie lecz nie później  niż 2 dni przed upływem terminu składania ofert, pod warunkiem ,że  wniosek </w:t>
      </w:r>
      <w:r w:rsidRPr="0004274C">
        <w:rPr>
          <w:rFonts w:asciiTheme="minorHAnsi" w:hAnsiTheme="minorHAnsi"/>
        </w:rPr>
        <w:br/>
        <w:t xml:space="preserve">o wyjaśnienie treści SIWZ  wpłynie do Zamawiającego  nie później niż do końca dnia, </w:t>
      </w:r>
      <w:r w:rsidRPr="0004274C">
        <w:rPr>
          <w:rFonts w:asciiTheme="minorHAnsi" w:hAnsiTheme="minorHAnsi"/>
        </w:rPr>
        <w:br/>
        <w:t xml:space="preserve">w którym upływa połowa wyznaczonego terminu   składania ofert. Treść zapytań wraz </w:t>
      </w:r>
      <w:r w:rsidRPr="0004274C">
        <w:rPr>
          <w:rFonts w:asciiTheme="minorHAnsi" w:hAnsiTheme="minorHAnsi"/>
        </w:rPr>
        <w:br/>
      </w:r>
      <w:r w:rsidRPr="0004274C">
        <w:rPr>
          <w:rFonts w:asciiTheme="minorHAnsi" w:hAnsiTheme="minorHAnsi"/>
        </w:rPr>
        <w:lastRenderedPageBreak/>
        <w:t xml:space="preserve">z wyjaśnieniami, bez ujawniania źródła  zapytania, Zamawiający przekaże wszystkim wykonawcom, którym przekazał SIWZ oraz umieści na stronie internetowej , na której umieszczona jest SIWZ </w:t>
      </w:r>
      <w:hyperlink r:id="rId13" w:history="1">
        <w:r w:rsidRPr="0004274C">
          <w:rPr>
            <w:rStyle w:val="Hipercze"/>
            <w:rFonts w:asciiTheme="minorHAnsi" w:hAnsiTheme="minorHAnsi"/>
          </w:rPr>
          <w:t>www.</w:t>
        </w:r>
      </w:hyperlink>
      <w:r w:rsidR="006A7D93">
        <w:rPr>
          <w:rStyle w:val="Hipercze"/>
          <w:rFonts w:asciiTheme="minorHAnsi" w:hAnsiTheme="minorHAnsi"/>
        </w:rPr>
        <w:t>niechlów.biuletyn.net</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 xml:space="preserve">Jeżeli wniosek o wyjaśnienie treści Specyfikacji Istotnych Warunków Zamówienia wpłynął po upływie terminu składania wniosku o którym mowa w pkt. 12.7 lub dotyczy udzielonych wyjaśnień, Zamawiający może udzielić wyjaśnień albo pozostawić wniosek bez rozpoznania. </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eastAsia="Arial" w:hAnsiTheme="minorHAnsi"/>
        </w:rPr>
        <w:t>Przedłużenie</w:t>
      </w:r>
      <w:r w:rsidRPr="0004274C">
        <w:rPr>
          <w:rFonts w:asciiTheme="minorHAnsi" w:eastAsia="Arial" w:hAnsiTheme="minorHAnsi"/>
          <w:spacing w:val="-2"/>
          <w:w w:val="105"/>
        </w:rPr>
        <w:t xml:space="preserve"> </w:t>
      </w:r>
      <w:r w:rsidRPr="0004274C">
        <w:rPr>
          <w:rFonts w:asciiTheme="minorHAnsi" w:eastAsia="Arial" w:hAnsiTheme="minorHAnsi"/>
        </w:rPr>
        <w:t xml:space="preserve">terminu składania ofert nie wpływa na bieg terminu składania wniosku, </w:t>
      </w:r>
      <w:r w:rsidRPr="0004274C">
        <w:rPr>
          <w:rFonts w:asciiTheme="minorHAnsi" w:eastAsia="Arial" w:hAnsiTheme="minorHAnsi"/>
        </w:rPr>
        <w:br/>
        <w:t>o którym mowa w pkt.12.7</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Jeżeli w wyniku zmiany treści specyfikacji nie prowadzącej do zmiany ogłoszenia jest niezbędny dodatkowy czas  na wprowadzenie zmian Zamawiający przedłuży termin składania ofert i poinformuje o tym Wykonawców , którym przekazano SIWZ oraz zamieści informację na stronie internetowej , na której zamieszczona jest SIWZ. Jeżeli zmiana treści Specyfikacji Istotnych Warunków Zamówienia doprowadzi do zmiany treści ogłoszenia o zamówieniu Zamawiający zamieści ogłoszenie o zmianie ogłoszenia w Biuletynie Zamówień   Publicznych.</w:t>
      </w:r>
    </w:p>
    <w:p w:rsidR="00651C27" w:rsidRPr="0004274C" w:rsidRDefault="00651C27" w:rsidP="009D17D2">
      <w:pPr>
        <w:widowControl w:val="0"/>
        <w:numPr>
          <w:ilvl w:val="1"/>
          <w:numId w:val="24"/>
        </w:numPr>
        <w:tabs>
          <w:tab w:val="left" w:pos="532"/>
        </w:tabs>
        <w:autoSpaceDE w:val="0"/>
        <w:autoSpaceDN w:val="0"/>
        <w:adjustRightInd w:val="0"/>
        <w:ind w:left="426"/>
        <w:jc w:val="both"/>
        <w:rPr>
          <w:rFonts w:asciiTheme="minorHAnsi" w:eastAsia="Arial" w:hAnsiTheme="minorHAnsi"/>
        </w:rPr>
      </w:pPr>
      <w:r w:rsidRPr="0004274C">
        <w:rPr>
          <w:rFonts w:asciiTheme="minorHAnsi" w:hAnsiTheme="minorHAnsi"/>
        </w:rPr>
        <w:t>Osobami uprawnionymi do kontaktowania się z  Wykonawcami są:</w:t>
      </w:r>
    </w:p>
    <w:p w:rsidR="00651C27" w:rsidRPr="0004274C" w:rsidRDefault="00F10B1D" w:rsidP="00651C27">
      <w:pPr>
        <w:widowControl w:val="0"/>
        <w:autoSpaceDE w:val="0"/>
        <w:autoSpaceDN w:val="0"/>
        <w:adjustRightInd w:val="0"/>
        <w:ind w:firstLine="426"/>
        <w:jc w:val="both"/>
        <w:rPr>
          <w:rFonts w:asciiTheme="minorHAnsi" w:hAnsiTheme="minorHAnsi"/>
        </w:rPr>
      </w:pPr>
      <w:r>
        <w:rPr>
          <w:rFonts w:asciiTheme="minorHAnsi" w:hAnsiTheme="minorHAnsi"/>
        </w:rPr>
        <w:t>Andrzej Rybak</w:t>
      </w:r>
      <w:r w:rsidR="0004274C" w:rsidRPr="0004274C">
        <w:rPr>
          <w:rFonts w:asciiTheme="minorHAnsi" w:hAnsiTheme="minorHAnsi"/>
        </w:rPr>
        <w:t xml:space="preserve"> </w:t>
      </w:r>
      <w:r>
        <w:rPr>
          <w:rFonts w:asciiTheme="minorHAnsi" w:hAnsiTheme="minorHAnsi"/>
        </w:rPr>
        <w:t xml:space="preserve">– </w:t>
      </w:r>
      <w:r w:rsidR="00CC69A7">
        <w:rPr>
          <w:rFonts w:asciiTheme="minorHAnsi" w:hAnsiTheme="minorHAnsi"/>
        </w:rPr>
        <w:t xml:space="preserve"> </w:t>
      </w:r>
      <w:r>
        <w:rPr>
          <w:rFonts w:asciiTheme="minorHAnsi" w:hAnsiTheme="minorHAnsi"/>
        </w:rPr>
        <w:t xml:space="preserve">nr email  </w:t>
      </w:r>
      <w:hyperlink r:id="rId14" w:history="1">
        <w:r w:rsidR="00766048" w:rsidRPr="004A1D9C">
          <w:rPr>
            <w:rStyle w:val="Hipercze"/>
            <w:rFonts w:asciiTheme="minorHAnsi" w:hAnsiTheme="minorHAnsi"/>
          </w:rPr>
          <w:t>urzad@niechlow.pl</w:t>
        </w:r>
      </w:hyperlink>
      <w:r>
        <w:rPr>
          <w:rFonts w:asciiTheme="minorHAnsi" w:hAnsiTheme="minorHAnsi"/>
        </w:rPr>
        <w:t xml:space="preserve"> </w:t>
      </w:r>
      <w:r w:rsidR="00651C27" w:rsidRPr="0004274C">
        <w:rPr>
          <w:rFonts w:asciiTheme="minorHAnsi" w:hAnsiTheme="minorHAnsi"/>
        </w:rPr>
        <w:t>– w zakresie procedury przetargowej</w:t>
      </w:r>
    </w:p>
    <w:p w:rsidR="00651C27" w:rsidRPr="0004274C" w:rsidRDefault="00F10B1D" w:rsidP="00651C27">
      <w:pPr>
        <w:widowControl w:val="0"/>
        <w:autoSpaceDE w:val="0"/>
        <w:autoSpaceDN w:val="0"/>
        <w:adjustRightInd w:val="0"/>
        <w:ind w:firstLine="426"/>
        <w:rPr>
          <w:rFonts w:asciiTheme="minorHAnsi" w:hAnsiTheme="minorHAnsi"/>
        </w:rPr>
      </w:pPr>
      <w:r>
        <w:rPr>
          <w:rFonts w:asciiTheme="minorHAnsi" w:hAnsiTheme="minorHAnsi"/>
        </w:rPr>
        <w:t xml:space="preserve">Marcin Jóźwiak – nr email  </w:t>
      </w:r>
      <w:bookmarkStart w:id="1" w:name="_GoBack"/>
      <w:bookmarkEnd w:id="1"/>
      <w:r w:rsidR="00D70FFC">
        <w:rPr>
          <w:rFonts w:asciiTheme="minorHAnsi" w:hAnsiTheme="minorHAnsi"/>
        </w:rPr>
        <w:fldChar w:fldCharType="begin"/>
      </w:r>
      <w:r w:rsidR="00D70FFC">
        <w:rPr>
          <w:rFonts w:asciiTheme="minorHAnsi" w:hAnsiTheme="minorHAnsi"/>
        </w:rPr>
        <w:instrText xml:space="preserve"> HYPERLINK "mailto:</w:instrText>
      </w:r>
      <w:r w:rsidR="00D70FFC" w:rsidRPr="00D70FFC">
        <w:rPr>
          <w:rFonts w:asciiTheme="minorHAnsi" w:hAnsiTheme="minorHAnsi"/>
        </w:rPr>
        <w:instrText>urzad@niechlow.pl</w:instrText>
      </w:r>
      <w:r w:rsidR="00D70FFC">
        <w:rPr>
          <w:rFonts w:asciiTheme="minorHAnsi" w:hAnsiTheme="minorHAnsi"/>
        </w:rPr>
        <w:instrText xml:space="preserve">" </w:instrText>
      </w:r>
      <w:r w:rsidR="00D70FFC">
        <w:rPr>
          <w:rFonts w:asciiTheme="minorHAnsi" w:hAnsiTheme="minorHAnsi"/>
        </w:rPr>
        <w:fldChar w:fldCharType="separate"/>
      </w:r>
      <w:r w:rsidR="00D70FFC" w:rsidRPr="004A1D9C">
        <w:rPr>
          <w:rStyle w:val="Hipercze"/>
          <w:rFonts w:asciiTheme="minorHAnsi" w:hAnsiTheme="minorHAnsi"/>
        </w:rPr>
        <w:t>urzad@niechlow.pl</w:t>
      </w:r>
      <w:r w:rsidR="00D70FFC">
        <w:rPr>
          <w:rFonts w:asciiTheme="minorHAnsi" w:hAnsiTheme="minorHAnsi"/>
        </w:rPr>
        <w:fldChar w:fldCharType="end"/>
      </w:r>
      <w:r>
        <w:rPr>
          <w:rFonts w:asciiTheme="minorHAnsi" w:hAnsiTheme="minorHAnsi"/>
        </w:rPr>
        <w:t xml:space="preserve"> </w:t>
      </w:r>
      <w:r w:rsidR="00651C27" w:rsidRPr="0004274C">
        <w:rPr>
          <w:rFonts w:asciiTheme="minorHAnsi" w:hAnsiTheme="minorHAnsi"/>
        </w:rPr>
        <w:t>– w zakresie przedmiotu zamówienia</w:t>
      </w:r>
    </w:p>
    <w:p w:rsidR="0004274C" w:rsidRPr="0004274C" w:rsidRDefault="0004274C" w:rsidP="00651C27">
      <w:pPr>
        <w:widowControl w:val="0"/>
        <w:autoSpaceDE w:val="0"/>
        <w:autoSpaceDN w:val="0"/>
        <w:adjustRightInd w:val="0"/>
        <w:ind w:firstLine="426"/>
        <w:rPr>
          <w:rFonts w:asciiTheme="minorHAnsi" w:hAnsiTheme="minorHAnsi"/>
        </w:rPr>
      </w:pPr>
    </w:p>
    <w:p w:rsidR="00651C27" w:rsidRPr="00F26DA0" w:rsidRDefault="00651C27" w:rsidP="00651C27">
      <w:pPr>
        <w:widowControl w:val="0"/>
        <w:autoSpaceDE w:val="0"/>
        <w:autoSpaceDN w:val="0"/>
        <w:adjustRightInd w:val="0"/>
        <w:jc w:val="both"/>
        <w:rPr>
          <w:b/>
          <w:bCs/>
          <w:iCs/>
        </w:rPr>
      </w:pPr>
      <w:r w:rsidRPr="0004274C">
        <w:rPr>
          <w:rFonts w:asciiTheme="minorHAnsi" w:hAnsiTheme="minorHAnsi"/>
          <w:b/>
          <w:bCs/>
          <w:iCs/>
        </w:rPr>
        <w:t>Zamawiający nie przewiduje  zorganizowania  zebrania z Wykonawcami</w:t>
      </w:r>
      <w:r w:rsidRPr="00F26DA0">
        <w:rPr>
          <w:b/>
          <w:bCs/>
          <w:iCs/>
        </w:rPr>
        <w:t>.</w:t>
      </w:r>
    </w:p>
    <w:p w:rsidR="00651C27" w:rsidRPr="00F26DA0" w:rsidRDefault="00651C27" w:rsidP="00651C27">
      <w:pPr>
        <w:pStyle w:val="Akapitzlist"/>
        <w:widowControl w:val="0"/>
        <w:tabs>
          <w:tab w:val="left" w:pos="532"/>
        </w:tabs>
        <w:spacing w:before="39" w:after="0" w:line="268" w:lineRule="auto"/>
        <w:ind w:left="0" w:right="151"/>
        <w:contextualSpacing w:val="0"/>
        <w:jc w:val="both"/>
        <w:rPr>
          <w:rFonts w:ascii="Times New Roman" w:hAnsi="Times New Roman"/>
          <w:sz w:val="24"/>
          <w:szCs w:val="24"/>
        </w:rPr>
      </w:pPr>
    </w:p>
    <w:p w:rsidR="00651C27" w:rsidRPr="006530CF" w:rsidRDefault="00651C27" w:rsidP="009D17D2">
      <w:pPr>
        <w:widowControl w:val="0"/>
        <w:numPr>
          <w:ilvl w:val="0"/>
          <w:numId w:val="24"/>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WYMAGANIA   DOTYCZĄCE   WADIUM</w:t>
      </w:r>
    </w:p>
    <w:p w:rsidR="00651C27" w:rsidRDefault="00651C27" w:rsidP="00651C27">
      <w:pPr>
        <w:widowControl w:val="0"/>
        <w:autoSpaceDE w:val="0"/>
        <w:autoSpaceDN w:val="0"/>
        <w:adjustRightInd w:val="0"/>
        <w:jc w:val="both"/>
        <w:rPr>
          <w:rFonts w:asciiTheme="minorHAnsi" w:hAnsiTheme="minorHAnsi"/>
        </w:rPr>
      </w:pPr>
    </w:p>
    <w:p w:rsidR="006A7D93" w:rsidRPr="00C00620" w:rsidRDefault="00C00620" w:rsidP="009D17D2">
      <w:pPr>
        <w:pStyle w:val="Akapitzlist"/>
        <w:numPr>
          <w:ilvl w:val="1"/>
          <w:numId w:val="72"/>
        </w:numPr>
        <w:autoSpaceDE w:val="0"/>
        <w:autoSpaceDN w:val="0"/>
        <w:adjustRightInd w:val="0"/>
        <w:jc w:val="both"/>
        <w:rPr>
          <w:rFonts w:ascii="Arial Narrow" w:hAnsi="Arial Narrow"/>
        </w:rPr>
      </w:pPr>
      <w:r>
        <w:rPr>
          <w:rFonts w:ascii="Arial Narrow" w:hAnsi="Arial Narrow"/>
        </w:rPr>
        <w:t xml:space="preserve">. </w:t>
      </w:r>
      <w:r w:rsidR="006A7D93" w:rsidRPr="00C00620">
        <w:rPr>
          <w:rFonts w:ascii="Arial Narrow" w:hAnsi="Arial Narrow"/>
        </w:rPr>
        <w:t>Zamawiający wymaga w</w:t>
      </w:r>
      <w:r w:rsidR="00F10B1D">
        <w:rPr>
          <w:rFonts w:ascii="Arial Narrow" w:hAnsi="Arial Narrow"/>
        </w:rPr>
        <w:t>niesienia wadium w wysokości:  7</w:t>
      </w:r>
      <w:r w:rsidR="006A7D93" w:rsidRPr="00C00620">
        <w:rPr>
          <w:rFonts w:ascii="Arial Narrow" w:hAnsi="Arial Narrow"/>
        </w:rPr>
        <w:t xml:space="preserve"> 000,00 zł. </w:t>
      </w:r>
    </w:p>
    <w:p w:rsidR="006A7D93" w:rsidRPr="00C00620" w:rsidRDefault="006A7D93" w:rsidP="009D17D2">
      <w:pPr>
        <w:pStyle w:val="Akapitzlist"/>
        <w:numPr>
          <w:ilvl w:val="1"/>
          <w:numId w:val="73"/>
        </w:numPr>
        <w:autoSpaceDE w:val="0"/>
        <w:autoSpaceDN w:val="0"/>
        <w:adjustRightInd w:val="0"/>
        <w:jc w:val="both"/>
        <w:rPr>
          <w:rFonts w:ascii="Arial Narrow" w:hAnsi="Arial Narrow"/>
        </w:rPr>
      </w:pPr>
      <w:r w:rsidRPr="00C00620">
        <w:rPr>
          <w:rFonts w:ascii="Arial Narrow" w:hAnsi="Arial Narrow"/>
        </w:rPr>
        <w:t>Wadium należy złożyć przed upływem terminu składania ofert.</w:t>
      </w:r>
    </w:p>
    <w:p w:rsidR="006A7D93" w:rsidRPr="00C00620" w:rsidRDefault="006A7D93" w:rsidP="009D17D2">
      <w:pPr>
        <w:pStyle w:val="Akapitzlist"/>
        <w:numPr>
          <w:ilvl w:val="1"/>
          <w:numId w:val="73"/>
        </w:numPr>
        <w:autoSpaceDE w:val="0"/>
        <w:autoSpaceDN w:val="0"/>
        <w:adjustRightInd w:val="0"/>
        <w:spacing w:after="120"/>
        <w:jc w:val="both"/>
        <w:rPr>
          <w:rFonts w:ascii="Arial Narrow" w:hAnsi="Arial Narrow"/>
        </w:rPr>
      </w:pPr>
      <w:r w:rsidRPr="00C00620">
        <w:rPr>
          <w:rFonts w:ascii="Arial Narrow" w:hAnsi="Arial Narrow"/>
        </w:rPr>
        <w:t xml:space="preserve">Wadium może być wniesione w następującej formie: </w:t>
      </w:r>
    </w:p>
    <w:p w:rsidR="006A7D93" w:rsidRPr="00CE0520" w:rsidRDefault="00C00620" w:rsidP="00C00620">
      <w:pPr>
        <w:autoSpaceDE w:val="0"/>
        <w:autoSpaceDN w:val="0"/>
        <w:adjustRightInd w:val="0"/>
        <w:ind w:left="426"/>
        <w:jc w:val="both"/>
        <w:rPr>
          <w:rFonts w:ascii="Arial Narrow" w:hAnsi="Arial Narrow"/>
          <w:snapToGrid w:val="0"/>
          <w:sz w:val="22"/>
          <w:szCs w:val="22"/>
        </w:rPr>
      </w:pPr>
      <w:r>
        <w:rPr>
          <w:rFonts w:ascii="Arial Narrow" w:hAnsi="Arial Narrow"/>
          <w:sz w:val="22"/>
          <w:szCs w:val="22"/>
        </w:rPr>
        <w:t>13.3.1.</w:t>
      </w:r>
      <w:r w:rsidR="006A7D93" w:rsidRPr="00CE0520">
        <w:rPr>
          <w:rFonts w:ascii="Arial Narrow" w:hAnsi="Arial Narrow"/>
          <w:sz w:val="22"/>
          <w:szCs w:val="22"/>
        </w:rPr>
        <w:t>W pieniądzu, przelewem na rachunek bankowy Zamawiającego nr rachunku</w:t>
      </w:r>
      <w:r w:rsidR="006A7D93" w:rsidRPr="00CE0520">
        <w:rPr>
          <w:rFonts w:ascii="Arial Narrow" w:hAnsi="Arial Narrow"/>
          <w:i/>
          <w:sz w:val="22"/>
          <w:szCs w:val="22"/>
        </w:rPr>
        <w:t xml:space="preserve">: </w:t>
      </w:r>
    </w:p>
    <w:p w:rsidR="006A7D93" w:rsidRPr="00CE0520" w:rsidRDefault="00C00620" w:rsidP="006A7D93">
      <w:pPr>
        <w:rPr>
          <w:rFonts w:ascii="Arial Narrow" w:hAnsi="Arial Narrow"/>
          <w:b/>
          <w:bCs/>
          <w:sz w:val="22"/>
          <w:szCs w:val="22"/>
        </w:rPr>
      </w:pPr>
      <w:r>
        <w:rPr>
          <w:rFonts w:ascii="Arial Narrow" w:hAnsi="Arial Narrow"/>
          <w:b/>
          <w:bCs/>
          <w:sz w:val="22"/>
          <w:szCs w:val="22"/>
        </w:rPr>
        <w:t xml:space="preserve">                  </w:t>
      </w:r>
      <w:r w:rsidR="006A7D93" w:rsidRPr="00CE0520">
        <w:rPr>
          <w:rFonts w:ascii="Arial Narrow" w:hAnsi="Arial Narrow"/>
          <w:b/>
          <w:bCs/>
          <w:sz w:val="22"/>
          <w:szCs w:val="22"/>
        </w:rPr>
        <w:t xml:space="preserve">Banku Spółdzielczym we Wschowie  33 86690001 0070 9899 2000 0006   </w:t>
      </w:r>
    </w:p>
    <w:p w:rsidR="006A7D93" w:rsidRPr="00F10B1D" w:rsidRDefault="006A7D93" w:rsidP="00F10B1D">
      <w:pPr>
        <w:ind w:left="840"/>
        <w:jc w:val="both"/>
        <w:rPr>
          <w:rFonts w:ascii="Arial Narrow" w:hAnsi="Arial Narrow"/>
          <w:sz w:val="22"/>
          <w:szCs w:val="22"/>
        </w:rPr>
      </w:pPr>
      <w:r w:rsidRPr="00CE0520">
        <w:rPr>
          <w:rFonts w:ascii="Arial Narrow" w:hAnsi="Arial Narrow"/>
          <w:b/>
          <w:bCs/>
          <w:sz w:val="22"/>
          <w:szCs w:val="22"/>
        </w:rPr>
        <w:t xml:space="preserve"> </w:t>
      </w:r>
      <w:r w:rsidRPr="00CE0520">
        <w:rPr>
          <w:rFonts w:ascii="Arial Narrow" w:hAnsi="Arial Narrow"/>
          <w:sz w:val="22"/>
          <w:szCs w:val="22"/>
        </w:rPr>
        <w:t>z dopiskie</w:t>
      </w:r>
      <w:r w:rsidR="00FF3D9F">
        <w:rPr>
          <w:rFonts w:ascii="Arial Narrow" w:hAnsi="Arial Narrow"/>
          <w:sz w:val="22"/>
          <w:szCs w:val="22"/>
        </w:rPr>
        <w:t xml:space="preserve">m: </w:t>
      </w:r>
      <w:r w:rsidR="00FF3D9F" w:rsidRPr="00FF3D9F">
        <w:rPr>
          <w:rFonts w:ascii="Arial Narrow" w:hAnsi="Arial Narrow"/>
          <w:sz w:val="22"/>
          <w:szCs w:val="22"/>
        </w:rPr>
        <w:t>„Przebudowa drogi gminnej w miejscowości  Niechlów  oznaczonej numerami  działek 342, 343, 344 oraz 351”.</w:t>
      </w:r>
    </w:p>
    <w:p w:rsidR="006A7D93" w:rsidRPr="00C00620" w:rsidRDefault="006A7D93" w:rsidP="009D17D2">
      <w:pPr>
        <w:pStyle w:val="Akapitzlist"/>
        <w:numPr>
          <w:ilvl w:val="2"/>
          <w:numId w:val="74"/>
        </w:numPr>
        <w:autoSpaceDE w:val="0"/>
        <w:autoSpaceDN w:val="0"/>
        <w:adjustRightInd w:val="0"/>
        <w:ind w:left="426" w:firstLine="0"/>
        <w:jc w:val="both"/>
        <w:rPr>
          <w:rFonts w:ascii="Arial Narrow" w:hAnsi="Arial Narrow"/>
        </w:rPr>
      </w:pPr>
      <w:r w:rsidRPr="00C00620">
        <w:rPr>
          <w:rFonts w:ascii="Arial Narrow" w:hAnsi="Arial Narrow"/>
        </w:rPr>
        <w:t>Poręczeniach bankowych lub poręczeniach spółdzielczej kasy oszczędnościowo – kredytowej, z tym, że poręczenie kasy jest zawsze poręczeniem pieniężnym,</w:t>
      </w:r>
    </w:p>
    <w:p w:rsidR="006A7D93" w:rsidRPr="00624EAE" w:rsidRDefault="00624EAE" w:rsidP="00624EAE">
      <w:pPr>
        <w:autoSpaceDE w:val="0"/>
        <w:autoSpaceDN w:val="0"/>
        <w:adjustRightInd w:val="0"/>
        <w:ind w:left="142" w:firstLine="284"/>
        <w:jc w:val="both"/>
        <w:rPr>
          <w:rFonts w:ascii="Arial Narrow" w:hAnsi="Arial Narrow"/>
        </w:rPr>
      </w:pPr>
      <w:r>
        <w:rPr>
          <w:rFonts w:ascii="Arial Narrow" w:hAnsi="Arial Narrow"/>
        </w:rPr>
        <w:t xml:space="preserve">13.3.3 </w:t>
      </w:r>
      <w:r w:rsidR="006A7D93" w:rsidRPr="00624EAE">
        <w:rPr>
          <w:rFonts w:ascii="Arial Narrow" w:hAnsi="Arial Narrow"/>
        </w:rPr>
        <w:t>Gwarancjach bankowych,</w:t>
      </w:r>
    </w:p>
    <w:p w:rsidR="006A7D93" w:rsidRDefault="00624EAE" w:rsidP="00C00620">
      <w:pPr>
        <w:autoSpaceDE w:val="0"/>
        <w:autoSpaceDN w:val="0"/>
        <w:adjustRightInd w:val="0"/>
        <w:jc w:val="both"/>
        <w:rPr>
          <w:rFonts w:ascii="Arial Narrow" w:hAnsi="Arial Narrow"/>
          <w:sz w:val="22"/>
          <w:szCs w:val="22"/>
        </w:rPr>
      </w:pPr>
      <w:r>
        <w:rPr>
          <w:rFonts w:ascii="Arial Narrow" w:hAnsi="Arial Narrow"/>
          <w:sz w:val="22"/>
          <w:szCs w:val="22"/>
        </w:rPr>
        <w:t xml:space="preserve">         </w:t>
      </w:r>
      <w:r w:rsidR="00C00620">
        <w:rPr>
          <w:rFonts w:ascii="Arial Narrow" w:hAnsi="Arial Narrow"/>
          <w:sz w:val="22"/>
          <w:szCs w:val="22"/>
        </w:rPr>
        <w:t>13.3.4.</w:t>
      </w:r>
      <w:r w:rsidR="006A7D93">
        <w:rPr>
          <w:rFonts w:ascii="Arial Narrow" w:hAnsi="Arial Narrow"/>
          <w:sz w:val="22"/>
          <w:szCs w:val="22"/>
        </w:rPr>
        <w:t>Gwarancjach ubezpieczeniowych;</w:t>
      </w:r>
      <w:r w:rsidR="006A7D93" w:rsidRPr="00C3047F">
        <w:rPr>
          <w:rFonts w:ascii="Arial Narrow" w:hAnsi="Arial Narrow"/>
          <w:sz w:val="22"/>
          <w:szCs w:val="22"/>
        </w:rPr>
        <w:t xml:space="preserve"> </w:t>
      </w:r>
    </w:p>
    <w:p w:rsidR="00C00620" w:rsidRPr="00C3047F" w:rsidRDefault="00C00620" w:rsidP="00C00620">
      <w:pPr>
        <w:autoSpaceDE w:val="0"/>
        <w:autoSpaceDN w:val="0"/>
        <w:adjustRightInd w:val="0"/>
        <w:jc w:val="both"/>
        <w:rPr>
          <w:rFonts w:ascii="Arial Narrow" w:hAnsi="Arial Narrow"/>
          <w:sz w:val="22"/>
          <w:szCs w:val="22"/>
        </w:rPr>
      </w:pPr>
    </w:p>
    <w:p w:rsidR="006A7D93" w:rsidRPr="00C00620" w:rsidRDefault="00624EAE" w:rsidP="00624EAE">
      <w:pPr>
        <w:pStyle w:val="Akapitzlist"/>
        <w:autoSpaceDE w:val="0"/>
        <w:autoSpaceDN w:val="0"/>
        <w:adjustRightInd w:val="0"/>
        <w:ind w:left="426"/>
        <w:jc w:val="both"/>
        <w:rPr>
          <w:rFonts w:ascii="Arial Narrow" w:hAnsi="Arial Narrow"/>
          <w:i/>
        </w:rPr>
      </w:pPr>
      <w:r>
        <w:rPr>
          <w:rFonts w:ascii="Arial Narrow" w:hAnsi="Arial Narrow"/>
        </w:rPr>
        <w:t>13.3.5.</w:t>
      </w:r>
      <w:r w:rsidR="006A7D93" w:rsidRPr="00C00620">
        <w:rPr>
          <w:rFonts w:ascii="Arial Narrow" w:hAnsi="Arial Narrow"/>
        </w:rPr>
        <w:t>Poręczeniach udzielanych przez podmioty, o których mowa w art. 6b ust. 5 pkt. 2 ustawy z dnia 9 listopada</w:t>
      </w:r>
      <w:r w:rsidR="006A7D93" w:rsidRPr="00C00620">
        <w:rPr>
          <w:rFonts w:ascii="Arial Narrow" w:hAnsi="Arial Narrow"/>
          <w:i/>
        </w:rPr>
        <w:t xml:space="preserve"> 2000r. o utworzeniu Polskiej Agencji Rozwoju Przedsiębiorczości (Dz.U. z 2014r. poz. 1804 oraz z 2015 r. poz. 978 i 1240 ).</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Wniesienie wadium w pieniądzu za pomocą przelewu bankowego Zamawiający będzie uważał za skuteczne tylko wówczas, jeżeli znajdzie się na rachunku bankowym Zamawiającego, przed upływem terminu (godziny) składania ofert.</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W dokumencie wadialnym składanym przez Wykonawców wspólnie ubiegających się o udzielenie niniejszego zamówienia powinno być wskazane w imieniu jakich podmiotów wadium jest wnoszone.</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lastRenderedPageBreak/>
        <w:t xml:space="preserve">Zaleca się dołączyć do oferty kopię polecenia przelewu, potwierdzoną „za zgodność z oryginałem” - przez osoby odpowiednio upoważnione do reprezentowania Wykonawcy. </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Poręczenie lub gwarancje stanowiące wadium muszą być złożone w oryginale i załączone do oferty.</w:t>
      </w:r>
    </w:p>
    <w:p w:rsidR="006A7D93" w:rsidRPr="00624EAE" w:rsidRDefault="006A7D93" w:rsidP="009D17D2">
      <w:pPr>
        <w:pStyle w:val="Akapitzlist"/>
        <w:numPr>
          <w:ilvl w:val="1"/>
          <w:numId w:val="74"/>
        </w:numPr>
        <w:autoSpaceDE w:val="0"/>
        <w:autoSpaceDN w:val="0"/>
        <w:adjustRightInd w:val="0"/>
        <w:jc w:val="both"/>
        <w:rPr>
          <w:rFonts w:ascii="Arial Narrow" w:hAnsi="Arial Narrow"/>
        </w:rPr>
      </w:pPr>
      <w:r w:rsidRPr="00624EAE">
        <w:rPr>
          <w:rFonts w:ascii="Arial Narrow" w:hAnsi="Arial Narrow"/>
        </w:rPr>
        <w:t>Okoliczności i zasady zwrotu wadium, jego przepadku oraz zasady jego zaliczenia na poczet zabezpieczenia należytego wykonania umowy określa ustawa Prawo zamówień publicznych.</w:t>
      </w:r>
    </w:p>
    <w:p w:rsidR="006A7D93" w:rsidRPr="0004274C" w:rsidRDefault="006A7D93" w:rsidP="00651C27">
      <w:pPr>
        <w:widowControl w:val="0"/>
        <w:autoSpaceDE w:val="0"/>
        <w:autoSpaceDN w:val="0"/>
        <w:adjustRightInd w:val="0"/>
        <w:jc w:val="both"/>
        <w:rPr>
          <w:rFonts w:asciiTheme="minorHAnsi" w:hAnsiTheme="minorHAnsi"/>
        </w:rPr>
      </w:pP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6530CF" w:rsidRDefault="00651C27" w:rsidP="009D17D2">
      <w:pPr>
        <w:widowControl w:val="0"/>
        <w:numPr>
          <w:ilvl w:val="0"/>
          <w:numId w:val="74"/>
        </w:numPr>
        <w:autoSpaceDE w:val="0"/>
        <w:autoSpaceDN w:val="0"/>
        <w:adjustRightInd w:val="0"/>
        <w:jc w:val="both"/>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OPIS   SPOSOBU   PRZYGOTOWANIA   OFERTY</w:t>
      </w:r>
    </w:p>
    <w:p w:rsidR="00651C27" w:rsidRPr="006530CF" w:rsidRDefault="00651C27" w:rsidP="00651C27">
      <w:pPr>
        <w:widowControl w:val="0"/>
        <w:autoSpaceDE w:val="0"/>
        <w:autoSpaceDN w:val="0"/>
        <w:adjustRightInd w:val="0"/>
        <w:rPr>
          <w:b/>
          <w:bCs/>
          <w:color w:val="FF0000"/>
          <w14:shadow w14:blurRad="50800" w14:dist="38100" w14:dir="2700000" w14:sx="100000" w14:sy="100000" w14:kx="0" w14:ky="0" w14:algn="tl">
            <w14:srgbClr w14:val="000000">
              <w14:alpha w14:val="60000"/>
            </w14:srgbClr>
          </w14:shadow>
        </w:rPr>
      </w:pPr>
    </w:p>
    <w:p w:rsidR="00651C27" w:rsidRPr="0004274C" w:rsidRDefault="00651C27" w:rsidP="009D17D2">
      <w:pPr>
        <w:numPr>
          <w:ilvl w:val="1"/>
          <w:numId w:val="25"/>
        </w:numPr>
        <w:jc w:val="both"/>
        <w:rPr>
          <w:rFonts w:asciiTheme="minorHAnsi" w:hAnsiTheme="minorHAnsi"/>
        </w:rPr>
      </w:pPr>
      <w:r w:rsidRPr="00F26DA0">
        <w:t>Wykonawca przedstawi ofertę zgodne z wymogami specyfikacji istotnych warunków</w:t>
      </w:r>
      <w:r>
        <w:t xml:space="preserve"> </w:t>
      </w:r>
      <w:r w:rsidRPr="0004274C">
        <w:rPr>
          <w:rFonts w:asciiTheme="minorHAnsi" w:hAnsiTheme="minorHAnsi"/>
        </w:rPr>
        <w:t>zamówienia  w  formie maszynopisu lub ręcznie czytelnym pismem w języku  polskim. Dokumenty sporządzone w języku obcym są składane wraz z tłumaczeniem na język polski. Podczas oceny ofert Zamawiający będzie opierał się na tekście przetłumaczonym.</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Wraz z formularzem oferty należy złożyć wymagane dokumenty i oświadczenia, które składają  się  na ofertę (wymienione </w:t>
      </w:r>
      <w:r w:rsidRPr="0004274C">
        <w:rPr>
          <w:rFonts w:asciiTheme="minorHAnsi" w:hAnsiTheme="minorHAnsi"/>
          <w:b/>
        </w:rPr>
        <w:t>w pkt. 9 SIWZ</w:t>
      </w:r>
      <w:r w:rsidRPr="0004274C">
        <w:rPr>
          <w:rFonts w:asciiTheme="minorHAnsi" w:hAnsiTheme="minorHAnsi"/>
        </w:rPr>
        <w:t xml:space="preserve">) oraz </w:t>
      </w:r>
      <w:r w:rsidR="00A5734F">
        <w:rPr>
          <w:rFonts w:asciiTheme="minorHAnsi" w:hAnsiTheme="minorHAnsi"/>
        </w:rPr>
        <w:t>kosztorys ofertowy.</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Formularz oferty (wzór - </w:t>
      </w:r>
      <w:r w:rsidRPr="0004274C">
        <w:rPr>
          <w:rFonts w:asciiTheme="minorHAnsi" w:hAnsiTheme="minorHAnsi"/>
          <w:b/>
        </w:rPr>
        <w:t>załącznik nr 1</w:t>
      </w:r>
      <w:r w:rsidRPr="0004274C">
        <w:rPr>
          <w:rFonts w:asciiTheme="minorHAnsi" w:hAnsiTheme="minorHAnsi"/>
        </w:rPr>
        <w:t>)  oraz oświadczenia i wszystkie dokumenty składające się na ofertę  muszą być podpisane przez Wykonawcę. (</w:t>
      </w:r>
      <w:r w:rsidRPr="0004274C">
        <w:rPr>
          <w:rFonts w:asciiTheme="minorHAnsi" w:hAnsiTheme="minorHAnsi"/>
          <w:b/>
          <w:bCs/>
          <w:i/>
          <w:iCs/>
        </w:rPr>
        <w:t xml:space="preserve">podpis nieczytelny </w:t>
      </w:r>
      <w:r w:rsidRPr="0004274C">
        <w:rPr>
          <w:rFonts w:asciiTheme="minorHAnsi" w:hAnsiTheme="minorHAnsi"/>
          <w:b/>
          <w:bCs/>
          <w:i/>
          <w:iCs/>
        </w:rPr>
        <w:br/>
        <w:t xml:space="preserve">z pieczątka   imienną , a </w:t>
      </w:r>
      <w:r w:rsidR="00A5734F">
        <w:rPr>
          <w:rFonts w:asciiTheme="minorHAnsi" w:hAnsiTheme="minorHAnsi"/>
          <w:b/>
          <w:bCs/>
          <w:i/>
          <w:iCs/>
        </w:rPr>
        <w:t xml:space="preserve">w </w:t>
      </w:r>
      <w:r w:rsidRPr="0004274C">
        <w:rPr>
          <w:rFonts w:asciiTheme="minorHAnsi" w:hAnsiTheme="minorHAnsi"/>
          <w:b/>
          <w:bCs/>
          <w:i/>
          <w:iCs/>
        </w:rPr>
        <w:t>przypadku  braku pieczątki czytelny podpis).</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Ofertę należy podpisać zgodnie z zasadami   reprezentacji wskazanymi we właściwym rejestrze KRS, a </w:t>
      </w:r>
      <w:r w:rsidRPr="0004274C">
        <w:rPr>
          <w:rFonts w:asciiTheme="minorHAnsi" w:hAnsiTheme="minorHAnsi"/>
          <w:spacing w:val="-3"/>
        </w:rPr>
        <w:t>w przypadku przedsię</w:t>
      </w:r>
      <w:r w:rsidRPr="0004274C">
        <w:rPr>
          <w:rFonts w:asciiTheme="minorHAnsi" w:hAnsiTheme="minorHAnsi"/>
          <w:spacing w:val="-3"/>
        </w:rPr>
        <w:softHyphen/>
      </w:r>
      <w:r w:rsidRPr="0004274C">
        <w:rPr>
          <w:rFonts w:asciiTheme="minorHAnsi" w:hAnsiTheme="minorHAnsi"/>
          <w:spacing w:val="-2"/>
        </w:rPr>
        <w:t>biorcy, zgodnie z zasadami reprezentacji wskazanymi we właści</w:t>
      </w:r>
      <w:r w:rsidRPr="0004274C">
        <w:rPr>
          <w:rFonts w:asciiTheme="minorHAnsi" w:hAnsiTheme="minorHAnsi"/>
          <w:spacing w:val="-2"/>
        </w:rPr>
        <w:softHyphen/>
      </w:r>
      <w:r w:rsidRPr="0004274C">
        <w:rPr>
          <w:rFonts w:asciiTheme="minorHAnsi" w:hAnsiTheme="minorHAnsi"/>
          <w:spacing w:val="-1"/>
        </w:rPr>
        <w:t>wym rejestrze ( np. w ewidencji działalności gospodarczej)</w:t>
      </w:r>
      <w:r w:rsidRPr="0004274C">
        <w:rPr>
          <w:rFonts w:asciiTheme="minorHAnsi" w:hAnsiTheme="minorHAnsi"/>
        </w:rPr>
        <w:t xml:space="preserve"> lub  innym dokumencie. </w:t>
      </w:r>
    </w:p>
    <w:p w:rsidR="00651C27" w:rsidRPr="0004274C" w:rsidRDefault="00651C27" w:rsidP="009D17D2">
      <w:pPr>
        <w:numPr>
          <w:ilvl w:val="1"/>
          <w:numId w:val="25"/>
        </w:numPr>
        <w:jc w:val="both"/>
        <w:rPr>
          <w:rFonts w:asciiTheme="minorHAnsi" w:hAnsiTheme="minorHAnsi"/>
        </w:rPr>
      </w:pPr>
      <w:r w:rsidRPr="0004274C">
        <w:rPr>
          <w:rFonts w:asciiTheme="minorHAnsi" w:hAnsiTheme="minorHAnsi"/>
        </w:rPr>
        <w:t xml:space="preserve">Jeżeli osoba/osoby podpisująca ofertę działa na podstawie pełnomocnictwa, to pełnomocnictwo  musi w swej treści   jednoznacznie określać zasady umocowania podpisane przez osoby uprawnione do reprezentacji Wykonawcy. Pełnomocnictwo musi zostać załączone do oferty i musi być złożone w oryginale lub kopii poświadczonej  zgodność z oryginałem  (kopia powinna być poświadczona  notarialnie). </w:t>
      </w:r>
    </w:p>
    <w:p w:rsidR="00651C27" w:rsidRPr="0004274C" w:rsidRDefault="00651C27" w:rsidP="009D17D2">
      <w:pPr>
        <w:widowControl w:val="0"/>
        <w:numPr>
          <w:ilvl w:val="1"/>
          <w:numId w:val="25"/>
        </w:numPr>
        <w:autoSpaceDE w:val="0"/>
        <w:autoSpaceDN w:val="0"/>
        <w:adjustRightInd w:val="0"/>
        <w:jc w:val="both"/>
        <w:rPr>
          <w:rFonts w:asciiTheme="minorHAnsi" w:hAnsiTheme="minorHAnsi"/>
        </w:rPr>
      </w:pPr>
      <w:r w:rsidRPr="0004274C">
        <w:rPr>
          <w:rFonts w:asciiTheme="minorHAnsi" w:hAnsiTheme="minorHAnsi"/>
          <w:spacing w:val="-2"/>
        </w:rPr>
        <w:t>Do oferty należy dołączyć dokument lub pełnomocnictwo, z któ</w:t>
      </w:r>
      <w:r w:rsidRPr="0004274C">
        <w:rPr>
          <w:rFonts w:asciiTheme="minorHAnsi" w:hAnsiTheme="minorHAnsi"/>
          <w:spacing w:val="-1"/>
        </w:rPr>
        <w:t xml:space="preserve">rego wynika uprawnienie osoby (osób) do składania oświadczeń </w:t>
      </w:r>
      <w:r w:rsidRPr="0004274C">
        <w:rPr>
          <w:rFonts w:asciiTheme="minorHAnsi" w:hAnsiTheme="minorHAnsi"/>
          <w:spacing w:val="2"/>
        </w:rPr>
        <w:t xml:space="preserve">woli i reprezentowania Wykonawcy, jeżeli prawo to nie wynika </w:t>
      </w:r>
      <w:r w:rsidRPr="0004274C">
        <w:rPr>
          <w:rFonts w:asciiTheme="minorHAnsi" w:hAnsiTheme="minorHAnsi"/>
          <w:spacing w:val="-2"/>
        </w:rPr>
        <w:t xml:space="preserve">z rejestru. W takiej sytuacji dokument lub pełnomocnictwo muszą </w:t>
      </w:r>
      <w:r w:rsidRPr="0004274C">
        <w:rPr>
          <w:rFonts w:asciiTheme="minorHAnsi" w:hAnsiTheme="minorHAnsi"/>
          <w:spacing w:val="-3"/>
        </w:rPr>
        <w:t>być integralną częścią oferty.</w:t>
      </w:r>
    </w:p>
    <w:p w:rsidR="00651C27" w:rsidRPr="0004274C" w:rsidRDefault="00651C27" w:rsidP="009D17D2">
      <w:pPr>
        <w:widowControl w:val="0"/>
        <w:numPr>
          <w:ilvl w:val="1"/>
          <w:numId w:val="25"/>
        </w:numPr>
        <w:autoSpaceDE w:val="0"/>
        <w:autoSpaceDN w:val="0"/>
        <w:adjustRightInd w:val="0"/>
        <w:jc w:val="both"/>
        <w:rPr>
          <w:rFonts w:asciiTheme="minorHAnsi" w:hAnsiTheme="minorHAnsi"/>
        </w:rPr>
      </w:pPr>
      <w:r w:rsidRPr="0004274C">
        <w:rPr>
          <w:rFonts w:asciiTheme="minorHAnsi" w:hAnsiTheme="minorHAnsi"/>
        </w:rPr>
        <w:t>Postanowienia dotyczące składania oferty wspólnej  przez dwa lub więcej podmiotów gospodarczych – konsorcja / spółki cywilne.</w:t>
      </w:r>
    </w:p>
    <w:p w:rsidR="00651C27" w:rsidRPr="0004274C" w:rsidRDefault="00651C27" w:rsidP="00651C27">
      <w:pPr>
        <w:widowControl w:val="0"/>
        <w:autoSpaceDE w:val="0"/>
        <w:autoSpaceDN w:val="0"/>
        <w:adjustRightInd w:val="0"/>
        <w:ind w:left="405"/>
        <w:jc w:val="both"/>
        <w:rPr>
          <w:rFonts w:asciiTheme="minorHAnsi" w:hAnsiTheme="minorHAnsi"/>
        </w:rPr>
      </w:pPr>
      <w:r w:rsidRPr="0004274C">
        <w:rPr>
          <w:rFonts w:asciiTheme="minorHAnsi" w:hAnsiTheme="minorHAnsi"/>
        </w:rPr>
        <w:t>Oferta (załącznik nr 1) winna być podpisana przez każdego z wykonawców występujących  wspólnie lub pełnomocnika ustanowionego do reprezentowania członków konsorcjum/spółki.</w:t>
      </w:r>
    </w:p>
    <w:p w:rsidR="00651C27" w:rsidRPr="0004274C" w:rsidRDefault="00651C27" w:rsidP="009D17D2">
      <w:pPr>
        <w:widowControl w:val="0"/>
        <w:numPr>
          <w:ilvl w:val="1"/>
          <w:numId w:val="25"/>
        </w:numPr>
        <w:autoSpaceDE w:val="0"/>
        <w:autoSpaceDN w:val="0"/>
        <w:adjustRightInd w:val="0"/>
        <w:jc w:val="both"/>
        <w:rPr>
          <w:rFonts w:asciiTheme="minorHAnsi" w:hAnsiTheme="minorHAnsi"/>
        </w:rPr>
      </w:pPr>
      <w:r w:rsidRPr="0004274C">
        <w:rPr>
          <w:rFonts w:asciiTheme="minorHAnsi" w:hAnsiTheme="minorHAnsi"/>
        </w:rPr>
        <w:t>Wykonawca  może  złożyć tylko jedną ofertę.</w:t>
      </w:r>
    </w:p>
    <w:p w:rsidR="00651C27" w:rsidRPr="0004274C" w:rsidRDefault="00651C27" w:rsidP="009D17D2">
      <w:pPr>
        <w:widowControl w:val="0"/>
        <w:numPr>
          <w:ilvl w:val="1"/>
          <w:numId w:val="25"/>
        </w:numPr>
        <w:autoSpaceDE w:val="0"/>
        <w:autoSpaceDN w:val="0"/>
        <w:adjustRightInd w:val="0"/>
        <w:ind w:left="360" w:hanging="360"/>
        <w:jc w:val="both"/>
        <w:rPr>
          <w:rFonts w:asciiTheme="minorHAnsi" w:hAnsiTheme="minorHAnsi"/>
        </w:rPr>
      </w:pPr>
      <w:r w:rsidRPr="0004274C">
        <w:rPr>
          <w:rFonts w:asciiTheme="minorHAnsi" w:hAnsiTheme="minorHAnsi"/>
        </w:rPr>
        <w:t>Wykonawca  ponosi  wszelkie koszty związane z przygotowaniem i złożeniem oferty .</w:t>
      </w:r>
    </w:p>
    <w:p w:rsidR="00651C27" w:rsidRPr="00F26DA0" w:rsidRDefault="00651C27" w:rsidP="009D17D2">
      <w:pPr>
        <w:widowControl w:val="0"/>
        <w:numPr>
          <w:ilvl w:val="1"/>
          <w:numId w:val="25"/>
        </w:numPr>
        <w:autoSpaceDE w:val="0"/>
        <w:autoSpaceDN w:val="0"/>
        <w:adjustRightInd w:val="0"/>
        <w:ind w:left="360" w:hanging="360"/>
        <w:jc w:val="both"/>
      </w:pPr>
      <w:r w:rsidRPr="0004274C">
        <w:rPr>
          <w:rFonts w:asciiTheme="minorHAnsi" w:hAnsiTheme="minorHAnsi"/>
        </w:rPr>
        <w:t>Wykonawca zamieści ofertę w kopercie, która</w:t>
      </w:r>
      <w:r w:rsidRPr="00F26DA0">
        <w:t>:</w:t>
      </w:r>
    </w:p>
    <w:p w:rsidR="00651C27" w:rsidRDefault="00651C27" w:rsidP="00651C27">
      <w:pPr>
        <w:widowControl w:val="0"/>
        <w:autoSpaceDE w:val="0"/>
        <w:autoSpaceDN w:val="0"/>
        <w:adjustRightInd w:val="0"/>
      </w:pPr>
    </w:p>
    <w:p w:rsidR="00651C27" w:rsidRPr="0004274C" w:rsidRDefault="00651C27" w:rsidP="00651C27">
      <w:pPr>
        <w:widowControl w:val="0"/>
        <w:autoSpaceDE w:val="0"/>
        <w:autoSpaceDN w:val="0"/>
        <w:adjustRightInd w:val="0"/>
        <w:ind w:left="360"/>
        <w:rPr>
          <w:rFonts w:asciiTheme="minorHAnsi" w:hAnsiTheme="minorHAnsi"/>
          <w:i/>
          <w:iCs/>
        </w:rPr>
      </w:pPr>
      <w:r w:rsidRPr="0004274C">
        <w:rPr>
          <w:rFonts w:asciiTheme="minorHAnsi" w:hAnsiTheme="minorHAnsi"/>
          <w:i/>
          <w:iCs/>
        </w:rPr>
        <w:t>- będzie</w:t>
      </w:r>
      <w:r w:rsidRPr="0004274C">
        <w:rPr>
          <w:rFonts w:asciiTheme="minorHAnsi" w:hAnsiTheme="minorHAnsi"/>
          <w:b/>
          <w:bCs/>
          <w:i/>
          <w:iCs/>
        </w:rPr>
        <w:t xml:space="preserve"> </w:t>
      </w:r>
      <w:r w:rsidRPr="0004274C">
        <w:rPr>
          <w:rFonts w:asciiTheme="minorHAnsi" w:hAnsiTheme="minorHAnsi"/>
          <w:i/>
          <w:iCs/>
        </w:rPr>
        <w:t>zaadresowana na zamawiającego:</w:t>
      </w:r>
    </w:p>
    <w:p w:rsidR="00651C27" w:rsidRPr="0004274C" w:rsidRDefault="00651C27" w:rsidP="00651C27">
      <w:pPr>
        <w:widowControl w:val="0"/>
        <w:autoSpaceDE w:val="0"/>
        <w:autoSpaceDN w:val="0"/>
        <w:adjustRightInd w:val="0"/>
        <w:ind w:left="360"/>
        <w:rPr>
          <w:rFonts w:asciiTheme="minorHAnsi" w:hAnsiTheme="minorHAnsi"/>
          <w:b/>
          <w:bCs/>
          <w:i/>
          <w:iCs/>
        </w:rPr>
      </w:pPr>
      <w:r w:rsidRPr="0004274C">
        <w:rPr>
          <w:rFonts w:asciiTheme="minorHAnsi" w:hAnsiTheme="minorHAnsi"/>
          <w:b/>
          <w:bCs/>
          <w:i/>
          <w:iCs/>
        </w:rPr>
        <w:t xml:space="preserve">Gmina </w:t>
      </w:r>
      <w:r w:rsidR="00B12AFB">
        <w:rPr>
          <w:rFonts w:asciiTheme="minorHAnsi" w:hAnsiTheme="minorHAnsi"/>
          <w:b/>
          <w:bCs/>
          <w:i/>
          <w:iCs/>
        </w:rPr>
        <w:t xml:space="preserve">Niechlów </w:t>
      </w:r>
    </w:p>
    <w:p w:rsidR="00651C27" w:rsidRPr="0004274C" w:rsidRDefault="00B12AFB" w:rsidP="00651C27">
      <w:pPr>
        <w:widowControl w:val="0"/>
        <w:autoSpaceDE w:val="0"/>
        <w:autoSpaceDN w:val="0"/>
        <w:adjustRightInd w:val="0"/>
        <w:ind w:left="360"/>
        <w:rPr>
          <w:rFonts w:asciiTheme="minorHAnsi" w:hAnsiTheme="minorHAnsi"/>
          <w:b/>
          <w:bCs/>
          <w:i/>
          <w:iCs/>
        </w:rPr>
      </w:pPr>
      <w:r>
        <w:rPr>
          <w:rFonts w:asciiTheme="minorHAnsi" w:hAnsiTheme="minorHAnsi"/>
          <w:b/>
          <w:bCs/>
          <w:i/>
          <w:iCs/>
        </w:rPr>
        <w:t>ul. Głogowska 31</w:t>
      </w:r>
    </w:p>
    <w:p w:rsidR="00651C27" w:rsidRPr="0004274C" w:rsidRDefault="00B12AFB" w:rsidP="00651C27">
      <w:pPr>
        <w:widowControl w:val="0"/>
        <w:autoSpaceDE w:val="0"/>
        <w:autoSpaceDN w:val="0"/>
        <w:adjustRightInd w:val="0"/>
        <w:ind w:left="360"/>
        <w:rPr>
          <w:rFonts w:asciiTheme="minorHAnsi" w:hAnsiTheme="minorHAnsi"/>
          <w:b/>
          <w:bCs/>
        </w:rPr>
      </w:pPr>
      <w:r>
        <w:rPr>
          <w:rFonts w:asciiTheme="minorHAnsi" w:hAnsiTheme="minorHAnsi"/>
          <w:b/>
          <w:bCs/>
          <w:i/>
          <w:iCs/>
        </w:rPr>
        <w:t xml:space="preserve">56 – 215 Niechlów </w:t>
      </w:r>
    </w:p>
    <w:p w:rsidR="00651C27" w:rsidRPr="0004274C" w:rsidRDefault="00651C27" w:rsidP="00651C27">
      <w:pPr>
        <w:widowControl w:val="0"/>
        <w:autoSpaceDE w:val="0"/>
        <w:autoSpaceDN w:val="0"/>
        <w:adjustRightInd w:val="0"/>
        <w:ind w:left="360"/>
        <w:rPr>
          <w:rFonts w:asciiTheme="minorHAnsi" w:hAnsiTheme="minorHAnsi"/>
          <w:b/>
          <w:bCs/>
        </w:rPr>
      </w:pPr>
    </w:p>
    <w:p w:rsidR="00651C27" w:rsidRPr="0004274C" w:rsidRDefault="00651C27" w:rsidP="00651C27">
      <w:pPr>
        <w:widowControl w:val="0"/>
        <w:autoSpaceDE w:val="0"/>
        <w:autoSpaceDN w:val="0"/>
        <w:adjustRightInd w:val="0"/>
        <w:ind w:left="360"/>
        <w:rPr>
          <w:rFonts w:asciiTheme="minorHAnsi" w:hAnsiTheme="minorHAnsi"/>
          <w:i/>
          <w:iCs/>
        </w:rPr>
      </w:pPr>
      <w:r w:rsidRPr="0004274C">
        <w:rPr>
          <w:rFonts w:asciiTheme="minorHAnsi" w:hAnsiTheme="minorHAnsi"/>
          <w:i/>
          <w:iCs/>
        </w:rPr>
        <w:t xml:space="preserve">- będzie posiadać </w:t>
      </w:r>
      <w:r w:rsidRPr="0004274C">
        <w:rPr>
          <w:rFonts w:asciiTheme="minorHAnsi" w:hAnsiTheme="minorHAnsi"/>
          <w:b/>
          <w:i/>
          <w:iCs/>
        </w:rPr>
        <w:t>nazwę i adres Wykonawcy</w:t>
      </w:r>
    </w:p>
    <w:p w:rsidR="00651C27" w:rsidRPr="0004274C" w:rsidRDefault="00651C27" w:rsidP="00651C27">
      <w:pPr>
        <w:pStyle w:val="Nagwek"/>
        <w:tabs>
          <w:tab w:val="clear" w:pos="4536"/>
          <w:tab w:val="clear" w:pos="9072"/>
          <w:tab w:val="left" w:pos="3450"/>
          <w:tab w:val="left" w:pos="3780"/>
          <w:tab w:val="left" w:pos="6135"/>
        </w:tabs>
        <w:ind w:left="360" w:right="-35"/>
        <w:jc w:val="both"/>
        <w:rPr>
          <w:rFonts w:asciiTheme="minorHAnsi" w:hAnsiTheme="minorHAnsi"/>
          <w14:shadow w14:blurRad="50800" w14:dist="38100" w14:dir="2700000" w14:sx="100000" w14:sy="100000" w14:kx="0" w14:ky="0" w14:algn="tl">
            <w14:srgbClr w14:val="000000">
              <w14:alpha w14:val="60000"/>
            </w14:srgbClr>
          </w14:shadow>
        </w:rPr>
      </w:pPr>
      <w:r w:rsidRPr="0004274C">
        <w:rPr>
          <w:rFonts w:asciiTheme="minorHAnsi" w:hAnsiTheme="minorHAnsi"/>
          <w:i/>
          <w:iCs/>
        </w:rPr>
        <w:lastRenderedPageBreak/>
        <w:t>-będzie posiadać oznaczenia:</w:t>
      </w:r>
      <w:r w:rsidRPr="0004274C">
        <w:rPr>
          <w:rFonts w:asciiTheme="minorHAnsi" w:hAnsiTheme="minorHAnsi"/>
          <w14:shadow w14:blurRad="50800" w14:dist="38100" w14:dir="2700000" w14:sx="100000" w14:sy="100000" w14:kx="0" w14:ky="0" w14:algn="tl">
            <w14:srgbClr w14:val="000000">
              <w14:alpha w14:val="60000"/>
            </w14:srgbClr>
          </w14:shadow>
        </w:rPr>
        <w:t xml:space="preserve"> </w:t>
      </w:r>
    </w:p>
    <w:p w:rsidR="00E14622" w:rsidRPr="006530CF" w:rsidRDefault="00E14622" w:rsidP="00651C27">
      <w:pPr>
        <w:pStyle w:val="Nagwek"/>
        <w:tabs>
          <w:tab w:val="clear" w:pos="4536"/>
          <w:tab w:val="clear" w:pos="9072"/>
          <w:tab w:val="left" w:pos="3450"/>
          <w:tab w:val="left" w:pos="3780"/>
          <w:tab w:val="left" w:pos="6135"/>
        </w:tabs>
        <w:ind w:left="360" w:right="-35"/>
        <w:jc w:val="both"/>
        <w:rPr>
          <w14:shadow w14:blurRad="50800" w14:dist="38100" w14:dir="2700000" w14:sx="100000" w14:sy="100000" w14:kx="0" w14:ky="0" w14:algn="tl">
            <w14:srgbClr w14:val="000000">
              <w14:alpha w14:val="60000"/>
            </w14:srgbClr>
          </w14:shadow>
        </w:rPr>
      </w:pPr>
    </w:p>
    <w:p w:rsidR="00651C27" w:rsidRPr="0004274C" w:rsidRDefault="00651C27" w:rsidP="00651C27">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r w:rsidRPr="0004274C">
        <w:rPr>
          <w:rFonts w:asciiTheme="majorHAnsi" w:hAnsiTheme="majorHAnsi"/>
          <w:b/>
          <w:lang w:eastAsia="ar-SA"/>
        </w:rPr>
        <w:t xml:space="preserve">Oferta na zadanie: </w:t>
      </w:r>
    </w:p>
    <w:p w:rsidR="00E14622" w:rsidRPr="0004274C" w:rsidRDefault="00FF3D9F" w:rsidP="00FF3D9F">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r w:rsidRPr="00FF3D9F">
        <w:rPr>
          <w:rFonts w:asciiTheme="majorHAnsi" w:hAnsiTheme="majorHAnsi"/>
          <w:b/>
        </w:rPr>
        <w:t>„Przebudowa drogi gminnej w miejscowości  Niechlów  oznaczonej numerami  działek 342, 343, 344 oraz 351”.</w:t>
      </w:r>
    </w:p>
    <w:p w:rsidR="00E14622" w:rsidRPr="0004274C" w:rsidRDefault="00E14622" w:rsidP="00651C27">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p>
    <w:p w:rsidR="00651C27" w:rsidRPr="0004274C" w:rsidRDefault="00651C27" w:rsidP="00651C27">
      <w:pPr>
        <w:pBdr>
          <w:top w:val="single" w:sz="4" w:space="1" w:color="000000"/>
          <w:left w:val="single" w:sz="4" w:space="4" w:color="000000"/>
          <w:bottom w:val="single" w:sz="4" w:space="0" w:color="000000"/>
          <w:right w:val="single" w:sz="4" w:space="4" w:color="000000"/>
        </w:pBdr>
        <w:tabs>
          <w:tab w:val="left" w:leader="dot" w:pos="4422"/>
          <w:tab w:val="left" w:leader="dot" w:pos="4535"/>
        </w:tabs>
        <w:suppressAutoHyphens/>
        <w:spacing w:line="258" w:lineRule="atLeast"/>
        <w:jc w:val="center"/>
        <w:rPr>
          <w:rFonts w:asciiTheme="majorHAnsi" w:hAnsiTheme="majorHAnsi"/>
          <w:b/>
        </w:rPr>
      </w:pPr>
      <w:r w:rsidRPr="0004274C">
        <w:rPr>
          <w:rFonts w:asciiTheme="majorHAnsi" w:hAnsiTheme="majorHAnsi"/>
          <w:b/>
        </w:rPr>
        <w:t xml:space="preserve">- </w:t>
      </w:r>
      <w:r w:rsidRPr="0004274C">
        <w:rPr>
          <w:rFonts w:asciiTheme="majorHAnsi" w:hAnsiTheme="majorHAnsi"/>
          <w:b/>
          <w:lang w:eastAsia="ar-SA"/>
        </w:rPr>
        <w:t xml:space="preserve">nie otwierać przed dniem </w:t>
      </w:r>
      <w:r w:rsidR="00FF3D9F">
        <w:rPr>
          <w:rFonts w:asciiTheme="majorHAnsi" w:hAnsiTheme="majorHAnsi"/>
          <w:b/>
          <w:bCs/>
          <w:lang w:eastAsia="ar-SA"/>
        </w:rPr>
        <w:t>28</w:t>
      </w:r>
      <w:r w:rsidR="001F124E">
        <w:rPr>
          <w:rFonts w:asciiTheme="majorHAnsi" w:hAnsiTheme="majorHAnsi"/>
          <w:b/>
          <w:bCs/>
          <w:lang w:eastAsia="ar-SA"/>
        </w:rPr>
        <w:t>.06</w:t>
      </w:r>
      <w:r w:rsidR="0004274C" w:rsidRPr="0004274C">
        <w:rPr>
          <w:rFonts w:asciiTheme="majorHAnsi" w:hAnsiTheme="majorHAnsi"/>
          <w:b/>
          <w:bCs/>
          <w:lang w:eastAsia="ar-SA"/>
        </w:rPr>
        <w:t>.</w:t>
      </w:r>
      <w:r w:rsidRPr="0004274C">
        <w:rPr>
          <w:rFonts w:asciiTheme="majorHAnsi" w:hAnsiTheme="majorHAnsi"/>
          <w:b/>
          <w:bCs/>
          <w:lang w:eastAsia="ar-SA"/>
        </w:rPr>
        <w:t xml:space="preserve">2017 r. godz. </w:t>
      </w:r>
      <w:r w:rsidR="001F124E">
        <w:rPr>
          <w:rFonts w:asciiTheme="majorHAnsi" w:hAnsiTheme="majorHAnsi"/>
          <w:b/>
          <w:bCs/>
          <w:lang w:eastAsia="ar-SA"/>
        </w:rPr>
        <w:t>10</w:t>
      </w:r>
      <w:r w:rsidR="0068313B">
        <w:rPr>
          <w:rFonts w:asciiTheme="majorHAnsi" w:hAnsiTheme="majorHAnsi"/>
          <w:b/>
          <w:bCs/>
          <w:lang w:eastAsia="ar-SA"/>
        </w:rPr>
        <w:t>:15</w:t>
      </w:r>
    </w:p>
    <w:p w:rsidR="00651C27" w:rsidRPr="0004274C" w:rsidRDefault="00651C27" w:rsidP="00651C27">
      <w:pPr>
        <w:widowControl w:val="0"/>
        <w:autoSpaceDE w:val="0"/>
        <w:autoSpaceDN w:val="0"/>
        <w:adjustRightInd w:val="0"/>
        <w:spacing w:after="60"/>
        <w:jc w:val="both"/>
        <w:rPr>
          <w:rFonts w:asciiTheme="majorHAnsi" w:hAnsiTheme="majorHAnsi"/>
          <w:b/>
          <w:bCs/>
        </w:rPr>
      </w:pPr>
      <w:r w:rsidRPr="0004274C">
        <w:rPr>
          <w:rFonts w:asciiTheme="majorHAnsi" w:hAnsiTheme="majorHAnsi"/>
          <w:b/>
          <w14:shadow w14:blurRad="50800" w14:dist="38100" w14:dir="2700000" w14:sx="100000" w14:sy="100000" w14:kx="0" w14:ky="0" w14:algn="tl">
            <w14:srgbClr w14:val="000000">
              <w14:alpha w14:val="60000"/>
            </w14:srgbClr>
          </w14:shadow>
        </w:rPr>
        <w:t xml:space="preserve"> </w:t>
      </w:r>
    </w:p>
    <w:p w:rsidR="00651C27" w:rsidRPr="0004274C" w:rsidRDefault="00651C27" w:rsidP="009D17D2">
      <w:pPr>
        <w:widowControl w:val="0"/>
        <w:numPr>
          <w:ilvl w:val="1"/>
          <w:numId w:val="25"/>
        </w:numPr>
        <w:autoSpaceDE w:val="0"/>
        <w:autoSpaceDN w:val="0"/>
        <w:adjustRightInd w:val="0"/>
        <w:jc w:val="both"/>
        <w:rPr>
          <w:rFonts w:asciiTheme="majorHAnsi" w:hAnsiTheme="majorHAnsi"/>
        </w:rPr>
      </w:pPr>
      <w:r w:rsidRPr="0004274C">
        <w:rPr>
          <w:rFonts w:asciiTheme="majorHAnsi" w:hAnsiTheme="majorHAnsi"/>
        </w:rPr>
        <w:t xml:space="preserve">  W przypadku przesyłania ofert pocztą lub kurierem zaleca się złożenie oferty </w:t>
      </w:r>
      <w:r w:rsidR="00864CF3" w:rsidRPr="0004274C">
        <w:rPr>
          <w:rFonts w:asciiTheme="majorHAnsi" w:hAnsiTheme="majorHAnsi"/>
        </w:rPr>
        <w:br/>
      </w:r>
      <w:r w:rsidRPr="0004274C">
        <w:rPr>
          <w:rFonts w:asciiTheme="majorHAnsi" w:hAnsiTheme="majorHAnsi"/>
        </w:rPr>
        <w:t>w dwóch kopertach (koperta z ofertą i koperta kurierska/pocztowa). W przypadku błędnego oznaczenia koperty  z ofertą lub braku drugiej koperty w przypadku przesyłania oferty pocztą lub za pośrednictwem  kuriera, jeżeli dojdzie do przedterminowego naruszenia koperty z ofertą, Zamawiający powiadomi o tym fakcie Wykonawcę. Oferta znajdująca się w przedwcześnie otwartej kopercie nie będzie brana pod uwagę. Wszelkie związane  z tym konsekwencje obciążają Wykonawcę.</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rPr>
      </w:pPr>
      <w:r w:rsidRPr="0004274C">
        <w:rPr>
          <w:rFonts w:asciiTheme="majorHAnsi" w:hAnsiTheme="majorHAnsi"/>
        </w:rPr>
        <w:t>Proponuje się aby wszystkie strony oferty</w:t>
      </w:r>
      <w:r w:rsidRPr="0004274C">
        <w:rPr>
          <w:rFonts w:asciiTheme="majorHAnsi" w:hAnsiTheme="majorHAnsi"/>
          <w14:shadow w14:blurRad="50800" w14:dist="38100" w14:dir="2700000" w14:sx="100000" w14:sy="100000" w14:kx="0" w14:ky="0" w14:algn="tl">
            <w14:srgbClr w14:val="000000">
              <w14:alpha w14:val="60000"/>
            </w14:srgbClr>
          </w14:shadow>
        </w:rPr>
        <w:t xml:space="preserve"> </w:t>
      </w:r>
      <w:r w:rsidRPr="0004274C">
        <w:rPr>
          <w:rFonts w:asciiTheme="majorHAnsi" w:hAnsiTheme="majorHAnsi"/>
        </w:rPr>
        <w:t>i załączniki były ponumerowane. Miejsca w których  Wykonawca  naniósł  jakiekolwiek   poprawki  muszą być  parafowane przez  osoby podpisujące ofertę.</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rPr>
      </w:pPr>
      <w:r w:rsidRPr="0004274C">
        <w:rPr>
          <w:rFonts w:asciiTheme="majorHAnsi" w:hAnsiTheme="majorHAnsi"/>
        </w:rPr>
        <w:t xml:space="preserve">Wykonawca przed upływem terminu do składania ofert może zmienić lub wycofać ofertę pod warunkiem, że Zamawiający otrzyma  pisemne powiadomienie  </w:t>
      </w:r>
      <w:r w:rsidR="00864CF3" w:rsidRPr="0004274C">
        <w:rPr>
          <w:rFonts w:asciiTheme="majorHAnsi" w:hAnsiTheme="majorHAnsi"/>
        </w:rPr>
        <w:br/>
      </w:r>
      <w:r w:rsidRPr="0004274C">
        <w:rPr>
          <w:rFonts w:asciiTheme="majorHAnsi" w:hAnsiTheme="majorHAnsi"/>
        </w:rPr>
        <w:t>o</w:t>
      </w:r>
      <w:r w:rsidR="00864CF3" w:rsidRPr="0004274C">
        <w:rPr>
          <w:rFonts w:asciiTheme="majorHAnsi" w:hAnsiTheme="majorHAnsi"/>
        </w:rPr>
        <w:t xml:space="preserve"> </w:t>
      </w:r>
      <w:r w:rsidRPr="0004274C">
        <w:rPr>
          <w:rFonts w:asciiTheme="majorHAnsi" w:hAnsiTheme="majorHAnsi"/>
        </w:rPr>
        <w:t>wprowadzeniu zmian lub wycofaniu.</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u w:val="single"/>
          <w14:shadow w14:blurRad="50800" w14:dist="38100" w14:dir="2700000" w14:sx="100000" w14:sy="100000" w14:kx="0" w14:ky="0" w14:algn="tl">
            <w14:srgbClr w14:val="000000">
              <w14:alpha w14:val="60000"/>
            </w14:srgbClr>
          </w14:shadow>
        </w:rPr>
      </w:pPr>
      <w:r w:rsidRPr="0004274C">
        <w:rPr>
          <w:rFonts w:asciiTheme="majorHAnsi" w:hAnsiTheme="majorHAnsi"/>
        </w:rPr>
        <w:t xml:space="preserve">Wykonawca  nie może wycofać oferty lub wprowadzić zmian po upływie terminu do składania ofert. </w:t>
      </w:r>
    </w:p>
    <w:p w:rsidR="00651C27" w:rsidRPr="0004274C" w:rsidRDefault="00651C27" w:rsidP="009D17D2">
      <w:pPr>
        <w:widowControl w:val="0"/>
        <w:numPr>
          <w:ilvl w:val="1"/>
          <w:numId w:val="25"/>
        </w:numPr>
        <w:autoSpaceDE w:val="0"/>
        <w:autoSpaceDN w:val="0"/>
        <w:adjustRightInd w:val="0"/>
        <w:spacing w:after="60"/>
        <w:jc w:val="both"/>
        <w:rPr>
          <w:rFonts w:asciiTheme="majorHAnsi" w:hAnsiTheme="majorHAnsi"/>
          <w:u w:val="single"/>
          <w14:shadow w14:blurRad="50800" w14:dist="38100" w14:dir="2700000" w14:sx="100000" w14:sy="100000" w14:kx="0" w14:ky="0" w14:algn="tl">
            <w14:srgbClr w14:val="000000">
              <w14:alpha w14:val="60000"/>
            </w14:srgbClr>
          </w14:shadow>
        </w:rPr>
      </w:pPr>
      <w:r w:rsidRPr="0004274C">
        <w:rPr>
          <w:rFonts w:asciiTheme="majorHAnsi" w:hAnsiTheme="majorHAnsi"/>
          <w:u w:val="single"/>
          <w14:shadow w14:blurRad="50800" w14:dist="38100" w14:dir="2700000" w14:sx="100000" w14:sy="100000" w14:kx="0" w14:ky="0" w14:algn="tl">
            <w14:srgbClr w14:val="000000">
              <w14:alpha w14:val="60000"/>
            </w14:srgbClr>
          </w14:shadow>
        </w:rPr>
        <w:t xml:space="preserve"> Podwykonawstwo</w:t>
      </w:r>
    </w:p>
    <w:p w:rsidR="00651C27" w:rsidRPr="0004274C" w:rsidRDefault="00651C27" w:rsidP="00651C27">
      <w:pPr>
        <w:widowControl w:val="0"/>
        <w:autoSpaceDE w:val="0"/>
        <w:autoSpaceDN w:val="0"/>
        <w:adjustRightInd w:val="0"/>
        <w:jc w:val="both"/>
        <w:rPr>
          <w:rFonts w:asciiTheme="majorHAnsi" w:hAnsiTheme="majorHAnsi"/>
          <w:u w:val="single"/>
          <w14:shadow w14:blurRad="50800" w14:dist="38100" w14:dir="2700000" w14:sx="100000" w14:sy="100000" w14:kx="0" w14:ky="0" w14:algn="tl">
            <w14:srgbClr w14:val="000000">
              <w14:alpha w14:val="60000"/>
            </w14:srgbClr>
          </w14:shadow>
        </w:rPr>
      </w:pPr>
    </w:p>
    <w:p w:rsidR="00651C27" w:rsidRPr="0004274C" w:rsidRDefault="00651C27" w:rsidP="00651C27">
      <w:pPr>
        <w:widowControl w:val="0"/>
        <w:autoSpaceDE w:val="0"/>
        <w:autoSpaceDN w:val="0"/>
        <w:adjustRightInd w:val="0"/>
        <w:jc w:val="both"/>
        <w:rPr>
          <w:rFonts w:asciiTheme="majorHAnsi" w:hAnsiTheme="majorHAnsi"/>
        </w:rPr>
      </w:pPr>
      <w:r w:rsidRPr="0004274C">
        <w:rPr>
          <w:rFonts w:asciiTheme="majorHAnsi" w:hAnsiTheme="majorHAnsi"/>
        </w:rPr>
        <w:t>Zamawiający żąda  wskazania przez Wykonawcę  w ofercie części  zamówienia, których wykonanie zamierza powierzyć  podwykonawcom z podaniem firm  podwykonawców, (o ile są znane na dzień składania ofert, dotyczy to również  podmiotów udostępniających swoje zasoby w celu wykazania spełnienia warunków w postępowaniu).</w:t>
      </w:r>
    </w:p>
    <w:p w:rsidR="00651C27" w:rsidRPr="0004274C" w:rsidRDefault="00651C27" w:rsidP="00651C27">
      <w:pPr>
        <w:widowControl w:val="0"/>
        <w:autoSpaceDE w:val="0"/>
        <w:autoSpaceDN w:val="0"/>
        <w:adjustRightInd w:val="0"/>
        <w:jc w:val="both"/>
        <w:rPr>
          <w:rFonts w:asciiTheme="majorHAnsi" w:hAnsiTheme="majorHAnsi"/>
          <w:color w:val="0000FF"/>
        </w:rPr>
      </w:pPr>
    </w:p>
    <w:p w:rsidR="00651C27" w:rsidRDefault="00651C27" w:rsidP="009D17D2">
      <w:pPr>
        <w:widowControl w:val="0"/>
        <w:numPr>
          <w:ilvl w:val="1"/>
          <w:numId w:val="26"/>
        </w:numPr>
        <w:tabs>
          <w:tab w:val="left" w:pos="532"/>
          <w:tab w:val="left" w:pos="851"/>
        </w:tabs>
        <w:autoSpaceDE w:val="0"/>
        <w:autoSpaceDN w:val="0"/>
        <w:adjustRightInd w:val="0"/>
        <w:ind w:left="426" w:hanging="426"/>
        <w:rPr>
          <w:rFonts w:eastAsia="Arial"/>
        </w:rPr>
      </w:pPr>
      <w:r w:rsidRPr="0004274C">
        <w:rPr>
          <w:rFonts w:asciiTheme="majorHAnsi" w:hAnsiTheme="majorHAnsi"/>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w:t>
      </w:r>
      <w:r w:rsidR="0004274C">
        <w:rPr>
          <w:rFonts w:asciiTheme="majorHAnsi" w:hAnsiTheme="majorHAnsi"/>
        </w:rPr>
        <w:t xml:space="preserve"> </w:t>
      </w:r>
      <w:r w:rsidRPr="0004274C">
        <w:rPr>
          <w:rFonts w:asciiTheme="majorHAnsi" w:hAnsiTheme="majorHAnsi"/>
        </w:rPr>
        <w:t xml:space="preserve"> 1993 r. o zwalczaniu nieuczciwej konkurencji (Dz. U. z 2003r. nr 153 poz. 1503)” i dołączone do oferty, zaleca się, aby były  oddzielnie spięte.</w:t>
      </w:r>
      <w:r w:rsidRPr="0004274C">
        <w:rPr>
          <w:rFonts w:asciiTheme="majorHAnsi" w:eastAsia="Arial" w:hAnsiTheme="majorHAnsi"/>
          <w:spacing w:val="-10"/>
          <w:w w:val="105"/>
        </w:rPr>
        <w:t xml:space="preserve"> Zastrzeżenie</w:t>
      </w:r>
      <w:r w:rsidRPr="0004274C">
        <w:rPr>
          <w:rFonts w:asciiTheme="majorHAnsi" w:eastAsia="Arial" w:hAnsiTheme="majorHAnsi"/>
          <w:spacing w:val="-23"/>
          <w:w w:val="105"/>
        </w:rPr>
        <w:t xml:space="preserve"> </w:t>
      </w:r>
      <w:r w:rsidRPr="0004274C">
        <w:rPr>
          <w:rFonts w:asciiTheme="majorHAnsi" w:eastAsia="Arial" w:hAnsiTheme="majorHAnsi"/>
        </w:rPr>
        <w:t>informacji, które nie stanowią tajemnicy przedsiębiorstwa w rozumieniu ustawy o zwalczaniu nieuczciwej konkurencji będzie traktowane, jako bezskuteczne  i skutkować będzie  ich odtajnieniem</w:t>
      </w:r>
      <w:r w:rsidRPr="00BA23B5">
        <w:rPr>
          <w:rFonts w:eastAsia="Arial"/>
        </w:rPr>
        <w:t>.</w:t>
      </w:r>
    </w:p>
    <w:p w:rsidR="00A5734F" w:rsidRPr="00BA23B5" w:rsidRDefault="00A5734F" w:rsidP="00A5734F">
      <w:pPr>
        <w:widowControl w:val="0"/>
        <w:tabs>
          <w:tab w:val="left" w:pos="532"/>
          <w:tab w:val="left" w:pos="851"/>
        </w:tabs>
        <w:autoSpaceDE w:val="0"/>
        <w:autoSpaceDN w:val="0"/>
        <w:adjustRightInd w:val="0"/>
        <w:ind w:left="426"/>
        <w:rPr>
          <w:rFonts w:eastAsia="Arial"/>
        </w:rPr>
      </w:pPr>
    </w:p>
    <w:p w:rsidR="00651C27" w:rsidRPr="00F26DA0" w:rsidRDefault="00651C27" w:rsidP="00651C27">
      <w:pPr>
        <w:tabs>
          <w:tab w:val="left" w:pos="851"/>
        </w:tabs>
        <w:autoSpaceDE w:val="0"/>
        <w:autoSpaceDN w:val="0"/>
        <w:adjustRightInd w:val="0"/>
        <w:jc w:val="both"/>
      </w:pPr>
    </w:p>
    <w:p w:rsidR="00651C27" w:rsidRPr="006530CF" w:rsidRDefault="00651C27" w:rsidP="009D17D2">
      <w:pPr>
        <w:widowControl w:val="0"/>
        <w:numPr>
          <w:ilvl w:val="0"/>
          <w:numId w:val="26"/>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OPIS  SPOSOBU  OBLICZENIA  CENY  OFERTY</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F5618E" w:rsidRDefault="00651C27" w:rsidP="009D17D2">
      <w:pPr>
        <w:widowControl w:val="0"/>
        <w:numPr>
          <w:ilvl w:val="1"/>
          <w:numId w:val="27"/>
        </w:numPr>
        <w:autoSpaceDE w:val="0"/>
        <w:autoSpaceDN w:val="0"/>
        <w:adjustRightInd w:val="0"/>
        <w:rPr>
          <w:rFonts w:asciiTheme="minorHAnsi" w:hAnsiTheme="minorHAnsi"/>
          <w:b/>
          <w:bCs/>
        </w:rPr>
      </w:pPr>
      <w:r w:rsidRPr="00F5618E">
        <w:rPr>
          <w:rFonts w:asciiTheme="minorHAnsi" w:hAnsiTheme="minorHAnsi"/>
        </w:rPr>
        <w:t xml:space="preserve"> Cenę oferty należy podać </w:t>
      </w:r>
      <w:r w:rsidR="00CC1374">
        <w:rPr>
          <w:rFonts w:asciiTheme="minorHAnsi" w:hAnsiTheme="minorHAnsi"/>
        </w:rPr>
        <w:t xml:space="preserve">w złotych polskich wraz z podatkiem VAT, na formularzu </w:t>
      </w:r>
      <w:r w:rsidR="00CC1374">
        <w:rPr>
          <w:rFonts w:asciiTheme="minorHAnsi" w:hAnsiTheme="minorHAnsi"/>
        </w:rPr>
        <w:lastRenderedPageBreak/>
        <w:t>ofertowym</w:t>
      </w:r>
      <w:r w:rsidRPr="00F5618E">
        <w:rPr>
          <w:rFonts w:asciiTheme="minorHAnsi" w:hAnsiTheme="minorHAnsi"/>
        </w:rPr>
        <w:t xml:space="preserve"> </w:t>
      </w:r>
      <w:proofErr w:type="spellStart"/>
      <w:r w:rsidRPr="00F5618E">
        <w:rPr>
          <w:rFonts w:asciiTheme="minorHAnsi" w:hAnsiTheme="minorHAnsi"/>
        </w:rPr>
        <w:t>tj</w:t>
      </w:r>
      <w:proofErr w:type="spellEnd"/>
      <w:r w:rsidRPr="00F5618E">
        <w:rPr>
          <w:rFonts w:asciiTheme="minorHAnsi" w:hAnsiTheme="minorHAnsi"/>
          <w:b/>
          <w:bCs/>
        </w:rPr>
        <w:t>: załączniku nr 1</w:t>
      </w:r>
    </w:p>
    <w:p w:rsidR="00651C27" w:rsidRPr="00F26DA0" w:rsidRDefault="00CC1374" w:rsidP="009D17D2">
      <w:pPr>
        <w:widowControl w:val="0"/>
        <w:numPr>
          <w:ilvl w:val="1"/>
          <w:numId w:val="27"/>
        </w:numPr>
        <w:autoSpaceDE w:val="0"/>
        <w:autoSpaceDN w:val="0"/>
        <w:adjustRightInd w:val="0"/>
        <w:jc w:val="both"/>
      </w:pPr>
      <w:r>
        <w:rPr>
          <w:rFonts w:asciiTheme="minorHAnsi" w:hAnsiTheme="minorHAnsi"/>
        </w:rPr>
        <w:t xml:space="preserve">Przy obliczeniu ceny należy przyjąć stawkę podatku od towarów i usług </w:t>
      </w:r>
      <w:r w:rsidR="009D582B">
        <w:rPr>
          <w:rFonts w:asciiTheme="minorHAnsi" w:hAnsiTheme="minorHAnsi"/>
        </w:rPr>
        <w:t xml:space="preserve">właściwą dla przedmiotu zamówienia obowiązującą według stanu prawnego na dzień składania ofert. </w:t>
      </w:r>
    </w:p>
    <w:p w:rsidR="00651C27" w:rsidRPr="009D582B" w:rsidRDefault="00651C27" w:rsidP="009D17D2">
      <w:pPr>
        <w:widowControl w:val="0"/>
        <w:numPr>
          <w:ilvl w:val="1"/>
          <w:numId w:val="28"/>
        </w:numPr>
        <w:tabs>
          <w:tab w:val="left" w:pos="612"/>
        </w:tabs>
        <w:ind w:left="426" w:right="103" w:hanging="426"/>
        <w:jc w:val="both"/>
        <w:rPr>
          <w:rFonts w:asciiTheme="minorHAnsi" w:eastAsia="Arial" w:hAnsiTheme="minorHAnsi"/>
        </w:rPr>
      </w:pPr>
      <w:r w:rsidRPr="00F5618E">
        <w:rPr>
          <w:rFonts w:asciiTheme="minorHAnsi" w:hAnsiTheme="minorHAnsi"/>
        </w:rPr>
        <w:t xml:space="preserve">Całkowita cena brutto wykonania zamówienia powinna być wyrażona liczbowo </w:t>
      </w:r>
      <w:r w:rsidR="00864CF3" w:rsidRPr="00F5618E">
        <w:rPr>
          <w:rFonts w:asciiTheme="minorHAnsi" w:hAnsiTheme="minorHAnsi"/>
        </w:rPr>
        <w:br/>
      </w:r>
      <w:r w:rsidRPr="00F5618E">
        <w:rPr>
          <w:rFonts w:asciiTheme="minorHAnsi" w:hAnsiTheme="minorHAnsi"/>
        </w:rPr>
        <w:t>i podana z dokładnością do dwóch miejsc po przecinku.</w:t>
      </w:r>
    </w:p>
    <w:p w:rsidR="009D582B" w:rsidRPr="009D582B" w:rsidRDefault="009D582B" w:rsidP="009D17D2">
      <w:pPr>
        <w:widowControl w:val="0"/>
        <w:numPr>
          <w:ilvl w:val="1"/>
          <w:numId w:val="28"/>
        </w:numPr>
        <w:tabs>
          <w:tab w:val="left" w:pos="612"/>
        </w:tabs>
        <w:ind w:left="426" w:right="103" w:hanging="426"/>
        <w:jc w:val="both"/>
        <w:rPr>
          <w:rFonts w:asciiTheme="minorHAnsi" w:eastAsia="Arial" w:hAnsiTheme="minorHAnsi"/>
        </w:rPr>
      </w:pPr>
      <w:r>
        <w:rPr>
          <w:rFonts w:asciiTheme="minorHAnsi" w:hAnsiTheme="minorHAnsi"/>
        </w:rPr>
        <w:t xml:space="preserve">Cena oferty zostanie przeniesiona do umowy. </w:t>
      </w:r>
      <w:r w:rsidRPr="009D582B">
        <w:rPr>
          <w:rFonts w:asciiTheme="minorHAnsi" w:hAnsiTheme="minorHAnsi"/>
          <w:b/>
        </w:rPr>
        <w:t xml:space="preserve">Cenę oferty należy podać w formie ryczałtowej </w:t>
      </w:r>
      <w:r>
        <w:rPr>
          <w:rFonts w:asciiTheme="minorHAnsi" w:hAnsiTheme="minorHAnsi"/>
        </w:rPr>
        <w:t xml:space="preserve">– art. 632 ustawy z dnia 23 kwietnia 1964r.  Kodeks cywilny ( </w:t>
      </w:r>
      <w:proofErr w:type="spellStart"/>
      <w:r>
        <w:rPr>
          <w:rFonts w:asciiTheme="minorHAnsi" w:hAnsiTheme="minorHAnsi"/>
        </w:rPr>
        <w:t>t.j</w:t>
      </w:r>
      <w:proofErr w:type="spellEnd"/>
      <w:r>
        <w:rPr>
          <w:rFonts w:asciiTheme="minorHAnsi" w:hAnsiTheme="minorHAnsi"/>
        </w:rPr>
        <w:t>. Dz. U. z 1964r. Nr 16 poz.93 ze zm.).</w:t>
      </w:r>
    </w:p>
    <w:p w:rsidR="009D582B" w:rsidRPr="00F5618E" w:rsidRDefault="00D4381E" w:rsidP="009D17D2">
      <w:pPr>
        <w:widowControl w:val="0"/>
        <w:numPr>
          <w:ilvl w:val="1"/>
          <w:numId w:val="28"/>
        </w:numPr>
        <w:tabs>
          <w:tab w:val="left" w:pos="612"/>
        </w:tabs>
        <w:ind w:left="426" w:right="103" w:hanging="426"/>
        <w:jc w:val="both"/>
        <w:rPr>
          <w:rFonts w:asciiTheme="minorHAnsi" w:eastAsia="Arial" w:hAnsiTheme="minorHAnsi"/>
        </w:rPr>
      </w:pPr>
      <w:r>
        <w:rPr>
          <w:rFonts w:asciiTheme="minorHAnsi" w:eastAsia="Arial" w:hAnsiTheme="minorHAnsi"/>
        </w:rPr>
        <w:t>Cena oferty musi zawierać wszystkie koszty niezbędne do zrealizowania zamówienia wynikające wprost z dokumentacji projektowej, jak również w niej nie ujęte, a bez których  nie można wykonać zamówienia. Podstawą do opracowania ceny ryczałtowej jest dokumentacja projektowa – projekt wykonawczy. Załączony przedmiar robót służy tylko jako uzupełnienie opisu przedmiotu zamówienia i nie jest podstawą do wyliczenia ceny. Zgodnie z istotą wynagrodzenia ryczałtowego przedmiar robót do wyliczenia ceny oferty winien sporządzić Wykonawca na podstawie dokumentacji projektowej lub pomiaru z natury. Wykonawca musi przewidzieć wszystkie okoliczności, które mogą wpłynąć na cenę zamówienia. W związku z powyższym, Zamawiający zaleca sprawdzenie w terenie warunków wykonania zamówienia.</w:t>
      </w:r>
    </w:p>
    <w:p w:rsidR="00651C27" w:rsidRPr="00F5618E" w:rsidRDefault="00651C27" w:rsidP="009D17D2">
      <w:pPr>
        <w:widowControl w:val="0"/>
        <w:numPr>
          <w:ilvl w:val="1"/>
          <w:numId w:val="28"/>
        </w:numPr>
        <w:tabs>
          <w:tab w:val="left" w:pos="612"/>
        </w:tabs>
        <w:ind w:left="426" w:right="103" w:hanging="426"/>
        <w:jc w:val="both"/>
        <w:rPr>
          <w:rFonts w:asciiTheme="minorHAnsi" w:eastAsia="Arial" w:hAnsiTheme="minorHAnsi"/>
        </w:rPr>
      </w:pPr>
      <w:r w:rsidRPr="00F5618E">
        <w:rPr>
          <w:rFonts w:asciiTheme="minorHAnsi" w:eastAsia="Arial" w:hAnsiTheme="minorHAnsi"/>
          <w:spacing w:val="-13"/>
          <w:w w:val="105"/>
        </w:rPr>
        <w:t xml:space="preserve"> Jeżeli </w:t>
      </w:r>
      <w:r w:rsidRPr="00F5618E">
        <w:rPr>
          <w:rFonts w:asciiTheme="minorHAnsi" w:eastAsia="Arial" w:hAnsiTheme="minorHAnsi"/>
          <w:w w:val="105"/>
        </w:rPr>
        <w:t xml:space="preserve">w </w:t>
      </w:r>
      <w:r w:rsidRPr="00F5618E">
        <w:rPr>
          <w:rFonts w:asciiTheme="minorHAnsi" w:eastAsia="Arial" w:hAnsiTheme="minorHAnsi"/>
        </w:rPr>
        <w:t xml:space="preserve">postępowaniu złożona będzie oferta, której wybór prowadziłby do powstania  </w:t>
      </w:r>
      <w:r w:rsidRPr="00F5618E">
        <w:rPr>
          <w:rFonts w:asciiTheme="minorHAnsi" w:eastAsia="Arial" w:hAnsiTheme="minorHAnsi"/>
        </w:rPr>
        <w:br/>
        <w:t xml:space="preserve">u zamawiającego obowiązku podatkowego zgodnie z przepisami o podatku od towarów  </w:t>
      </w:r>
      <w:r w:rsidRPr="00F5618E">
        <w:rPr>
          <w:rFonts w:asciiTheme="minorHAnsi" w:eastAsia="Arial" w:hAnsiTheme="minorHAnsi"/>
        </w:rPr>
        <w:br/>
        <w:t>i usług, zamawiający w celu oceny takiej oferty doliczy do przedstawionej w niej ceny podatek od towarów i usług, który miałby obowiązek rozliczyć zgodnie z tymi  przepisami. W takim przypadku Wykonawca, składając ofertę, jest zobowiązany  poinformować zamawiającego, że wybór jego oferty będzie prowadzić do powstania u zamawiającego obowiązku podatkowego, wskazując nazwę (rodzaj) towaru / usługi, których dostawa / świadczenie będzie prowadzić do jego powstania, oraz wskazując ich  wartość</w:t>
      </w:r>
      <w:r w:rsidRPr="00F5618E">
        <w:rPr>
          <w:rFonts w:asciiTheme="minorHAnsi" w:hAnsiTheme="minorHAnsi"/>
        </w:rPr>
        <w:t xml:space="preserve"> </w:t>
      </w:r>
      <w:r w:rsidRPr="00F5618E">
        <w:rPr>
          <w:rFonts w:asciiTheme="minorHAnsi" w:eastAsia="Arial" w:hAnsiTheme="minorHAnsi"/>
        </w:rPr>
        <w:t>bez kwoty podatku.</w:t>
      </w:r>
    </w:p>
    <w:p w:rsidR="00651C27" w:rsidRPr="00F26DA0" w:rsidRDefault="00651C27" w:rsidP="00651C27">
      <w:pPr>
        <w:widowControl w:val="0"/>
        <w:autoSpaceDE w:val="0"/>
        <w:autoSpaceDN w:val="0"/>
        <w:adjustRightInd w:val="0"/>
      </w:pPr>
    </w:p>
    <w:p w:rsidR="00651C27" w:rsidRPr="006530CF" w:rsidRDefault="00651C27" w:rsidP="009D17D2">
      <w:pPr>
        <w:widowControl w:val="0"/>
        <w:numPr>
          <w:ilvl w:val="0"/>
          <w:numId w:val="28"/>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MIEJSCE  I  TERMIN  SKŁADANIA  OFERT</w:t>
      </w:r>
    </w:p>
    <w:p w:rsidR="00651C27" w:rsidRPr="00F26DA0" w:rsidRDefault="00651C27" w:rsidP="00651C27">
      <w:pPr>
        <w:widowControl w:val="0"/>
        <w:autoSpaceDE w:val="0"/>
        <w:autoSpaceDN w:val="0"/>
        <w:adjustRightInd w:val="0"/>
      </w:pPr>
    </w:p>
    <w:p w:rsidR="00651C27" w:rsidRPr="00F5618E" w:rsidRDefault="00651C27" w:rsidP="00651C27">
      <w:pPr>
        <w:suppressAutoHyphens/>
        <w:spacing w:after="120"/>
        <w:jc w:val="both"/>
        <w:rPr>
          <w:rFonts w:asciiTheme="minorHAnsi" w:hAnsiTheme="minorHAnsi"/>
          <w:lang w:eastAsia="ar-SA"/>
        </w:rPr>
      </w:pPr>
      <w:r w:rsidRPr="00F5618E">
        <w:rPr>
          <w:rFonts w:asciiTheme="minorHAnsi" w:hAnsiTheme="minorHAnsi"/>
          <w:b/>
          <w:color w:val="000000"/>
          <w:lang w:eastAsia="ar-SA"/>
        </w:rPr>
        <w:t>Oferty należy składać w siedzib</w:t>
      </w:r>
      <w:r w:rsidR="00B12AFB">
        <w:rPr>
          <w:rFonts w:asciiTheme="minorHAnsi" w:hAnsiTheme="minorHAnsi"/>
          <w:b/>
          <w:color w:val="000000"/>
          <w:lang w:eastAsia="ar-SA"/>
        </w:rPr>
        <w:t xml:space="preserve">ie zamawiającego: Urząd Gminy Niechlów;  56 – 215 Niechlów; ul. Głogowska 31; </w:t>
      </w:r>
      <w:r w:rsidR="00B12AFB">
        <w:rPr>
          <w:rFonts w:asciiTheme="minorHAnsi" w:hAnsiTheme="minorHAnsi"/>
          <w:b/>
          <w:lang w:eastAsia="ar-SA"/>
        </w:rPr>
        <w:t>w pokoju nr 19</w:t>
      </w:r>
      <w:r w:rsidRPr="00F5618E">
        <w:rPr>
          <w:rFonts w:asciiTheme="minorHAnsi" w:hAnsiTheme="minorHAnsi"/>
          <w:b/>
          <w:lang w:eastAsia="ar-SA"/>
        </w:rPr>
        <w:t xml:space="preserve">, w terminie </w:t>
      </w:r>
      <w:r w:rsidRPr="00F5618E">
        <w:rPr>
          <w:rFonts w:asciiTheme="minorHAnsi" w:hAnsiTheme="minorHAnsi"/>
          <w:b/>
          <w:u w:val="single"/>
          <w:lang w:eastAsia="ar-SA"/>
        </w:rPr>
        <w:t>do dnia</w:t>
      </w:r>
      <w:r w:rsidRPr="00F5618E">
        <w:rPr>
          <w:rFonts w:asciiTheme="minorHAnsi" w:hAnsiTheme="minorHAnsi"/>
          <w:b/>
          <w:bCs/>
          <w:u w:val="single"/>
          <w:lang w:eastAsia="ar-SA"/>
        </w:rPr>
        <w:t xml:space="preserve"> </w:t>
      </w:r>
      <w:r w:rsidR="000438D2">
        <w:rPr>
          <w:rFonts w:asciiTheme="minorHAnsi" w:hAnsiTheme="minorHAnsi"/>
          <w:b/>
          <w:bCs/>
          <w:u w:val="single"/>
          <w:lang w:eastAsia="ar-SA"/>
        </w:rPr>
        <w:t>28</w:t>
      </w:r>
      <w:r w:rsidR="001F124E">
        <w:rPr>
          <w:rFonts w:asciiTheme="minorHAnsi" w:hAnsiTheme="minorHAnsi"/>
          <w:b/>
          <w:bCs/>
          <w:u w:val="single"/>
          <w:lang w:eastAsia="ar-SA"/>
        </w:rPr>
        <w:t xml:space="preserve"> czerwca </w:t>
      </w:r>
      <w:r w:rsidR="00F5618E" w:rsidRPr="00F5618E">
        <w:rPr>
          <w:rFonts w:asciiTheme="minorHAnsi" w:hAnsiTheme="minorHAnsi"/>
          <w:b/>
          <w:bCs/>
          <w:u w:val="single"/>
          <w:lang w:eastAsia="ar-SA"/>
        </w:rPr>
        <w:t xml:space="preserve"> </w:t>
      </w:r>
      <w:r w:rsidRPr="00F5618E">
        <w:rPr>
          <w:rFonts w:asciiTheme="minorHAnsi" w:hAnsiTheme="minorHAnsi"/>
          <w:b/>
          <w:bCs/>
          <w:u w:val="single"/>
          <w:lang w:eastAsia="ar-SA"/>
        </w:rPr>
        <w:t xml:space="preserve"> 2017 r.</w:t>
      </w:r>
      <w:r w:rsidRPr="00F5618E">
        <w:rPr>
          <w:rFonts w:asciiTheme="minorHAnsi" w:hAnsiTheme="minorHAnsi"/>
          <w:bCs/>
          <w:u w:val="single"/>
          <w:lang w:eastAsia="ar-SA"/>
        </w:rPr>
        <w:t xml:space="preserve"> </w:t>
      </w:r>
      <w:r w:rsidR="00CC69A7">
        <w:rPr>
          <w:rFonts w:asciiTheme="minorHAnsi" w:hAnsiTheme="minorHAnsi"/>
          <w:b/>
          <w:bCs/>
          <w:u w:val="single"/>
          <w:lang w:eastAsia="ar-SA"/>
        </w:rPr>
        <w:t>do godz. 1</w:t>
      </w:r>
      <w:r w:rsidR="001F124E">
        <w:rPr>
          <w:rFonts w:asciiTheme="minorHAnsi" w:hAnsiTheme="minorHAnsi"/>
          <w:b/>
          <w:bCs/>
          <w:u w:val="single"/>
          <w:lang w:eastAsia="ar-SA"/>
        </w:rPr>
        <w:t>0</w:t>
      </w:r>
      <w:r w:rsidRPr="00F5618E">
        <w:rPr>
          <w:rFonts w:asciiTheme="minorHAnsi" w:hAnsiTheme="minorHAnsi"/>
          <w:b/>
          <w:bCs/>
          <w:u w:val="single"/>
          <w:lang w:eastAsia="ar-SA"/>
        </w:rPr>
        <w:t>:</w:t>
      </w:r>
      <w:r w:rsidR="00F5618E" w:rsidRPr="00F5618E">
        <w:rPr>
          <w:rFonts w:asciiTheme="minorHAnsi" w:hAnsiTheme="minorHAnsi"/>
          <w:b/>
          <w:bCs/>
          <w:u w:val="single"/>
          <w:lang w:eastAsia="ar-SA"/>
        </w:rPr>
        <w:t>00</w:t>
      </w:r>
      <w:r w:rsidRPr="00F5618E">
        <w:rPr>
          <w:rFonts w:asciiTheme="minorHAnsi" w:hAnsiTheme="minorHAnsi"/>
          <w:u w:val="single"/>
          <w:lang w:eastAsia="ar-SA"/>
        </w:rPr>
        <w:t>.</w:t>
      </w:r>
      <w:r w:rsidRPr="00F5618E">
        <w:rPr>
          <w:rFonts w:asciiTheme="minorHAnsi" w:hAnsiTheme="minorHAnsi"/>
          <w:lang w:eastAsia="ar-SA"/>
        </w:rPr>
        <w:t xml:space="preserve"> </w:t>
      </w:r>
    </w:p>
    <w:p w:rsidR="00651C27" w:rsidRPr="00F5618E" w:rsidRDefault="00651C27" w:rsidP="00651C27">
      <w:pPr>
        <w:widowControl w:val="0"/>
        <w:autoSpaceDE w:val="0"/>
        <w:autoSpaceDN w:val="0"/>
        <w:adjustRightInd w:val="0"/>
        <w:jc w:val="both"/>
        <w:rPr>
          <w:rFonts w:asciiTheme="minorHAnsi" w:hAnsiTheme="minorHAnsi"/>
        </w:rPr>
      </w:pPr>
      <w:r w:rsidRPr="00F5618E">
        <w:rPr>
          <w:rFonts w:asciiTheme="minorHAnsi" w:hAnsiTheme="minorHAnsi"/>
        </w:rPr>
        <w:t>Wszystkie oferty otrzymane przez Zamawiającego po tym  terminie  zostaną zwrócone  Wykonawcom.</w:t>
      </w:r>
    </w:p>
    <w:p w:rsidR="00651C27" w:rsidRDefault="00651C27" w:rsidP="00651C27">
      <w:pPr>
        <w:widowControl w:val="0"/>
        <w:autoSpaceDE w:val="0"/>
        <w:autoSpaceDN w:val="0"/>
        <w:adjustRightInd w:val="0"/>
      </w:pPr>
    </w:p>
    <w:p w:rsidR="00224F08" w:rsidRPr="00F26DA0" w:rsidRDefault="00224F08" w:rsidP="00651C27">
      <w:pPr>
        <w:widowControl w:val="0"/>
        <w:autoSpaceDE w:val="0"/>
        <w:autoSpaceDN w:val="0"/>
        <w:adjustRightInd w:val="0"/>
      </w:pPr>
    </w:p>
    <w:p w:rsidR="00651C27" w:rsidRPr="006530CF" w:rsidRDefault="00651C27" w:rsidP="009D17D2">
      <w:pPr>
        <w:widowControl w:val="0"/>
        <w:numPr>
          <w:ilvl w:val="0"/>
          <w:numId w:val="28"/>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TERMIN   ZWIĄZANIA   OFERTĄ</w:t>
      </w:r>
    </w:p>
    <w:p w:rsidR="00651C27" w:rsidRPr="00F26DA0" w:rsidRDefault="00651C27" w:rsidP="00651C27">
      <w:pPr>
        <w:widowControl w:val="0"/>
        <w:autoSpaceDE w:val="0"/>
        <w:autoSpaceDN w:val="0"/>
        <w:adjustRightInd w:val="0"/>
      </w:pPr>
    </w:p>
    <w:p w:rsidR="00651C27" w:rsidRPr="00F5618E" w:rsidRDefault="00651C27" w:rsidP="009D17D2">
      <w:pPr>
        <w:widowControl w:val="0"/>
        <w:numPr>
          <w:ilvl w:val="1"/>
          <w:numId w:val="29"/>
        </w:numPr>
        <w:autoSpaceDE w:val="0"/>
        <w:autoSpaceDN w:val="0"/>
        <w:adjustRightInd w:val="0"/>
        <w:jc w:val="both"/>
        <w:rPr>
          <w:rFonts w:asciiTheme="minorHAnsi" w:hAnsiTheme="minorHAnsi"/>
        </w:rPr>
      </w:pPr>
      <w:r w:rsidRPr="00F26DA0">
        <w:t xml:space="preserve"> </w:t>
      </w:r>
      <w:r w:rsidRPr="00F5618E">
        <w:rPr>
          <w:rFonts w:asciiTheme="minorHAnsi" w:hAnsiTheme="minorHAnsi"/>
        </w:rPr>
        <w:t xml:space="preserve">Termin związania ofertą wynosi </w:t>
      </w:r>
      <w:r w:rsidRPr="00F5618E">
        <w:rPr>
          <w:rFonts w:asciiTheme="minorHAnsi" w:hAnsiTheme="minorHAnsi"/>
          <w:b/>
          <w:bCs/>
        </w:rPr>
        <w:t xml:space="preserve">30 dni. </w:t>
      </w:r>
      <w:r w:rsidRPr="00F5618E">
        <w:rPr>
          <w:rFonts w:asciiTheme="minorHAnsi" w:hAnsiTheme="minorHAnsi"/>
        </w:rPr>
        <w:t>Bieg terminu</w:t>
      </w:r>
      <w:r w:rsidRPr="00F5618E">
        <w:rPr>
          <w:rFonts w:asciiTheme="minorHAnsi" w:hAnsiTheme="minorHAnsi"/>
          <w:b/>
          <w:bCs/>
        </w:rPr>
        <w:t xml:space="preserve"> </w:t>
      </w:r>
      <w:r w:rsidRPr="00F5618E">
        <w:rPr>
          <w:rFonts w:asciiTheme="minorHAnsi" w:hAnsiTheme="minorHAnsi"/>
        </w:rPr>
        <w:t>związania ofertą  rozpoczyna się wraz z upływem terminu składania ofert.</w:t>
      </w:r>
    </w:p>
    <w:p w:rsidR="00651C27" w:rsidRPr="00F5618E" w:rsidRDefault="00651C27" w:rsidP="009D17D2">
      <w:pPr>
        <w:widowControl w:val="0"/>
        <w:numPr>
          <w:ilvl w:val="1"/>
          <w:numId w:val="29"/>
        </w:numPr>
        <w:autoSpaceDE w:val="0"/>
        <w:autoSpaceDN w:val="0"/>
        <w:adjustRightInd w:val="0"/>
        <w:jc w:val="both"/>
        <w:rPr>
          <w:rFonts w:asciiTheme="minorHAnsi" w:hAnsiTheme="minorHAnsi"/>
        </w:rPr>
      </w:pPr>
      <w:r w:rsidRPr="00F5618E">
        <w:rPr>
          <w:rFonts w:asciiTheme="minorHAnsi" w:hAnsiTheme="minorHAnsi"/>
        </w:rPr>
        <w:t>Wykonawca samodzielnie lub na wniosek Zamawiającego mogą przedłużyć termin związania ofertą, z tym że Zamawiający może tylko raz, co najmniej na 3 dni przed upływem terminu związania ofertą, zwrócić się do Wykonawców o wyrażenie zgody  na przedłużenie terminu, o którym mowa w pkt. 17.1 o oznaczony okres nie dłuższy jednak niż 60 dni. Zgoda Wykonawcy na przedłużenie terminu związania ofertą winna być wyrażona na piśmie.</w:t>
      </w:r>
    </w:p>
    <w:p w:rsidR="00651C27" w:rsidRPr="00F5618E" w:rsidRDefault="00651C27" w:rsidP="009D17D2">
      <w:pPr>
        <w:widowControl w:val="0"/>
        <w:numPr>
          <w:ilvl w:val="1"/>
          <w:numId w:val="29"/>
        </w:numPr>
        <w:autoSpaceDE w:val="0"/>
        <w:autoSpaceDN w:val="0"/>
        <w:adjustRightInd w:val="0"/>
        <w:jc w:val="both"/>
        <w:rPr>
          <w:rFonts w:asciiTheme="minorHAnsi" w:hAnsiTheme="minorHAnsi"/>
        </w:rPr>
      </w:pPr>
      <w:r w:rsidRPr="00F5618E">
        <w:rPr>
          <w:rFonts w:asciiTheme="minorHAnsi" w:hAnsiTheme="minorHAnsi"/>
        </w:rPr>
        <w:lastRenderedPageBreak/>
        <w:t>W przypadku wniesienia odwołania po upływie terminu składania ofert bieg terminu związania ofertą ulega zawieszeniu  do czasu ogłoszenia przez izbę orzeczenia.</w:t>
      </w:r>
    </w:p>
    <w:p w:rsidR="00651C27" w:rsidRPr="00F26DA0" w:rsidRDefault="00651C27" w:rsidP="009D17D2">
      <w:pPr>
        <w:widowControl w:val="0"/>
        <w:numPr>
          <w:ilvl w:val="1"/>
          <w:numId w:val="29"/>
        </w:numPr>
        <w:autoSpaceDE w:val="0"/>
        <w:autoSpaceDN w:val="0"/>
        <w:adjustRightInd w:val="0"/>
        <w:jc w:val="both"/>
      </w:pPr>
      <w:r w:rsidRPr="00F5618E">
        <w:rPr>
          <w:rFonts w:asciiTheme="minorHAnsi" w:hAnsiTheme="minorHAnsi"/>
        </w:rPr>
        <w:t>O zawieszeniu biegu terminu związania ofertą Zamawiający  niezwłocznie poinformuje Wykonawców , którzy złożyli oferty</w:t>
      </w:r>
      <w:r w:rsidRPr="00F26DA0">
        <w:t xml:space="preserve">. </w:t>
      </w:r>
    </w:p>
    <w:p w:rsidR="00651C27" w:rsidRPr="00F26DA0" w:rsidRDefault="00651C27" w:rsidP="00651C27">
      <w:pPr>
        <w:widowControl w:val="0"/>
        <w:autoSpaceDE w:val="0"/>
        <w:autoSpaceDN w:val="0"/>
        <w:adjustRightInd w:val="0"/>
        <w:jc w:val="both"/>
      </w:pPr>
    </w:p>
    <w:p w:rsidR="00651C27" w:rsidRPr="006530CF" w:rsidRDefault="00651C27" w:rsidP="009D17D2">
      <w:pPr>
        <w:widowControl w:val="0"/>
        <w:numPr>
          <w:ilvl w:val="0"/>
          <w:numId w:val="29"/>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MIEJSCE  I  TERMIN  OTWARCIA  OFERT</w:t>
      </w:r>
    </w:p>
    <w:p w:rsidR="00651C27" w:rsidRPr="006530CF" w:rsidRDefault="00651C27" w:rsidP="00651C27">
      <w:pPr>
        <w:widowControl w:val="0"/>
        <w:autoSpaceDE w:val="0"/>
        <w:autoSpaceDN w:val="0"/>
        <w:adjustRightInd w:val="0"/>
        <w:rPr>
          <w14:shadow w14:blurRad="50800" w14:dist="38100" w14:dir="2700000" w14:sx="100000" w14:sy="100000" w14:kx="0" w14:ky="0" w14:algn="tl">
            <w14:srgbClr w14:val="000000">
              <w14:alpha w14:val="60000"/>
            </w14:srgbClr>
          </w14:shadow>
        </w:rPr>
      </w:pPr>
    </w:p>
    <w:p w:rsidR="00651C27" w:rsidRPr="005D6336" w:rsidRDefault="00651C27" w:rsidP="009D17D2">
      <w:pPr>
        <w:widowControl w:val="0"/>
        <w:numPr>
          <w:ilvl w:val="1"/>
          <w:numId w:val="29"/>
        </w:numPr>
        <w:autoSpaceDE w:val="0"/>
        <w:autoSpaceDN w:val="0"/>
        <w:adjustRightInd w:val="0"/>
        <w:rPr>
          <w:rFonts w:asciiTheme="minorHAnsi" w:hAnsiTheme="minorHAnsi"/>
        </w:rPr>
      </w:pPr>
      <w:r w:rsidRPr="005D6336">
        <w:rPr>
          <w:rFonts w:asciiTheme="minorHAnsi" w:hAnsiTheme="minorHAnsi"/>
        </w:rPr>
        <w:t>Publiczne otwarcie ofert .</w:t>
      </w:r>
    </w:p>
    <w:p w:rsidR="00651C27" w:rsidRPr="005D6336" w:rsidRDefault="00651C27" w:rsidP="00651C27">
      <w:pPr>
        <w:widowControl w:val="0"/>
        <w:autoSpaceDE w:val="0"/>
        <w:autoSpaceDN w:val="0"/>
        <w:adjustRightInd w:val="0"/>
        <w:rPr>
          <w:rFonts w:asciiTheme="minorHAnsi" w:hAnsiTheme="minorHAnsi"/>
          <w:color w:val="FF0000"/>
        </w:rPr>
      </w:pPr>
    </w:p>
    <w:p w:rsidR="00651C27" w:rsidRPr="005D6336" w:rsidRDefault="00651C27" w:rsidP="00651C27">
      <w:pPr>
        <w:suppressAutoHyphens/>
        <w:spacing w:after="120"/>
        <w:jc w:val="both"/>
        <w:rPr>
          <w:rFonts w:asciiTheme="minorHAnsi" w:hAnsiTheme="minorHAnsi"/>
          <w:lang w:eastAsia="ar-SA"/>
        </w:rPr>
      </w:pPr>
      <w:r w:rsidRPr="005D6336">
        <w:rPr>
          <w:rFonts w:asciiTheme="minorHAnsi" w:hAnsiTheme="minorHAnsi"/>
          <w:b/>
          <w:lang w:eastAsia="ar-SA"/>
        </w:rPr>
        <w:t xml:space="preserve">Otwarcie ofert nastąpi w dniu </w:t>
      </w:r>
      <w:r w:rsidR="000438D2">
        <w:rPr>
          <w:rFonts w:asciiTheme="minorHAnsi" w:hAnsiTheme="minorHAnsi"/>
          <w:b/>
          <w:bCs/>
          <w:u w:val="single"/>
          <w:lang w:eastAsia="ar-SA"/>
        </w:rPr>
        <w:t>28</w:t>
      </w:r>
      <w:r w:rsidR="00CC69A7">
        <w:rPr>
          <w:rFonts w:asciiTheme="minorHAnsi" w:hAnsiTheme="minorHAnsi"/>
          <w:b/>
          <w:bCs/>
          <w:u w:val="single"/>
          <w:lang w:eastAsia="ar-SA"/>
        </w:rPr>
        <w:t xml:space="preserve"> </w:t>
      </w:r>
      <w:r w:rsidR="001F124E">
        <w:rPr>
          <w:rFonts w:asciiTheme="minorHAnsi" w:hAnsiTheme="minorHAnsi"/>
          <w:b/>
          <w:bCs/>
          <w:u w:val="single"/>
          <w:lang w:eastAsia="ar-SA"/>
        </w:rPr>
        <w:t>czerwca</w:t>
      </w:r>
      <w:r w:rsidR="00B12AFB">
        <w:rPr>
          <w:rFonts w:asciiTheme="minorHAnsi" w:hAnsiTheme="minorHAnsi"/>
          <w:b/>
          <w:bCs/>
          <w:u w:val="single"/>
          <w:lang w:eastAsia="ar-SA"/>
        </w:rPr>
        <w:t xml:space="preserve"> </w:t>
      </w:r>
      <w:r w:rsidR="005D6336" w:rsidRPr="005D6336">
        <w:rPr>
          <w:rFonts w:asciiTheme="minorHAnsi" w:hAnsiTheme="minorHAnsi"/>
          <w:b/>
          <w:bCs/>
          <w:u w:val="single"/>
          <w:lang w:eastAsia="ar-SA"/>
        </w:rPr>
        <w:t xml:space="preserve"> </w:t>
      </w:r>
      <w:r w:rsidRPr="005D6336">
        <w:rPr>
          <w:rFonts w:asciiTheme="minorHAnsi" w:hAnsiTheme="minorHAnsi"/>
          <w:b/>
          <w:bCs/>
          <w:u w:val="single"/>
          <w:lang w:eastAsia="ar-SA"/>
        </w:rPr>
        <w:t xml:space="preserve"> 2017 r.</w:t>
      </w:r>
      <w:r w:rsidRPr="005D6336">
        <w:rPr>
          <w:rFonts w:asciiTheme="minorHAnsi" w:hAnsiTheme="minorHAnsi"/>
          <w:bCs/>
          <w:u w:val="single"/>
          <w:lang w:eastAsia="ar-SA"/>
        </w:rPr>
        <w:t xml:space="preserve"> </w:t>
      </w:r>
      <w:r w:rsidRPr="005D6336">
        <w:rPr>
          <w:rFonts w:asciiTheme="minorHAnsi" w:hAnsiTheme="minorHAnsi"/>
          <w:b/>
          <w:u w:val="single"/>
          <w:lang w:eastAsia="ar-SA"/>
        </w:rPr>
        <w:t xml:space="preserve">o </w:t>
      </w:r>
      <w:r w:rsidR="001F124E">
        <w:rPr>
          <w:rFonts w:asciiTheme="minorHAnsi" w:hAnsiTheme="minorHAnsi"/>
          <w:b/>
          <w:bCs/>
          <w:u w:val="single"/>
          <w:lang w:eastAsia="ar-SA"/>
        </w:rPr>
        <w:t>godz. 10</w:t>
      </w:r>
      <w:r w:rsidRPr="005D6336">
        <w:rPr>
          <w:rFonts w:asciiTheme="minorHAnsi" w:hAnsiTheme="minorHAnsi"/>
          <w:b/>
          <w:bCs/>
          <w:u w:val="single"/>
          <w:lang w:eastAsia="ar-SA"/>
        </w:rPr>
        <w:t>:</w:t>
      </w:r>
      <w:r w:rsidR="005D6336" w:rsidRPr="005D6336">
        <w:rPr>
          <w:rFonts w:asciiTheme="minorHAnsi" w:hAnsiTheme="minorHAnsi"/>
          <w:b/>
          <w:bCs/>
          <w:u w:val="single"/>
          <w:lang w:eastAsia="ar-SA"/>
        </w:rPr>
        <w:t>15</w:t>
      </w:r>
      <w:r w:rsidRPr="005D6336">
        <w:rPr>
          <w:rFonts w:asciiTheme="minorHAnsi" w:hAnsiTheme="minorHAnsi"/>
          <w:b/>
          <w:bCs/>
          <w:lang w:eastAsia="ar-SA"/>
        </w:rPr>
        <w:t xml:space="preserve"> </w:t>
      </w:r>
      <w:r w:rsidR="00DE554A">
        <w:rPr>
          <w:rFonts w:asciiTheme="minorHAnsi" w:hAnsiTheme="minorHAnsi"/>
          <w:b/>
          <w:lang w:eastAsia="ar-SA"/>
        </w:rPr>
        <w:t xml:space="preserve">w Gminnym Ośrodku Kultury w Niechlowie; ul. Dworcowa 9 ; sala nr 5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          Otwarcie ofert jest jawne.</w:t>
      </w:r>
    </w:p>
    <w:p w:rsidR="00651C27" w:rsidRPr="005D6336" w:rsidRDefault="00651C27" w:rsidP="00651C27">
      <w:pPr>
        <w:widowControl w:val="0"/>
        <w:autoSpaceDE w:val="0"/>
        <w:autoSpaceDN w:val="0"/>
        <w:adjustRightInd w:val="0"/>
        <w:rPr>
          <w:rFonts w:asciiTheme="minorHAnsi" w:hAnsiTheme="minorHAnsi"/>
        </w:rPr>
      </w:pPr>
    </w:p>
    <w:p w:rsidR="00651C27" w:rsidRPr="005D6336" w:rsidRDefault="00651C27" w:rsidP="009D17D2">
      <w:pPr>
        <w:widowControl w:val="0"/>
        <w:numPr>
          <w:ilvl w:val="1"/>
          <w:numId w:val="30"/>
        </w:numPr>
        <w:autoSpaceDE w:val="0"/>
        <w:autoSpaceDN w:val="0"/>
        <w:adjustRightInd w:val="0"/>
        <w:jc w:val="both"/>
        <w:rPr>
          <w:rFonts w:asciiTheme="minorHAnsi" w:hAnsiTheme="minorHAnsi"/>
        </w:rPr>
      </w:pPr>
      <w:r w:rsidRPr="005D6336">
        <w:rPr>
          <w:rFonts w:asciiTheme="minorHAnsi" w:hAnsiTheme="minorHAnsi"/>
        </w:rPr>
        <w:t>Bezpośrednio przed otwarciem ofert Zamawiający poda kwotę, jaką zamierza przeznaczyć na sfinansowanie zamówienia.</w:t>
      </w:r>
    </w:p>
    <w:p w:rsidR="00651C27" w:rsidRPr="005D6336" w:rsidRDefault="00651C27" w:rsidP="009D17D2">
      <w:pPr>
        <w:widowControl w:val="0"/>
        <w:numPr>
          <w:ilvl w:val="1"/>
          <w:numId w:val="30"/>
        </w:numPr>
        <w:autoSpaceDE w:val="0"/>
        <w:autoSpaceDN w:val="0"/>
        <w:adjustRightInd w:val="0"/>
        <w:jc w:val="both"/>
        <w:rPr>
          <w:rFonts w:asciiTheme="minorHAnsi" w:hAnsiTheme="minorHAnsi"/>
        </w:rPr>
      </w:pPr>
      <w:r w:rsidRPr="005D6336">
        <w:rPr>
          <w:rFonts w:asciiTheme="minorHAnsi" w:eastAsia="Arial" w:hAnsiTheme="minorHAnsi"/>
          <w:spacing w:val="-15"/>
          <w:w w:val="105"/>
        </w:rPr>
        <w:t xml:space="preserve">Niezwłocznie </w:t>
      </w:r>
      <w:r w:rsidRPr="005D6336">
        <w:rPr>
          <w:rFonts w:asciiTheme="minorHAnsi" w:eastAsia="Arial" w:hAnsiTheme="minorHAnsi"/>
          <w:w w:val="105"/>
        </w:rPr>
        <w:t xml:space="preserve">po </w:t>
      </w:r>
      <w:r w:rsidRPr="005D6336">
        <w:rPr>
          <w:rFonts w:asciiTheme="minorHAnsi" w:eastAsia="Arial" w:hAnsiTheme="minorHAnsi"/>
          <w:spacing w:val="-3"/>
          <w:w w:val="105"/>
        </w:rPr>
        <w:t xml:space="preserve">otwarciu </w:t>
      </w:r>
      <w:r w:rsidRPr="005D6336">
        <w:rPr>
          <w:rFonts w:asciiTheme="minorHAnsi" w:eastAsia="Arial" w:hAnsiTheme="minorHAnsi"/>
          <w:w w:val="105"/>
        </w:rPr>
        <w:t xml:space="preserve">ofert </w:t>
      </w:r>
      <w:r w:rsidRPr="005D6336">
        <w:rPr>
          <w:rFonts w:asciiTheme="minorHAnsi" w:eastAsia="Arial" w:hAnsiTheme="minorHAnsi"/>
          <w:spacing w:val="-9"/>
          <w:w w:val="105"/>
        </w:rPr>
        <w:t xml:space="preserve">zamawiający </w:t>
      </w:r>
      <w:r w:rsidRPr="005D6336">
        <w:rPr>
          <w:rFonts w:asciiTheme="minorHAnsi" w:eastAsia="Arial" w:hAnsiTheme="minorHAnsi"/>
          <w:spacing w:val="-11"/>
          <w:w w:val="105"/>
        </w:rPr>
        <w:t xml:space="preserve">zamieści </w:t>
      </w:r>
      <w:r w:rsidRPr="005D6336">
        <w:rPr>
          <w:rFonts w:asciiTheme="minorHAnsi" w:eastAsia="Arial" w:hAnsiTheme="minorHAnsi"/>
          <w:spacing w:val="-4"/>
          <w:w w:val="105"/>
        </w:rPr>
        <w:t xml:space="preserve">na </w:t>
      </w:r>
      <w:r w:rsidRPr="005D6336">
        <w:rPr>
          <w:rFonts w:asciiTheme="minorHAnsi" w:eastAsia="Arial" w:hAnsiTheme="minorHAnsi"/>
          <w:spacing w:val="-3"/>
          <w:w w:val="105"/>
        </w:rPr>
        <w:t>stronie</w:t>
      </w:r>
      <w:r w:rsidRPr="005D6336">
        <w:rPr>
          <w:rFonts w:asciiTheme="minorHAnsi" w:eastAsia="Arial" w:hAnsiTheme="minorHAnsi"/>
          <w:spacing w:val="-4"/>
          <w:w w:val="105"/>
        </w:rPr>
        <w:t xml:space="preserve"> </w:t>
      </w:r>
      <w:r w:rsidR="00DE554A">
        <w:rPr>
          <w:rFonts w:asciiTheme="minorHAnsi" w:hAnsiTheme="minorHAnsi"/>
        </w:rPr>
        <w:t>www.niechlow.biuletyn.net</w:t>
      </w:r>
      <w:r w:rsidR="005D6336" w:rsidRPr="005D6336">
        <w:rPr>
          <w:rFonts w:asciiTheme="minorHAnsi" w:hAnsiTheme="minorHAnsi"/>
        </w:rPr>
        <w:t xml:space="preserve"> </w:t>
      </w:r>
    </w:p>
    <w:p w:rsidR="00651C27" w:rsidRPr="005D6336" w:rsidRDefault="00651C27" w:rsidP="009D17D2">
      <w:pPr>
        <w:pStyle w:val="Akapitzlist"/>
        <w:widowControl w:val="0"/>
        <w:numPr>
          <w:ilvl w:val="1"/>
          <w:numId w:val="4"/>
        </w:numPr>
        <w:tabs>
          <w:tab w:val="left" w:pos="954"/>
        </w:tabs>
        <w:spacing w:before="37" w:after="0" w:line="240" w:lineRule="auto"/>
        <w:ind w:right="151" w:hanging="357"/>
        <w:contextualSpacing w:val="0"/>
        <w:rPr>
          <w:rFonts w:asciiTheme="minorHAnsi" w:eastAsia="Arial" w:hAnsiTheme="minorHAnsi"/>
          <w:sz w:val="24"/>
          <w:szCs w:val="24"/>
        </w:rPr>
      </w:pPr>
      <w:r w:rsidRPr="005D6336">
        <w:rPr>
          <w:rFonts w:asciiTheme="minorHAnsi" w:eastAsia="Arial" w:hAnsiTheme="minorHAnsi"/>
          <w:spacing w:val="-3"/>
          <w:w w:val="105"/>
          <w:sz w:val="24"/>
          <w:szCs w:val="24"/>
        </w:rPr>
        <w:t>kwoty,</w:t>
      </w:r>
      <w:r w:rsidRPr="005D6336">
        <w:rPr>
          <w:rFonts w:asciiTheme="minorHAnsi" w:eastAsia="Arial" w:hAnsiTheme="minorHAnsi"/>
          <w:spacing w:val="-17"/>
          <w:w w:val="105"/>
          <w:sz w:val="24"/>
          <w:szCs w:val="24"/>
        </w:rPr>
        <w:t xml:space="preserve"> </w:t>
      </w:r>
      <w:r w:rsidRPr="005D6336">
        <w:rPr>
          <w:rFonts w:asciiTheme="minorHAnsi" w:eastAsia="Arial" w:hAnsiTheme="minorHAnsi"/>
          <w:spacing w:val="-5"/>
          <w:w w:val="105"/>
          <w:sz w:val="24"/>
          <w:szCs w:val="24"/>
        </w:rPr>
        <w:t>jaką</w:t>
      </w:r>
      <w:r w:rsidRPr="005D6336">
        <w:rPr>
          <w:rFonts w:asciiTheme="minorHAnsi" w:eastAsia="Arial" w:hAnsiTheme="minorHAnsi"/>
          <w:spacing w:val="-27"/>
          <w:w w:val="105"/>
          <w:sz w:val="24"/>
          <w:szCs w:val="24"/>
        </w:rPr>
        <w:t xml:space="preserve"> </w:t>
      </w:r>
      <w:r w:rsidRPr="005D6336">
        <w:rPr>
          <w:rFonts w:asciiTheme="minorHAnsi" w:eastAsia="Arial" w:hAnsiTheme="minorHAnsi"/>
          <w:spacing w:val="-9"/>
          <w:w w:val="105"/>
          <w:sz w:val="24"/>
          <w:szCs w:val="24"/>
        </w:rPr>
        <w:t>zamierza</w:t>
      </w:r>
      <w:r w:rsidRPr="005D6336">
        <w:rPr>
          <w:rFonts w:asciiTheme="minorHAnsi" w:eastAsia="Arial" w:hAnsiTheme="minorHAnsi"/>
          <w:spacing w:val="-26"/>
          <w:w w:val="105"/>
          <w:sz w:val="24"/>
          <w:szCs w:val="24"/>
        </w:rPr>
        <w:t xml:space="preserve"> </w:t>
      </w:r>
      <w:r w:rsidRPr="005D6336">
        <w:rPr>
          <w:rFonts w:asciiTheme="minorHAnsi" w:eastAsia="Arial" w:hAnsiTheme="minorHAnsi"/>
          <w:spacing w:val="-11"/>
          <w:w w:val="105"/>
          <w:sz w:val="24"/>
          <w:szCs w:val="24"/>
        </w:rPr>
        <w:t>przeznaczyć</w:t>
      </w:r>
      <w:r w:rsidRPr="005D6336">
        <w:rPr>
          <w:rFonts w:asciiTheme="minorHAnsi" w:eastAsia="Arial" w:hAnsiTheme="minorHAnsi"/>
          <w:spacing w:val="-28"/>
          <w:w w:val="105"/>
          <w:sz w:val="24"/>
          <w:szCs w:val="24"/>
        </w:rPr>
        <w:t xml:space="preserve"> </w:t>
      </w:r>
      <w:r w:rsidRPr="005D6336">
        <w:rPr>
          <w:rFonts w:asciiTheme="minorHAnsi" w:eastAsia="Arial" w:hAnsiTheme="minorHAnsi"/>
          <w:w w:val="105"/>
          <w:sz w:val="24"/>
          <w:szCs w:val="24"/>
        </w:rPr>
        <w:t>na</w:t>
      </w:r>
      <w:r w:rsidRPr="005D6336">
        <w:rPr>
          <w:rFonts w:asciiTheme="minorHAnsi" w:eastAsia="Arial" w:hAnsiTheme="minorHAnsi"/>
          <w:spacing w:val="-24"/>
          <w:w w:val="105"/>
          <w:sz w:val="24"/>
          <w:szCs w:val="24"/>
        </w:rPr>
        <w:t xml:space="preserve"> </w:t>
      </w:r>
      <w:r w:rsidRPr="005D6336">
        <w:rPr>
          <w:rFonts w:asciiTheme="minorHAnsi" w:eastAsia="Arial" w:hAnsiTheme="minorHAnsi"/>
          <w:spacing w:val="-8"/>
          <w:w w:val="105"/>
          <w:sz w:val="24"/>
          <w:szCs w:val="24"/>
        </w:rPr>
        <w:t>sfinansowanie</w:t>
      </w:r>
      <w:r w:rsidRPr="005D6336">
        <w:rPr>
          <w:rFonts w:asciiTheme="minorHAnsi" w:eastAsia="Arial" w:hAnsiTheme="minorHAnsi"/>
          <w:spacing w:val="-24"/>
          <w:w w:val="105"/>
          <w:sz w:val="24"/>
          <w:szCs w:val="24"/>
        </w:rPr>
        <w:t xml:space="preserve"> </w:t>
      </w:r>
      <w:r w:rsidRPr="005D6336">
        <w:rPr>
          <w:rFonts w:asciiTheme="minorHAnsi" w:eastAsia="Arial" w:hAnsiTheme="minorHAnsi"/>
          <w:spacing w:val="-10"/>
          <w:w w:val="105"/>
          <w:sz w:val="24"/>
          <w:szCs w:val="24"/>
        </w:rPr>
        <w:t>zamówienia;</w:t>
      </w:r>
    </w:p>
    <w:p w:rsidR="00651C27" w:rsidRPr="005D6336" w:rsidRDefault="00651C27" w:rsidP="009D17D2">
      <w:pPr>
        <w:pStyle w:val="Akapitzlist"/>
        <w:widowControl w:val="0"/>
        <w:numPr>
          <w:ilvl w:val="1"/>
          <w:numId w:val="4"/>
        </w:numPr>
        <w:tabs>
          <w:tab w:val="left" w:pos="954"/>
        </w:tabs>
        <w:spacing w:before="64" w:after="0" w:line="240" w:lineRule="auto"/>
        <w:ind w:right="151" w:hanging="357"/>
        <w:contextualSpacing w:val="0"/>
        <w:rPr>
          <w:rFonts w:asciiTheme="minorHAnsi" w:eastAsia="Arial" w:hAnsiTheme="minorHAnsi"/>
          <w:sz w:val="24"/>
          <w:szCs w:val="24"/>
        </w:rPr>
      </w:pPr>
      <w:r w:rsidRPr="005D6336">
        <w:rPr>
          <w:rFonts w:asciiTheme="minorHAnsi" w:eastAsia="Arial" w:hAnsiTheme="minorHAnsi"/>
          <w:w w:val="105"/>
          <w:sz w:val="24"/>
          <w:szCs w:val="24"/>
        </w:rPr>
        <w:t>firm</w:t>
      </w:r>
      <w:r w:rsidRPr="005D6336">
        <w:rPr>
          <w:rFonts w:asciiTheme="minorHAnsi" w:eastAsia="Arial" w:hAnsiTheme="minorHAnsi"/>
          <w:spacing w:val="-18"/>
          <w:w w:val="105"/>
          <w:sz w:val="24"/>
          <w:szCs w:val="24"/>
        </w:rPr>
        <w:t xml:space="preserve"> </w:t>
      </w:r>
      <w:r w:rsidRPr="005D6336">
        <w:rPr>
          <w:rFonts w:asciiTheme="minorHAnsi" w:eastAsia="Arial" w:hAnsiTheme="minorHAnsi"/>
          <w:spacing w:val="-5"/>
          <w:w w:val="105"/>
          <w:sz w:val="24"/>
          <w:szCs w:val="24"/>
        </w:rPr>
        <w:t>oraz</w:t>
      </w:r>
      <w:r w:rsidRPr="005D6336">
        <w:rPr>
          <w:rFonts w:asciiTheme="minorHAnsi" w:eastAsia="Arial" w:hAnsiTheme="minorHAnsi"/>
          <w:spacing w:val="-29"/>
          <w:w w:val="105"/>
          <w:sz w:val="24"/>
          <w:szCs w:val="24"/>
        </w:rPr>
        <w:t xml:space="preserve"> </w:t>
      </w:r>
      <w:r w:rsidRPr="005D6336">
        <w:rPr>
          <w:rFonts w:asciiTheme="minorHAnsi" w:eastAsia="Arial" w:hAnsiTheme="minorHAnsi"/>
          <w:spacing w:val="-12"/>
          <w:w w:val="105"/>
          <w:sz w:val="24"/>
          <w:szCs w:val="24"/>
        </w:rPr>
        <w:t>adresów</w:t>
      </w:r>
      <w:r w:rsidRPr="005D6336">
        <w:rPr>
          <w:rFonts w:asciiTheme="minorHAnsi" w:eastAsia="Arial" w:hAnsiTheme="minorHAnsi"/>
          <w:spacing w:val="-10"/>
          <w:w w:val="105"/>
          <w:sz w:val="24"/>
          <w:szCs w:val="24"/>
        </w:rPr>
        <w:t xml:space="preserve"> </w:t>
      </w:r>
      <w:r w:rsidRPr="005D6336">
        <w:rPr>
          <w:rFonts w:asciiTheme="minorHAnsi" w:eastAsia="Arial" w:hAnsiTheme="minorHAnsi"/>
          <w:sz w:val="24"/>
          <w:szCs w:val="24"/>
        </w:rPr>
        <w:t>wykonawców, którzy złożyli oferty</w:t>
      </w:r>
      <w:r w:rsidRPr="005D6336">
        <w:rPr>
          <w:rFonts w:asciiTheme="minorHAnsi" w:eastAsia="Arial" w:hAnsiTheme="minorHAnsi"/>
          <w:spacing w:val="-19"/>
          <w:w w:val="105"/>
          <w:sz w:val="24"/>
          <w:szCs w:val="24"/>
        </w:rPr>
        <w:t xml:space="preserve"> </w:t>
      </w:r>
      <w:r w:rsidRPr="005D6336">
        <w:rPr>
          <w:rFonts w:asciiTheme="minorHAnsi" w:eastAsia="Arial" w:hAnsiTheme="minorHAnsi"/>
          <w:w w:val="105"/>
          <w:sz w:val="24"/>
          <w:szCs w:val="24"/>
        </w:rPr>
        <w:t>w</w:t>
      </w:r>
      <w:r w:rsidRPr="005D6336">
        <w:rPr>
          <w:rFonts w:asciiTheme="minorHAnsi" w:eastAsia="Arial" w:hAnsiTheme="minorHAnsi"/>
          <w:spacing w:val="-13"/>
          <w:w w:val="105"/>
          <w:sz w:val="24"/>
          <w:szCs w:val="24"/>
        </w:rPr>
        <w:t xml:space="preserve"> </w:t>
      </w:r>
      <w:r w:rsidRPr="005D6336">
        <w:rPr>
          <w:rFonts w:asciiTheme="minorHAnsi" w:eastAsia="Arial" w:hAnsiTheme="minorHAnsi"/>
          <w:spacing w:val="-3"/>
          <w:w w:val="105"/>
          <w:sz w:val="24"/>
          <w:szCs w:val="24"/>
        </w:rPr>
        <w:t>terminie;</w:t>
      </w:r>
    </w:p>
    <w:p w:rsidR="00651C27" w:rsidRPr="005D6336" w:rsidRDefault="00651C27" w:rsidP="009D17D2">
      <w:pPr>
        <w:pStyle w:val="Akapitzlist"/>
        <w:widowControl w:val="0"/>
        <w:numPr>
          <w:ilvl w:val="1"/>
          <w:numId w:val="4"/>
        </w:numPr>
        <w:tabs>
          <w:tab w:val="left" w:pos="954"/>
        </w:tabs>
        <w:autoSpaceDE w:val="0"/>
        <w:autoSpaceDN w:val="0"/>
        <w:adjustRightInd w:val="0"/>
        <w:spacing w:before="62" w:after="0" w:line="240" w:lineRule="auto"/>
        <w:ind w:right="158" w:hanging="357"/>
        <w:contextualSpacing w:val="0"/>
        <w:rPr>
          <w:rFonts w:asciiTheme="minorHAnsi" w:hAnsiTheme="minorHAnsi"/>
        </w:rPr>
      </w:pPr>
      <w:r w:rsidRPr="005D6336">
        <w:rPr>
          <w:rFonts w:asciiTheme="minorHAnsi" w:eastAsia="Arial" w:hAnsiTheme="minorHAnsi"/>
          <w:spacing w:val="-9"/>
          <w:w w:val="105"/>
          <w:sz w:val="24"/>
          <w:szCs w:val="24"/>
        </w:rPr>
        <w:t>ceny,</w:t>
      </w:r>
      <w:r w:rsidRPr="005D6336">
        <w:rPr>
          <w:rFonts w:asciiTheme="minorHAnsi" w:eastAsia="Arial" w:hAnsiTheme="minorHAnsi"/>
          <w:spacing w:val="-12"/>
          <w:w w:val="105"/>
          <w:sz w:val="24"/>
          <w:szCs w:val="24"/>
        </w:rPr>
        <w:t xml:space="preserve"> </w:t>
      </w:r>
      <w:r w:rsidRPr="005D6336">
        <w:rPr>
          <w:rFonts w:asciiTheme="minorHAnsi" w:eastAsia="Arial" w:hAnsiTheme="minorHAnsi"/>
          <w:w w:val="105"/>
          <w:sz w:val="24"/>
          <w:szCs w:val="24"/>
        </w:rPr>
        <w:t>terminu</w:t>
      </w:r>
      <w:r w:rsidRPr="005D6336">
        <w:rPr>
          <w:rFonts w:asciiTheme="minorHAnsi" w:eastAsia="Arial" w:hAnsiTheme="minorHAnsi"/>
          <w:spacing w:val="-11"/>
          <w:w w:val="105"/>
          <w:sz w:val="24"/>
          <w:szCs w:val="24"/>
        </w:rPr>
        <w:t xml:space="preserve"> </w:t>
      </w:r>
      <w:r w:rsidRPr="005D6336">
        <w:rPr>
          <w:rFonts w:asciiTheme="minorHAnsi" w:eastAsia="Arial" w:hAnsiTheme="minorHAnsi"/>
          <w:spacing w:val="-6"/>
          <w:w w:val="105"/>
          <w:sz w:val="24"/>
          <w:szCs w:val="24"/>
        </w:rPr>
        <w:t>wykonania</w:t>
      </w:r>
      <w:r w:rsidRPr="005D6336">
        <w:rPr>
          <w:rFonts w:asciiTheme="minorHAnsi" w:eastAsia="Arial" w:hAnsiTheme="minorHAnsi"/>
          <w:spacing w:val="-21"/>
          <w:w w:val="105"/>
          <w:sz w:val="24"/>
          <w:szCs w:val="24"/>
        </w:rPr>
        <w:t xml:space="preserve"> </w:t>
      </w:r>
      <w:r w:rsidRPr="005D6336">
        <w:rPr>
          <w:rFonts w:asciiTheme="minorHAnsi" w:eastAsia="Arial" w:hAnsiTheme="minorHAnsi"/>
          <w:spacing w:val="-10"/>
          <w:w w:val="105"/>
          <w:sz w:val="24"/>
          <w:szCs w:val="24"/>
        </w:rPr>
        <w:t>zamówienia i</w:t>
      </w:r>
      <w:r w:rsidRPr="005D6336">
        <w:rPr>
          <w:rFonts w:asciiTheme="minorHAnsi" w:eastAsia="Arial" w:hAnsiTheme="minorHAnsi"/>
          <w:spacing w:val="-14"/>
          <w:w w:val="105"/>
          <w:sz w:val="24"/>
          <w:szCs w:val="24"/>
        </w:rPr>
        <w:t xml:space="preserve"> </w:t>
      </w:r>
      <w:r w:rsidRPr="005D6336">
        <w:rPr>
          <w:rFonts w:asciiTheme="minorHAnsi" w:eastAsia="Arial" w:hAnsiTheme="minorHAnsi"/>
          <w:spacing w:val="-7"/>
          <w:w w:val="105"/>
          <w:sz w:val="24"/>
          <w:szCs w:val="24"/>
        </w:rPr>
        <w:t>okresu</w:t>
      </w:r>
      <w:r w:rsidRPr="005D6336">
        <w:rPr>
          <w:rFonts w:asciiTheme="minorHAnsi" w:eastAsia="Arial" w:hAnsiTheme="minorHAnsi"/>
          <w:spacing w:val="-11"/>
          <w:w w:val="105"/>
          <w:sz w:val="24"/>
          <w:szCs w:val="24"/>
        </w:rPr>
        <w:t xml:space="preserve"> </w:t>
      </w:r>
      <w:r w:rsidRPr="005D6336">
        <w:rPr>
          <w:rFonts w:asciiTheme="minorHAnsi" w:eastAsia="Arial" w:hAnsiTheme="minorHAnsi"/>
          <w:spacing w:val="-8"/>
          <w:w w:val="105"/>
          <w:sz w:val="24"/>
          <w:szCs w:val="24"/>
        </w:rPr>
        <w:t xml:space="preserve">gwarancji </w:t>
      </w:r>
    </w:p>
    <w:p w:rsidR="00651C27" w:rsidRPr="00F26DA0" w:rsidRDefault="00651C27" w:rsidP="00651C27">
      <w:pPr>
        <w:widowControl w:val="0"/>
        <w:autoSpaceDE w:val="0"/>
        <w:autoSpaceDN w:val="0"/>
        <w:adjustRightInd w:val="0"/>
      </w:pPr>
    </w:p>
    <w:p w:rsidR="00651C27" w:rsidRPr="006530CF" w:rsidRDefault="00651C27" w:rsidP="009D17D2">
      <w:pPr>
        <w:widowControl w:val="0"/>
        <w:numPr>
          <w:ilvl w:val="0"/>
          <w:numId w:val="30"/>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BADANIE   I   OCENA   OFERT</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5D6336" w:rsidRDefault="00651C27" w:rsidP="009D17D2">
      <w:pPr>
        <w:numPr>
          <w:ilvl w:val="1"/>
          <w:numId w:val="31"/>
        </w:numPr>
        <w:jc w:val="both"/>
        <w:rPr>
          <w:rFonts w:asciiTheme="minorHAnsi" w:hAnsiTheme="minorHAnsi"/>
        </w:rPr>
      </w:pPr>
      <w:r w:rsidRPr="005D6336">
        <w:rPr>
          <w:rFonts w:asciiTheme="minorHAnsi" w:hAnsiTheme="minorHAnsi"/>
        </w:rPr>
        <w:t xml:space="preserve">Działając zgodnie z art. 24aa ust. 1 ustawy PZP Zamawiający najpierw dokona oceny ofert, a następnie zbada, czy Wykonawca, którego oferta została oceniona jako najkorzystniejsza, nie podlega   wykluczeniu oraz spełnia warunki udziału </w:t>
      </w:r>
      <w:r w:rsidR="00864CF3" w:rsidRPr="005D6336">
        <w:rPr>
          <w:rFonts w:asciiTheme="minorHAnsi" w:hAnsiTheme="minorHAnsi"/>
        </w:rPr>
        <w:br/>
      </w:r>
      <w:r w:rsidRPr="005D6336">
        <w:rPr>
          <w:rFonts w:asciiTheme="minorHAnsi" w:hAnsiTheme="minorHAnsi"/>
        </w:rPr>
        <w:t>w postępowaniu.</w:t>
      </w:r>
    </w:p>
    <w:p w:rsidR="00651C27" w:rsidRPr="005D6336" w:rsidRDefault="00651C27" w:rsidP="009D17D2">
      <w:pPr>
        <w:numPr>
          <w:ilvl w:val="1"/>
          <w:numId w:val="31"/>
        </w:numPr>
        <w:jc w:val="both"/>
        <w:rPr>
          <w:rFonts w:asciiTheme="minorHAnsi" w:hAnsiTheme="minorHAnsi"/>
        </w:rPr>
      </w:pPr>
      <w:r w:rsidRPr="005D6336">
        <w:rPr>
          <w:rFonts w:asciiTheme="minorHAnsi" w:hAnsiTheme="minorHAnsi"/>
        </w:rPr>
        <w:t>Komisja dokona weryfikacji złożonych ofert pod kątem przesłanek do odrzucenia na podstawie art.89 ustawy, poprawi w ofertach zgodnie z  art. 87 ustawy:  oczywiste omyłki pisarskie, oczywiste omyłki rachunkowe, z uwzgl</w:t>
      </w:r>
      <w:r w:rsidRPr="005D6336">
        <w:rPr>
          <w:rFonts w:asciiTheme="minorHAnsi" w:eastAsia="TimesNewRoman" w:hAnsiTheme="minorHAnsi"/>
        </w:rPr>
        <w:t>ę</w:t>
      </w:r>
      <w:r w:rsidRPr="005D6336">
        <w:rPr>
          <w:rFonts w:asciiTheme="minorHAnsi" w:hAnsiTheme="minorHAnsi"/>
        </w:rPr>
        <w:t>dnieniem konsekwencji rachunkowych dokonanych poprawek, inne omyłki polegaj</w:t>
      </w:r>
      <w:r w:rsidRPr="005D6336">
        <w:rPr>
          <w:rFonts w:asciiTheme="minorHAnsi" w:eastAsia="TimesNewRoman" w:hAnsiTheme="minorHAnsi"/>
        </w:rPr>
        <w:t>ą</w:t>
      </w:r>
      <w:r w:rsidRPr="005D6336">
        <w:rPr>
          <w:rFonts w:asciiTheme="minorHAnsi" w:hAnsiTheme="minorHAnsi"/>
        </w:rPr>
        <w:t>ce na niezgodno</w:t>
      </w:r>
      <w:r w:rsidRPr="005D6336">
        <w:rPr>
          <w:rFonts w:asciiTheme="minorHAnsi" w:eastAsia="TimesNewRoman" w:hAnsiTheme="minorHAnsi"/>
        </w:rPr>
        <w:t>ś</w:t>
      </w:r>
      <w:r w:rsidRPr="005D6336">
        <w:rPr>
          <w:rFonts w:asciiTheme="minorHAnsi" w:hAnsiTheme="minorHAnsi"/>
        </w:rPr>
        <w:t>ci oferty ze specyfikacj</w:t>
      </w:r>
      <w:r w:rsidRPr="005D6336">
        <w:rPr>
          <w:rFonts w:asciiTheme="minorHAnsi" w:eastAsia="TimesNewRoman" w:hAnsiTheme="minorHAnsi"/>
        </w:rPr>
        <w:t xml:space="preserve">ą </w:t>
      </w:r>
      <w:r w:rsidRPr="005D6336">
        <w:rPr>
          <w:rFonts w:asciiTheme="minorHAnsi" w:hAnsiTheme="minorHAnsi"/>
        </w:rPr>
        <w:t>istotnych warunków zamówienia, nie powoduj</w:t>
      </w:r>
      <w:r w:rsidRPr="005D6336">
        <w:rPr>
          <w:rFonts w:asciiTheme="minorHAnsi" w:eastAsia="TimesNewRoman" w:hAnsiTheme="minorHAnsi"/>
        </w:rPr>
        <w:t>ą</w:t>
      </w:r>
      <w:r w:rsidRPr="005D6336">
        <w:rPr>
          <w:rFonts w:asciiTheme="minorHAnsi" w:hAnsiTheme="minorHAnsi"/>
        </w:rPr>
        <w:t>ce istotnych zmian w tre</w:t>
      </w:r>
      <w:r w:rsidRPr="005D6336">
        <w:rPr>
          <w:rFonts w:asciiTheme="minorHAnsi" w:eastAsia="TimesNewRoman" w:hAnsiTheme="minorHAnsi"/>
        </w:rPr>
        <w:t>ś</w:t>
      </w:r>
      <w:r w:rsidRPr="005D6336">
        <w:rPr>
          <w:rFonts w:asciiTheme="minorHAnsi" w:hAnsiTheme="minorHAnsi"/>
        </w:rPr>
        <w:t>ci oferty - niezwłocznie zawiadamiaj</w:t>
      </w:r>
      <w:r w:rsidRPr="005D6336">
        <w:rPr>
          <w:rFonts w:asciiTheme="minorHAnsi" w:eastAsia="TimesNewRoman" w:hAnsiTheme="minorHAnsi"/>
        </w:rPr>
        <w:t>ą</w:t>
      </w:r>
      <w:r w:rsidRPr="005D6336">
        <w:rPr>
          <w:rFonts w:asciiTheme="minorHAnsi" w:hAnsiTheme="minorHAnsi"/>
        </w:rPr>
        <w:t>c o tym Wykonawc</w:t>
      </w:r>
      <w:r w:rsidRPr="005D6336">
        <w:rPr>
          <w:rFonts w:asciiTheme="minorHAnsi" w:eastAsia="TimesNewRoman" w:hAnsiTheme="minorHAnsi"/>
        </w:rPr>
        <w:t>ę</w:t>
      </w:r>
      <w:r w:rsidRPr="005D6336">
        <w:rPr>
          <w:rFonts w:asciiTheme="minorHAnsi" w:hAnsiTheme="minorHAnsi"/>
        </w:rPr>
        <w:t xml:space="preserve">, którego oferta została poprawiona, </w:t>
      </w:r>
      <w:r w:rsidR="00864CF3" w:rsidRPr="005D6336">
        <w:rPr>
          <w:rFonts w:asciiTheme="minorHAnsi" w:hAnsiTheme="minorHAnsi"/>
        </w:rPr>
        <w:br/>
      </w:r>
      <w:r w:rsidRPr="005D6336">
        <w:rPr>
          <w:rFonts w:asciiTheme="minorHAnsi" w:hAnsiTheme="minorHAnsi"/>
        </w:rPr>
        <w:t xml:space="preserve">a także zwróci się o ewentualne wyjaśnienia rażąco niskiej ceny , jeżeli zasadne jest wszczęcie procedury określonej w art.90 ustawy </w:t>
      </w:r>
      <w:proofErr w:type="spellStart"/>
      <w:r w:rsidRPr="005D6336">
        <w:rPr>
          <w:rFonts w:asciiTheme="minorHAnsi" w:hAnsiTheme="minorHAnsi"/>
        </w:rPr>
        <w:t>Pzp</w:t>
      </w:r>
      <w:proofErr w:type="spellEnd"/>
      <w:r w:rsidRPr="005D6336">
        <w:rPr>
          <w:rFonts w:asciiTheme="minorHAnsi" w:hAnsiTheme="minorHAnsi"/>
        </w:rPr>
        <w:t>.</w:t>
      </w:r>
    </w:p>
    <w:p w:rsidR="00224F08" w:rsidRDefault="00224F08" w:rsidP="00224F08">
      <w:pPr>
        <w:ind w:left="405"/>
        <w:jc w:val="both"/>
      </w:pPr>
    </w:p>
    <w:p w:rsidR="00224F08" w:rsidRDefault="00224F08" w:rsidP="00224F08">
      <w:pPr>
        <w:ind w:left="405"/>
        <w:jc w:val="both"/>
      </w:pPr>
    </w:p>
    <w:p w:rsidR="00651C27" w:rsidRPr="005D6336" w:rsidRDefault="00651C27" w:rsidP="009D17D2">
      <w:pPr>
        <w:numPr>
          <w:ilvl w:val="1"/>
          <w:numId w:val="31"/>
        </w:numPr>
        <w:jc w:val="both"/>
        <w:rPr>
          <w:rFonts w:asciiTheme="minorHAnsi" w:hAnsiTheme="minorHAnsi"/>
        </w:rPr>
      </w:pPr>
      <w:r w:rsidRPr="005D6336">
        <w:rPr>
          <w:rFonts w:asciiTheme="minorHAnsi" w:hAnsiTheme="minorHAnsi"/>
        </w:rPr>
        <w:t>Oferty  zostaną ocenione według następujących kryteriów :</w:t>
      </w:r>
    </w:p>
    <w:p w:rsidR="00651C27" w:rsidRPr="00F26DA0" w:rsidRDefault="00651C27" w:rsidP="00651C27">
      <w:pPr>
        <w:widowControl w:val="0"/>
        <w:autoSpaceDE w:val="0"/>
        <w:autoSpaceDN w:val="0"/>
        <w:adjustRightInd w:val="0"/>
        <w:rPr>
          <w:b/>
          <w:bCs/>
          <w:i/>
          <w:iCs/>
        </w:rPr>
      </w:pPr>
    </w:p>
    <w:p w:rsidR="00651C27" w:rsidRDefault="001F124E" w:rsidP="00651C27">
      <w:pPr>
        <w:widowControl w:val="0"/>
        <w:autoSpaceDE w:val="0"/>
        <w:autoSpaceDN w:val="0"/>
        <w:adjustRightInd w:val="0"/>
        <w:rPr>
          <w:rFonts w:asciiTheme="minorHAnsi" w:hAnsiTheme="minorHAnsi"/>
          <w:b/>
          <w:bCs/>
          <w:i/>
          <w:iCs/>
          <w14:shadow w14:blurRad="50800" w14:dist="38100" w14:dir="2700000" w14:sx="100000" w14:sy="100000" w14:kx="0" w14:ky="0" w14:algn="tl">
            <w14:srgbClr w14:val="000000">
              <w14:alpha w14:val="60000"/>
            </w14:srgbClr>
          </w14:shadow>
        </w:rPr>
      </w:pPr>
      <w:r>
        <w:rPr>
          <w:rFonts w:asciiTheme="minorHAnsi" w:hAnsiTheme="minorHAnsi"/>
          <w:b/>
          <w:bCs/>
          <w:i/>
          <w:iCs/>
          <w14:shadow w14:blurRad="50800" w14:dist="38100" w14:dir="2700000" w14:sx="100000" w14:sy="100000" w14:kx="0" w14:ky="0" w14:algn="tl">
            <w14:srgbClr w14:val="000000">
              <w14:alpha w14:val="60000"/>
            </w14:srgbClr>
          </w14:shadow>
        </w:rPr>
        <w:t>Kryterium - cena    - 60%</w:t>
      </w:r>
    </w:p>
    <w:p w:rsidR="001F124E" w:rsidRPr="005D6336" w:rsidRDefault="001F124E" w:rsidP="00651C27">
      <w:pPr>
        <w:widowControl w:val="0"/>
        <w:autoSpaceDE w:val="0"/>
        <w:autoSpaceDN w:val="0"/>
        <w:adjustRightInd w:val="0"/>
        <w:rPr>
          <w:rFonts w:asciiTheme="minorHAnsi" w:hAnsiTheme="minorHAnsi"/>
          <w:b/>
          <w:bCs/>
          <w:i/>
          <w:iCs/>
          <w14:shadow w14:blurRad="50800" w14:dist="38100" w14:dir="2700000" w14:sx="100000" w14:sy="100000" w14:kx="0" w14:ky="0" w14:algn="tl">
            <w14:srgbClr w14:val="000000">
              <w14:alpha w14:val="60000"/>
            </w14:srgbClr>
          </w14:shadow>
        </w:rPr>
      </w:pPr>
      <w:r>
        <w:rPr>
          <w:rFonts w:asciiTheme="minorHAnsi" w:hAnsiTheme="minorHAnsi"/>
          <w:b/>
          <w:bCs/>
          <w:i/>
          <w:iCs/>
          <w14:shadow w14:blurRad="50800" w14:dist="38100" w14:dir="2700000" w14:sx="100000" w14:sy="100000" w14:kx="0" w14:ky="0" w14:algn="tl">
            <w14:srgbClr w14:val="000000">
              <w14:alpha w14:val="60000"/>
            </w14:srgbClr>
          </w14:shadow>
        </w:rPr>
        <w:t>Kryterium- termin płatności - 30</w:t>
      </w:r>
    </w:p>
    <w:p w:rsidR="00651C27" w:rsidRPr="005D6336" w:rsidRDefault="00651C27" w:rsidP="00651C27">
      <w:pPr>
        <w:widowControl w:val="0"/>
        <w:autoSpaceDE w:val="0"/>
        <w:autoSpaceDN w:val="0"/>
        <w:adjustRightInd w:val="0"/>
        <w:rPr>
          <w:rFonts w:asciiTheme="minorHAnsi" w:hAnsiTheme="minorHAnsi"/>
          <w:b/>
          <w:bCs/>
          <w:i/>
          <w:iCs/>
          <w14:shadow w14:blurRad="50800" w14:dist="38100" w14:dir="2700000" w14:sx="100000" w14:sy="100000" w14:kx="0" w14:ky="0" w14:algn="tl">
            <w14:srgbClr w14:val="000000">
              <w14:alpha w14:val="60000"/>
            </w14:srgbClr>
          </w14:shadow>
        </w:rPr>
      </w:pPr>
      <w:r w:rsidRPr="005D6336">
        <w:rPr>
          <w:rFonts w:asciiTheme="minorHAnsi" w:hAnsiTheme="minorHAnsi"/>
          <w:b/>
          <w:bCs/>
          <w:i/>
          <w:iCs/>
          <w14:shadow w14:blurRad="50800" w14:dist="38100" w14:dir="2700000" w14:sx="100000" w14:sy="100000" w14:kx="0" w14:ky="0" w14:algn="tl">
            <w14:srgbClr w14:val="000000">
              <w14:alpha w14:val="60000"/>
            </w14:srgbClr>
          </w14:shadow>
        </w:rPr>
        <w:t>Kryter</w:t>
      </w:r>
      <w:r w:rsidR="001F124E">
        <w:rPr>
          <w:rFonts w:asciiTheme="minorHAnsi" w:hAnsiTheme="minorHAnsi"/>
          <w:b/>
          <w:bCs/>
          <w:i/>
          <w:iCs/>
          <w14:shadow w14:blurRad="50800" w14:dist="38100" w14:dir="2700000" w14:sx="100000" w14:sy="100000" w14:kx="0" w14:ky="0" w14:algn="tl">
            <w14:srgbClr w14:val="000000">
              <w14:alpha w14:val="60000"/>
            </w14:srgbClr>
          </w14:shadow>
        </w:rPr>
        <w:t>ium – termin wykonania</w:t>
      </w:r>
      <w:r w:rsidR="00CC69A7">
        <w:rPr>
          <w:rFonts w:asciiTheme="minorHAnsi" w:hAnsiTheme="minorHAnsi"/>
          <w:b/>
          <w:bCs/>
          <w:i/>
          <w:iCs/>
          <w14:shadow w14:blurRad="50800" w14:dist="38100" w14:dir="2700000" w14:sx="100000" w14:sy="100000" w14:kx="0" w14:ky="0" w14:algn="tl">
            <w14:srgbClr w14:val="000000">
              <w14:alpha w14:val="60000"/>
            </w14:srgbClr>
          </w14:shadow>
        </w:rPr>
        <w:t xml:space="preserve"> - </w:t>
      </w:r>
      <w:r w:rsidR="001F124E">
        <w:rPr>
          <w:rFonts w:asciiTheme="minorHAnsi" w:hAnsiTheme="minorHAnsi"/>
          <w:b/>
          <w:bCs/>
          <w:i/>
          <w:iCs/>
          <w14:shadow w14:blurRad="50800" w14:dist="38100" w14:dir="2700000" w14:sx="100000" w14:sy="100000" w14:kx="0" w14:ky="0" w14:algn="tl">
            <w14:srgbClr w14:val="000000">
              <w14:alpha w14:val="60000"/>
            </w14:srgbClr>
          </w14:shadow>
        </w:rPr>
        <w:t xml:space="preserve"> 1</w:t>
      </w:r>
      <w:r w:rsidRPr="005D6336">
        <w:rPr>
          <w:rFonts w:asciiTheme="minorHAnsi" w:hAnsiTheme="minorHAnsi"/>
          <w:b/>
          <w:bCs/>
          <w:i/>
          <w:iCs/>
          <w14:shadow w14:blurRad="50800" w14:dist="38100" w14:dir="2700000" w14:sx="100000" w14:sy="100000" w14:kx="0" w14:ky="0" w14:algn="tl">
            <w14:srgbClr w14:val="000000">
              <w14:alpha w14:val="60000"/>
            </w14:srgbClr>
          </w14:shadow>
        </w:rPr>
        <w:t xml:space="preserve">0% </w:t>
      </w:r>
    </w:p>
    <w:p w:rsidR="00651C27" w:rsidRPr="00F26DA0" w:rsidRDefault="00651C27" w:rsidP="00651C27">
      <w:pPr>
        <w:widowControl w:val="0"/>
        <w:autoSpaceDE w:val="0"/>
        <w:autoSpaceDN w:val="0"/>
        <w:adjustRightInd w:val="0"/>
      </w:pPr>
    </w:p>
    <w:p w:rsidR="00651C27" w:rsidRPr="005D6336" w:rsidRDefault="00651C27" w:rsidP="00651C27">
      <w:pPr>
        <w:widowControl w:val="0"/>
        <w:autoSpaceDE w:val="0"/>
        <w:autoSpaceDN w:val="0"/>
        <w:adjustRightInd w:val="0"/>
        <w:rPr>
          <w:rFonts w:asciiTheme="minorHAnsi" w:hAnsiTheme="minorHAnsi"/>
          <w:u w:val="single"/>
        </w:rPr>
      </w:pPr>
      <w:r w:rsidRPr="005D6336">
        <w:rPr>
          <w:rFonts w:asciiTheme="minorHAnsi" w:hAnsiTheme="minorHAnsi"/>
          <w:u w:val="single"/>
        </w:rPr>
        <w:t xml:space="preserve">a. kryterium cena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Oferta z najniższą ceną  otrzyma 60 punktów</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lastRenderedPageBreak/>
        <w:t>Pozostałe oferty proporcjonalnie mniej według następującego wzoru:</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         </w:t>
      </w:r>
      <w:proofErr w:type="spellStart"/>
      <w:r w:rsidRPr="005D6336">
        <w:rPr>
          <w:rFonts w:asciiTheme="minorHAnsi" w:hAnsiTheme="minorHAnsi"/>
        </w:rPr>
        <w:t>Cn</w:t>
      </w:r>
      <w:proofErr w:type="spellEnd"/>
      <w:r w:rsidRPr="005D6336">
        <w:rPr>
          <w:rFonts w:asciiTheme="minorHAnsi" w:hAnsiTheme="minorHAnsi"/>
        </w:rPr>
        <w:t xml:space="preserve">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X = -------  x 100 x 60%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         </w:t>
      </w:r>
      <w:proofErr w:type="spellStart"/>
      <w:r w:rsidRPr="005D6336">
        <w:rPr>
          <w:rFonts w:asciiTheme="minorHAnsi" w:hAnsiTheme="minorHAnsi"/>
        </w:rPr>
        <w:t>Cb</w:t>
      </w:r>
      <w:proofErr w:type="spellEnd"/>
      <w:r w:rsidRPr="005D6336">
        <w:rPr>
          <w:rFonts w:asciiTheme="minorHAnsi" w:hAnsiTheme="minorHAnsi"/>
        </w:rPr>
        <w:t xml:space="preserve"> </w:t>
      </w: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 xml:space="preserve">X – ilość  otrzymanych  punktów </w:t>
      </w:r>
    </w:p>
    <w:p w:rsidR="00651C27" w:rsidRPr="005D6336" w:rsidRDefault="00651C27" w:rsidP="00651C27">
      <w:pPr>
        <w:widowControl w:val="0"/>
        <w:autoSpaceDE w:val="0"/>
        <w:autoSpaceDN w:val="0"/>
        <w:adjustRightInd w:val="0"/>
        <w:rPr>
          <w:rFonts w:asciiTheme="minorHAnsi" w:hAnsiTheme="minorHAnsi"/>
        </w:rPr>
      </w:pPr>
      <w:proofErr w:type="spellStart"/>
      <w:r w:rsidRPr="005D6336">
        <w:rPr>
          <w:rFonts w:asciiTheme="minorHAnsi" w:hAnsiTheme="minorHAnsi"/>
        </w:rPr>
        <w:t>Cn</w:t>
      </w:r>
      <w:proofErr w:type="spellEnd"/>
      <w:r w:rsidRPr="005D6336">
        <w:rPr>
          <w:rFonts w:asciiTheme="minorHAnsi" w:hAnsiTheme="minorHAnsi"/>
        </w:rPr>
        <w:t xml:space="preserve"> -  cena oferty  z najniższą ceną </w:t>
      </w:r>
    </w:p>
    <w:p w:rsidR="00651C27" w:rsidRPr="005D6336" w:rsidRDefault="00651C27" w:rsidP="00651C27">
      <w:pPr>
        <w:widowControl w:val="0"/>
        <w:autoSpaceDE w:val="0"/>
        <w:autoSpaceDN w:val="0"/>
        <w:adjustRightInd w:val="0"/>
        <w:rPr>
          <w:rFonts w:asciiTheme="minorHAnsi" w:hAnsiTheme="minorHAnsi"/>
        </w:rPr>
      </w:pPr>
      <w:proofErr w:type="spellStart"/>
      <w:r w:rsidRPr="005D6336">
        <w:rPr>
          <w:rFonts w:asciiTheme="minorHAnsi" w:hAnsiTheme="minorHAnsi"/>
        </w:rPr>
        <w:t>Cb</w:t>
      </w:r>
      <w:proofErr w:type="spellEnd"/>
      <w:r w:rsidRPr="005D6336">
        <w:rPr>
          <w:rFonts w:asciiTheme="minorHAnsi" w:hAnsiTheme="minorHAnsi"/>
        </w:rPr>
        <w:t xml:space="preserve"> – cena oferty badanej</w:t>
      </w:r>
    </w:p>
    <w:p w:rsidR="00651C27" w:rsidRPr="005D6336" w:rsidRDefault="00651C27" w:rsidP="00651C27">
      <w:pPr>
        <w:widowControl w:val="0"/>
        <w:autoSpaceDE w:val="0"/>
        <w:autoSpaceDN w:val="0"/>
        <w:adjustRightInd w:val="0"/>
        <w:rPr>
          <w:rFonts w:asciiTheme="minorHAnsi" w:hAnsiTheme="minorHAnsi"/>
        </w:rPr>
      </w:pPr>
    </w:p>
    <w:p w:rsidR="00651C27" w:rsidRPr="005D6336" w:rsidRDefault="00651C27" w:rsidP="00651C27">
      <w:pPr>
        <w:widowControl w:val="0"/>
        <w:autoSpaceDE w:val="0"/>
        <w:autoSpaceDN w:val="0"/>
        <w:adjustRightInd w:val="0"/>
        <w:rPr>
          <w:rFonts w:asciiTheme="minorHAnsi" w:hAnsiTheme="minorHAnsi"/>
          <w:u w:val="single"/>
        </w:rPr>
      </w:pPr>
      <w:r w:rsidRPr="005D6336">
        <w:rPr>
          <w:rFonts w:asciiTheme="minorHAnsi" w:hAnsiTheme="minorHAnsi"/>
          <w:u w:val="single"/>
        </w:rPr>
        <w:t>b. kry</w:t>
      </w:r>
      <w:r w:rsidR="00DE554A">
        <w:rPr>
          <w:rFonts w:asciiTheme="minorHAnsi" w:hAnsiTheme="minorHAnsi"/>
          <w:u w:val="single"/>
        </w:rPr>
        <w:t>terium t</w:t>
      </w:r>
      <w:r w:rsidR="00DE554A" w:rsidRPr="00DE554A">
        <w:rPr>
          <w:rFonts w:asciiTheme="minorHAnsi" w:hAnsiTheme="minorHAnsi"/>
          <w:u w:val="single"/>
        </w:rPr>
        <w:t xml:space="preserve">ermin płatności </w:t>
      </w:r>
      <w:r w:rsidR="001F124E">
        <w:rPr>
          <w:rFonts w:asciiTheme="minorHAnsi" w:hAnsiTheme="minorHAnsi"/>
          <w:u w:val="single"/>
        </w:rPr>
        <w:t xml:space="preserve"> – maksymalna ilość punktów - 3</w:t>
      </w:r>
      <w:r w:rsidRPr="005D6336">
        <w:rPr>
          <w:rFonts w:asciiTheme="minorHAnsi" w:hAnsiTheme="minorHAnsi"/>
          <w:u w:val="single"/>
        </w:rPr>
        <w:t>0</w:t>
      </w:r>
    </w:p>
    <w:p w:rsidR="00651C27" w:rsidRPr="005D6336" w:rsidRDefault="00651C27" w:rsidP="00651C27">
      <w:pPr>
        <w:widowControl w:val="0"/>
        <w:autoSpaceDE w:val="0"/>
        <w:autoSpaceDN w:val="0"/>
        <w:adjustRightInd w:val="0"/>
        <w:rPr>
          <w:rFonts w:asciiTheme="minorHAnsi" w:hAnsiTheme="minorHAnsi"/>
          <w:u w:val="single"/>
        </w:rPr>
      </w:pPr>
    </w:p>
    <w:p w:rsidR="00DE554A" w:rsidRPr="00DE554A" w:rsidRDefault="001F124E" w:rsidP="00DE554A">
      <w:pPr>
        <w:widowControl w:val="0"/>
        <w:autoSpaceDE w:val="0"/>
        <w:autoSpaceDN w:val="0"/>
        <w:adjustRightInd w:val="0"/>
        <w:rPr>
          <w:rFonts w:asciiTheme="minorHAnsi" w:hAnsiTheme="minorHAnsi"/>
        </w:rPr>
      </w:pPr>
      <w:r>
        <w:rPr>
          <w:color w:val="000000"/>
        </w:rPr>
        <w:t>Kryterium termin płatności</w:t>
      </w:r>
      <w:r w:rsidR="00DE554A" w:rsidRPr="004B28DD">
        <w:rPr>
          <w:color w:val="000000"/>
        </w:rPr>
        <w:t xml:space="preserve">, </w:t>
      </w:r>
      <w:r w:rsidR="00DE554A" w:rsidRPr="00DE554A">
        <w:rPr>
          <w:rFonts w:asciiTheme="minorHAnsi" w:hAnsiTheme="minorHAnsi"/>
        </w:rPr>
        <w:t xml:space="preserve">który zostanie wyrażony w dniach liczony od dnia otrzymania faktury przez Zamawiającego (min. 7 dni - max 30 dni), podany przez Wykonawcę w Formularzu oferty, będzie ocenione według następującej reguły: </w:t>
      </w:r>
    </w:p>
    <w:p w:rsidR="00DE554A" w:rsidRPr="00DE554A" w:rsidRDefault="00DE554A" w:rsidP="00DE554A">
      <w:pPr>
        <w:widowControl w:val="0"/>
        <w:autoSpaceDE w:val="0"/>
        <w:autoSpaceDN w:val="0"/>
        <w:adjustRightInd w:val="0"/>
        <w:rPr>
          <w:rFonts w:asciiTheme="minorHAnsi" w:hAnsiTheme="minorHAnsi"/>
        </w:rPr>
      </w:pPr>
      <w:r w:rsidRPr="00DE554A">
        <w:rPr>
          <w:rFonts w:asciiTheme="minorHAnsi" w:hAnsiTheme="minorHAnsi"/>
        </w:rPr>
        <w:t>- jeżeli Wykonawca zaoferuje te</w:t>
      </w:r>
      <w:r w:rsidR="001F124E">
        <w:rPr>
          <w:rFonts w:asciiTheme="minorHAnsi" w:hAnsiTheme="minorHAnsi"/>
        </w:rPr>
        <w:t>rmin płatności 7 dni otrzyma -   0</w:t>
      </w:r>
      <w:r w:rsidRPr="00DE554A">
        <w:rPr>
          <w:rFonts w:asciiTheme="minorHAnsi" w:hAnsiTheme="minorHAnsi"/>
        </w:rPr>
        <w:t xml:space="preserve"> pkt </w:t>
      </w:r>
    </w:p>
    <w:p w:rsidR="00DE554A" w:rsidRPr="00DE554A" w:rsidRDefault="00DE554A" w:rsidP="00DE554A">
      <w:pPr>
        <w:widowControl w:val="0"/>
        <w:autoSpaceDE w:val="0"/>
        <w:autoSpaceDN w:val="0"/>
        <w:adjustRightInd w:val="0"/>
        <w:rPr>
          <w:rFonts w:asciiTheme="minorHAnsi" w:hAnsiTheme="minorHAnsi"/>
        </w:rPr>
      </w:pPr>
      <w:r w:rsidRPr="00DE554A">
        <w:rPr>
          <w:rFonts w:asciiTheme="minorHAnsi" w:hAnsiTheme="minorHAnsi"/>
        </w:rPr>
        <w:t>- jeżeli Wykonawca zaoferuje term</w:t>
      </w:r>
      <w:r w:rsidR="001F124E">
        <w:rPr>
          <w:rFonts w:asciiTheme="minorHAnsi" w:hAnsiTheme="minorHAnsi"/>
        </w:rPr>
        <w:t>in płatności 14 dni otrzyma - 10</w:t>
      </w:r>
      <w:r w:rsidRPr="00DE554A">
        <w:rPr>
          <w:rFonts w:asciiTheme="minorHAnsi" w:hAnsiTheme="minorHAnsi"/>
        </w:rPr>
        <w:t xml:space="preserve"> pkt </w:t>
      </w:r>
    </w:p>
    <w:p w:rsidR="00DE554A" w:rsidRPr="00DE554A" w:rsidRDefault="00DE554A" w:rsidP="00DE554A">
      <w:pPr>
        <w:widowControl w:val="0"/>
        <w:autoSpaceDE w:val="0"/>
        <w:autoSpaceDN w:val="0"/>
        <w:adjustRightInd w:val="0"/>
        <w:rPr>
          <w:rFonts w:asciiTheme="minorHAnsi" w:hAnsiTheme="minorHAnsi"/>
        </w:rPr>
      </w:pPr>
      <w:r w:rsidRPr="00DE554A">
        <w:rPr>
          <w:rFonts w:asciiTheme="minorHAnsi" w:hAnsiTheme="minorHAnsi"/>
        </w:rPr>
        <w:t xml:space="preserve">- jeżeli Wykonawca zaoferuje termin płatności 21 dni otrzyma - 20 pkt </w:t>
      </w:r>
    </w:p>
    <w:p w:rsidR="00DE554A" w:rsidRDefault="00DE554A" w:rsidP="00DE554A">
      <w:pPr>
        <w:widowControl w:val="0"/>
        <w:autoSpaceDE w:val="0"/>
        <w:autoSpaceDN w:val="0"/>
        <w:adjustRightInd w:val="0"/>
        <w:rPr>
          <w:rFonts w:asciiTheme="minorHAnsi" w:hAnsiTheme="minorHAnsi"/>
        </w:rPr>
      </w:pPr>
      <w:r w:rsidRPr="00DE554A">
        <w:rPr>
          <w:rFonts w:asciiTheme="minorHAnsi" w:hAnsiTheme="minorHAnsi"/>
        </w:rPr>
        <w:t>- jeżeli Wykonawca zaoferuje ter</w:t>
      </w:r>
      <w:r w:rsidR="001F124E">
        <w:rPr>
          <w:rFonts w:asciiTheme="minorHAnsi" w:hAnsiTheme="minorHAnsi"/>
        </w:rPr>
        <w:t>min płatności 30 dni otrzyma - 3</w:t>
      </w:r>
      <w:r w:rsidRPr="00DE554A">
        <w:rPr>
          <w:rFonts w:asciiTheme="minorHAnsi" w:hAnsiTheme="minorHAnsi"/>
        </w:rPr>
        <w:t>0 pkt</w:t>
      </w:r>
    </w:p>
    <w:p w:rsidR="001F124E" w:rsidRDefault="001F124E" w:rsidP="00DE554A">
      <w:pPr>
        <w:widowControl w:val="0"/>
        <w:autoSpaceDE w:val="0"/>
        <w:autoSpaceDN w:val="0"/>
        <w:adjustRightInd w:val="0"/>
        <w:rPr>
          <w:rFonts w:asciiTheme="minorHAnsi" w:hAnsiTheme="minorHAnsi"/>
        </w:rPr>
      </w:pPr>
    </w:p>
    <w:p w:rsidR="001F124E" w:rsidRPr="005D6336" w:rsidRDefault="001F124E" w:rsidP="001F124E">
      <w:pPr>
        <w:widowControl w:val="0"/>
        <w:autoSpaceDE w:val="0"/>
        <w:autoSpaceDN w:val="0"/>
        <w:adjustRightInd w:val="0"/>
        <w:rPr>
          <w:rFonts w:asciiTheme="minorHAnsi" w:hAnsiTheme="minorHAnsi"/>
          <w:u w:val="single"/>
        </w:rPr>
      </w:pPr>
      <w:r>
        <w:rPr>
          <w:rFonts w:asciiTheme="minorHAnsi" w:hAnsiTheme="minorHAnsi"/>
          <w:u w:val="single"/>
        </w:rPr>
        <w:t>c</w:t>
      </w:r>
      <w:r w:rsidRPr="005D6336">
        <w:rPr>
          <w:rFonts w:asciiTheme="minorHAnsi" w:hAnsiTheme="minorHAnsi"/>
          <w:u w:val="single"/>
        </w:rPr>
        <w:t>. kry</w:t>
      </w:r>
      <w:r>
        <w:rPr>
          <w:rFonts w:asciiTheme="minorHAnsi" w:hAnsiTheme="minorHAnsi"/>
          <w:u w:val="single"/>
        </w:rPr>
        <w:t xml:space="preserve">terium termin wykonania </w:t>
      </w:r>
      <w:r w:rsidRPr="00DE554A">
        <w:rPr>
          <w:rFonts w:asciiTheme="minorHAnsi" w:hAnsiTheme="minorHAnsi"/>
          <w:u w:val="single"/>
        </w:rPr>
        <w:t xml:space="preserve"> </w:t>
      </w:r>
      <w:r w:rsidR="003215AB">
        <w:rPr>
          <w:rFonts w:asciiTheme="minorHAnsi" w:hAnsiTheme="minorHAnsi"/>
          <w:u w:val="single"/>
        </w:rPr>
        <w:t xml:space="preserve"> – maksymalna ilość punktów - 1</w:t>
      </w:r>
      <w:r w:rsidRPr="005D6336">
        <w:rPr>
          <w:rFonts w:asciiTheme="minorHAnsi" w:hAnsiTheme="minorHAnsi"/>
          <w:u w:val="single"/>
        </w:rPr>
        <w:t>0</w:t>
      </w:r>
    </w:p>
    <w:p w:rsidR="001F124E" w:rsidRPr="005D6336" w:rsidRDefault="001F124E" w:rsidP="001F124E">
      <w:pPr>
        <w:widowControl w:val="0"/>
        <w:autoSpaceDE w:val="0"/>
        <w:autoSpaceDN w:val="0"/>
        <w:adjustRightInd w:val="0"/>
        <w:rPr>
          <w:rFonts w:asciiTheme="minorHAnsi" w:hAnsiTheme="minorHAnsi"/>
        </w:rPr>
      </w:pPr>
      <w:r>
        <w:rPr>
          <w:rFonts w:asciiTheme="minorHAnsi" w:hAnsiTheme="minorHAnsi"/>
        </w:rPr>
        <w:t>Oferta z najkróts</w:t>
      </w:r>
      <w:r w:rsidR="003215AB">
        <w:rPr>
          <w:rFonts w:asciiTheme="minorHAnsi" w:hAnsiTheme="minorHAnsi"/>
        </w:rPr>
        <w:t>zym terminem wykonania otrzyma 1</w:t>
      </w:r>
      <w:r w:rsidRPr="005D6336">
        <w:rPr>
          <w:rFonts w:asciiTheme="minorHAnsi" w:hAnsiTheme="minorHAnsi"/>
        </w:rPr>
        <w:t>0 punktów</w:t>
      </w:r>
    </w:p>
    <w:p w:rsidR="001F124E" w:rsidRDefault="001F124E" w:rsidP="001F124E">
      <w:pPr>
        <w:widowControl w:val="0"/>
        <w:autoSpaceDE w:val="0"/>
        <w:autoSpaceDN w:val="0"/>
        <w:adjustRightInd w:val="0"/>
        <w:rPr>
          <w:rFonts w:asciiTheme="minorHAnsi" w:hAnsiTheme="minorHAnsi"/>
        </w:rPr>
      </w:pPr>
      <w:r w:rsidRPr="005D6336">
        <w:rPr>
          <w:rFonts w:asciiTheme="minorHAnsi" w:hAnsiTheme="minorHAnsi"/>
        </w:rPr>
        <w:t>Pozostałe oferty proporcjonalnie mniej według następującego wzoru:</w:t>
      </w:r>
    </w:p>
    <w:p w:rsidR="001F124E" w:rsidRPr="004A09D0" w:rsidRDefault="001F124E" w:rsidP="001F124E">
      <w:pPr>
        <w:widowControl w:val="0"/>
        <w:autoSpaceDE w:val="0"/>
        <w:autoSpaceDN w:val="0"/>
        <w:adjustRightInd w:val="0"/>
        <w:rPr>
          <w:rFonts w:asciiTheme="minorHAnsi" w:hAnsiTheme="minorHAnsi"/>
        </w:rPr>
      </w:pPr>
      <w:r w:rsidRPr="004A09D0">
        <w:rPr>
          <w:rFonts w:asciiTheme="minorHAnsi" w:hAnsiTheme="minorHAnsi"/>
        </w:rPr>
        <w:t xml:space="preserve">         </w:t>
      </w:r>
      <w:proofErr w:type="spellStart"/>
      <w:r w:rsidRPr="004A09D0">
        <w:rPr>
          <w:rFonts w:asciiTheme="minorHAnsi" w:hAnsiTheme="minorHAnsi"/>
        </w:rPr>
        <w:t>ntw</w:t>
      </w:r>
      <w:proofErr w:type="spellEnd"/>
      <w:r w:rsidRPr="004A09D0">
        <w:rPr>
          <w:rFonts w:asciiTheme="minorHAnsi" w:hAnsiTheme="minorHAnsi"/>
        </w:rPr>
        <w:t xml:space="preserve">                                            </w:t>
      </w:r>
    </w:p>
    <w:p w:rsidR="001F124E" w:rsidRPr="004A09D0" w:rsidRDefault="003215AB" w:rsidP="001F124E">
      <w:pPr>
        <w:widowControl w:val="0"/>
        <w:autoSpaceDE w:val="0"/>
        <w:autoSpaceDN w:val="0"/>
        <w:adjustRightInd w:val="0"/>
        <w:rPr>
          <w:rFonts w:asciiTheme="minorHAnsi" w:hAnsiTheme="minorHAnsi"/>
        </w:rPr>
      </w:pPr>
      <w:r>
        <w:rPr>
          <w:rFonts w:asciiTheme="minorHAnsi" w:hAnsiTheme="minorHAnsi"/>
        </w:rPr>
        <w:t>X = -------  x 100 x 1</w:t>
      </w:r>
      <w:r w:rsidR="001F124E" w:rsidRPr="004A09D0">
        <w:rPr>
          <w:rFonts w:asciiTheme="minorHAnsi" w:hAnsiTheme="minorHAnsi"/>
        </w:rPr>
        <w:t xml:space="preserve">0%                      </w:t>
      </w:r>
    </w:p>
    <w:p w:rsidR="001F124E" w:rsidRPr="004A09D0" w:rsidRDefault="001F124E" w:rsidP="001F124E">
      <w:pPr>
        <w:widowControl w:val="0"/>
        <w:autoSpaceDE w:val="0"/>
        <w:autoSpaceDN w:val="0"/>
        <w:adjustRightInd w:val="0"/>
        <w:rPr>
          <w:rFonts w:asciiTheme="minorHAnsi" w:hAnsiTheme="minorHAnsi"/>
        </w:rPr>
      </w:pPr>
      <w:r w:rsidRPr="004A09D0">
        <w:rPr>
          <w:rFonts w:asciiTheme="minorHAnsi" w:hAnsiTheme="minorHAnsi"/>
        </w:rPr>
        <w:t xml:space="preserve">         </w:t>
      </w:r>
      <w:proofErr w:type="spellStart"/>
      <w:r w:rsidRPr="004A09D0">
        <w:rPr>
          <w:rFonts w:asciiTheme="minorHAnsi" w:hAnsiTheme="minorHAnsi"/>
        </w:rPr>
        <w:t>twb</w:t>
      </w:r>
      <w:proofErr w:type="spellEnd"/>
    </w:p>
    <w:p w:rsidR="001F124E" w:rsidRPr="004A09D0" w:rsidRDefault="001F124E" w:rsidP="001F124E">
      <w:pPr>
        <w:widowControl w:val="0"/>
        <w:autoSpaceDE w:val="0"/>
        <w:autoSpaceDN w:val="0"/>
        <w:adjustRightInd w:val="0"/>
        <w:rPr>
          <w:rFonts w:asciiTheme="minorHAnsi" w:hAnsiTheme="minorHAnsi"/>
        </w:rPr>
      </w:pPr>
      <w:r w:rsidRPr="004A09D0">
        <w:rPr>
          <w:rFonts w:asciiTheme="minorHAnsi" w:hAnsiTheme="minorHAnsi"/>
        </w:rPr>
        <w:t xml:space="preserve">X – ilość  otrzymanych  punktów </w:t>
      </w:r>
    </w:p>
    <w:p w:rsidR="001F124E" w:rsidRPr="004A09D0" w:rsidRDefault="001F124E" w:rsidP="001F124E">
      <w:pPr>
        <w:widowControl w:val="0"/>
        <w:autoSpaceDE w:val="0"/>
        <w:autoSpaceDN w:val="0"/>
        <w:adjustRightInd w:val="0"/>
        <w:rPr>
          <w:rFonts w:asciiTheme="minorHAnsi" w:hAnsiTheme="minorHAnsi"/>
        </w:rPr>
      </w:pPr>
      <w:proofErr w:type="spellStart"/>
      <w:r w:rsidRPr="004A09D0">
        <w:rPr>
          <w:rFonts w:asciiTheme="minorHAnsi" w:hAnsiTheme="minorHAnsi"/>
        </w:rPr>
        <w:t>ntw</w:t>
      </w:r>
      <w:proofErr w:type="spellEnd"/>
      <w:r w:rsidRPr="004A09D0">
        <w:rPr>
          <w:rFonts w:asciiTheme="minorHAnsi" w:hAnsiTheme="minorHAnsi"/>
        </w:rPr>
        <w:t xml:space="preserve"> -  najkrótszy termin wykonania oferty  </w:t>
      </w:r>
    </w:p>
    <w:p w:rsidR="001F124E" w:rsidRPr="004A09D0" w:rsidRDefault="001F124E" w:rsidP="001F124E">
      <w:pPr>
        <w:widowControl w:val="0"/>
        <w:autoSpaceDE w:val="0"/>
        <w:autoSpaceDN w:val="0"/>
        <w:adjustRightInd w:val="0"/>
        <w:rPr>
          <w:rFonts w:asciiTheme="minorHAnsi" w:hAnsiTheme="minorHAnsi"/>
        </w:rPr>
      </w:pPr>
      <w:proofErr w:type="spellStart"/>
      <w:r w:rsidRPr="004A09D0">
        <w:rPr>
          <w:rFonts w:asciiTheme="minorHAnsi" w:hAnsiTheme="minorHAnsi"/>
        </w:rPr>
        <w:t>twb</w:t>
      </w:r>
      <w:proofErr w:type="spellEnd"/>
      <w:r w:rsidRPr="004A09D0">
        <w:rPr>
          <w:rFonts w:asciiTheme="minorHAnsi" w:hAnsiTheme="minorHAnsi"/>
        </w:rPr>
        <w:t xml:space="preserve"> – termin wykonania oferty badanej</w:t>
      </w:r>
    </w:p>
    <w:p w:rsidR="00651C27" w:rsidRPr="005D6336" w:rsidRDefault="00651C27" w:rsidP="00CC69A7">
      <w:pPr>
        <w:widowControl w:val="0"/>
        <w:autoSpaceDE w:val="0"/>
        <w:autoSpaceDN w:val="0"/>
        <w:adjustRightInd w:val="0"/>
        <w:rPr>
          <w:rFonts w:asciiTheme="minorHAnsi" w:hAnsiTheme="minorHAnsi"/>
          <w:color w:val="FF0000"/>
        </w:rPr>
      </w:pPr>
    </w:p>
    <w:p w:rsidR="00651C27" w:rsidRPr="005D6336" w:rsidRDefault="00651C27" w:rsidP="00651C27">
      <w:pPr>
        <w:widowControl w:val="0"/>
        <w:autoSpaceDE w:val="0"/>
        <w:autoSpaceDN w:val="0"/>
        <w:adjustRightInd w:val="0"/>
        <w:rPr>
          <w:rFonts w:asciiTheme="minorHAnsi" w:hAnsiTheme="minorHAnsi"/>
        </w:rPr>
      </w:pPr>
      <w:r w:rsidRPr="005D6336">
        <w:rPr>
          <w:rFonts w:asciiTheme="minorHAnsi" w:hAnsiTheme="minorHAnsi"/>
        </w:rPr>
        <w:t>Liczba punktów jakie oferta uzyskała w kryterium cena + liczba punktów jakie oferta uzyskała w kry</w:t>
      </w:r>
      <w:r w:rsidR="001F124E">
        <w:rPr>
          <w:rFonts w:asciiTheme="minorHAnsi" w:hAnsiTheme="minorHAnsi"/>
        </w:rPr>
        <w:t>terium termin płatności +</w:t>
      </w:r>
      <w:r w:rsidR="001F124E" w:rsidRPr="001F124E">
        <w:rPr>
          <w:rFonts w:asciiTheme="minorHAnsi" w:hAnsiTheme="minorHAnsi"/>
        </w:rPr>
        <w:t xml:space="preserve"> </w:t>
      </w:r>
      <w:r w:rsidR="001F124E" w:rsidRPr="005D6336">
        <w:rPr>
          <w:rFonts w:asciiTheme="minorHAnsi" w:hAnsiTheme="minorHAnsi"/>
        </w:rPr>
        <w:t>liczba punktów jakie oferta uzyskała w kry</w:t>
      </w:r>
      <w:r w:rsidR="001F124E">
        <w:rPr>
          <w:rFonts w:asciiTheme="minorHAnsi" w:hAnsiTheme="minorHAnsi"/>
        </w:rPr>
        <w:t xml:space="preserve">terium termin wykonania </w:t>
      </w:r>
      <w:r w:rsidRPr="005D6336">
        <w:rPr>
          <w:rFonts w:asciiTheme="minorHAnsi" w:hAnsiTheme="minorHAnsi"/>
        </w:rPr>
        <w:t xml:space="preserve">  = liczba punktów jakie oferta uzyskała podczas oceny ofert.</w:t>
      </w:r>
    </w:p>
    <w:p w:rsidR="00651C27" w:rsidRPr="005D6336" w:rsidRDefault="00651C27" w:rsidP="00651C27">
      <w:pPr>
        <w:widowControl w:val="0"/>
        <w:autoSpaceDE w:val="0"/>
        <w:autoSpaceDN w:val="0"/>
        <w:adjustRightInd w:val="0"/>
        <w:rPr>
          <w:rFonts w:asciiTheme="minorHAnsi" w:hAnsiTheme="minorHAnsi"/>
        </w:rPr>
      </w:pPr>
    </w:p>
    <w:p w:rsidR="00651C27" w:rsidRPr="008F0CE7" w:rsidRDefault="00651C27" w:rsidP="009D17D2">
      <w:pPr>
        <w:widowControl w:val="0"/>
        <w:numPr>
          <w:ilvl w:val="1"/>
          <w:numId w:val="31"/>
        </w:numPr>
        <w:autoSpaceDE w:val="0"/>
        <w:autoSpaceDN w:val="0"/>
        <w:adjustRightInd w:val="0"/>
        <w:jc w:val="both"/>
        <w:rPr>
          <w:rFonts w:asciiTheme="minorHAnsi" w:hAnsiTheme="minorHAnsi"/>
        </w:rPr>
      </w:pPr>
      <w:r w:rsidRPr="008F0CE7">
        <w:rPr>
          <w:rFonts w:asciiTheme="minorHAnsi" w:hAnsiTheme="minorHAnsi"/>
        </w:rPr>
        <w:t xml:space="preserve"> Zamawiający w odniesieniu do wykonawcy, którego oferta została najwyżej oceniona wezwie w ustawowym terminie , nie krótszym niż 5 dni do złożenia dokumentów  </w:t>
      </w:r>
      <w:r w:rsidR="00864CF3" w:rsidRPr="008F0CE7">
        <w:rPr>
          <w:rFonts w:asciiTheme="minorHAnsi" w:hAnsiTheme="minorHAnsi"/>
        </w:rPr>
        <w:br/>
      </w:r>
      <w:r w:rsidRPr="008F0CE7">
        <w:rPr>
          <w:rFonts w:asciiTheme="minorHAnsi" w:hAnsiTheme="minorHAnsi"/>
        </w:rPr>
        <w:t xml:space="preserve">w zakresie potwierdzenia nie podlegania  wykluczeniu oraz potwierdzających spełnianie warunków udziału w postępowaniu. </w:t>
      </w:r>
    </w:p>
    <w:p w:rsidR="00651C27" w:rsidRPr="008F0CE7" w:rsidRDefault="00651C27" w:rsidP="009D17D2">
      <w:pPr>
        <w:widowControl w:val="0"/>
        <w:numPr>
          <w:ilvl w:val="1"/>
          <w:numId w:val="31"/>
        </w:numPr>
        <w:autoSpaceDE w:val="0"/>
        <w:autoSpaceDN w:val="0"/>
        <w:adjustRightInd w:val="0"/>
        <w:jc w:val="both"/>
        <w:rPr>
          <w:rFonts w:asciiTheme="minorHAnsi" w:hAnsiTheme="minorHAnsi"/>
        </w:rPr>
      </w:pPr>
      <w:r w:rsidRPr="008F0CE7">
        <w:rPr>
          <w:rFonts w:asciiTheme="minorHAnsi" w:hAnsiTheme="minorHAnsi"/>
        </w:rPr>
        <w:t xml:space="preserve">Jeżeli Wykonawca będzie uchylał się od zawarcia umowy lub nie wniesie zabezpieczenia należytego wykonania umowy, Zamawiający zbada, czy nie podlega wykluczeniu oraz czy spełnia warunki  udziału w postępowaniu Wykonawca, który złożył ofertę najwyżej ocenioną spośród pozostałych  ofert.  </w:t>
      </w:r>
    </w:p>
    <w:p w:rsidR="00651C27" w:rsidRPr="008F0CE7" w:rsidRDefault="00651C27" w:rsidP="009D17D2">
      <w:pPr>
        <w:widowControl w:val="0"/>
        <w:numPr>
          <w:ilvl w:val="1"/>
          <w:numId w:val="31"/>
        </w:numPr>
        <w:autoSpaceDE w:val="0"/>
        <w:autoSpaceDN w:val="0"/>
        <w:adjustRightInd w:val="0"/>
        <w:jc w:val="both"/>
        <w:rPr>
          <w:rFonts w:asciiTheme="minorHAnsi" w:hAnsiTheme="minorHAnsi"/>
        </w:rPr>
      </w:pPr>
      <w:r w:rsidRPr="008F0CE7">
        <w:rPr>
          <w:rFonts w:asciiTheme="minorHAnsi" w:hAnsiTheme="minorHAnsi"/>
          <w:bCs/>
        </w:rPr>
        <w:t>Zamawiający nie przewiduje przeprowadzenia aukcji elektronicznej w celu wyboru najkorzystniejszej oferty.</w:t>
      </w:r>
    </w:p>
    <w:p w:rsidR="008F0CE7" w:rsidRDefault="008F0CE7" w:rsidP="008F0CE7">
      <w:pPr>
        <w:widowControl w:val="0"/>
        <w:autoSpaceDE w:val="0"/>
        <w:autoSpaceDN w:val="0"/>
        <w:adjustRightInd w:val="0"/>
        <w:jc w:val="both"/>
        <w:rPr>
          <w:rFonts w:asciiTheme="minorHAnsi" w:hAnsiTheme="minorHAnsi"/>
          <w:bCs/>
        </w:rPr>
      </w:pPr>
    </w:p>
    <w:p w:rsidR="00E175D8" w:rsidRDefault="00E175D8" w:rsidP="008F0CE7">
      <w:pPr>
        <w:widowControl w:val="0"/>
        <w:autoSpaceDE w:val="0"/>
        <w:autoSpaceDN w:val="0"/>
        <w:adjustRightInd w:val="0"/>
        <w:jc w:val="both"/>
        <w:rPr>
          <w:rFonts w:asciiTheme="minorHAnsi" w:hAnsiTheme="minorHAnsi"/>
          <w:bCs/>
        </w:rPr>
      </w:pPr>
    </w:p>
    <w:p w:rsidR="00651C27" w:rsidRPr="002E6089" w:rsidRDefault="00651C27" w:rsidP="00651C27">
      <w:pPr>
        <w:widowControl w:val="0"/>
        <w:autoSpaceDE w:val="0"/>
        <w:autoSpaceDN w:val="0"/>
        <w:adjustRightInd w:val="0"/>
        <w:jc w:val="both"/>
        <w:rPr>
          <w:color w:val="FF0000"/>
        </w:rPr>
      </w:pPr>
    </w:p>
    <w:p w:rsidR="00651C27" w:rsidRPr="00F26DA0" w:rsidRDefault="00651C27" w:rsidP="009D17D2">
      <w:pPr>
        <w:numPr>
          <w:ilvl w:val="0"/>
          <w:numId w:val="31"/>
        </w:numPr>
        <w:shd w:val="clear" w:color="auto" w:fill="FFFFFF"/>
        <w:jc w:val="both"/>
        <w:rPr>
          <w:b/>
          <w:bCs/>
        </w:rPr>
      </w:pPr>
      <w:r w:rsidRPr="00F26DA0">
        <w:rPr>
          <w:b/>
          <w:bCs/>
        </w:rPr>
        <w:t>INFORMACJE O FORMALNOŚCIACH  PO WYBORZE OFERTY W CELU ZAWARCIA UMOWY W SPRAWIE ZAMÓWIENIA PUBLICZNEGO.</w:t>
      </w:r>
    </w:p>
    <w:p w:rsidR="00651C27" w:rsidRPr="00F26DA0" w:rsidRDefault="00651C27" w:rsidP="00651C27">
      <w:pPr>
        <w:shd w:val="clear" w:color="auto" w:fill="FFFFFF"/>
        <w:rPr>
          <w:b/>
          <w:bCs/>
        </w:rPr>
      </w:pPr>
    </w:p>
    <w:p w:rsidR="00651C27" w:rsidRPr="008F0CE7" w:rsidRDefault="00651C27" w:rsidP="009D17D2">
      <w:pPr>
        <w:widowControl w:val="0"/>
        <w:numPr>
          <w:ilvl w:val="1"/>
          <w:numId w:val="5"/>
        </w:numPr>
        <w:tabs>
          <w:tab w:val="clear" w:pos="1215"/>
          <w:tab w:val="num" w:pos="709"/>
        </w:tabs>
        <w:suppressAutoHyphens/>
        <w:ind w:left="709" w:hanging="709"/>
        <w:jc w:val="both"/>
        <w:rPr>
          <w:rFonts w:asciiTheme="minorHAnsi" w:hAnsiTheme="minorHAnsi"/>
        </w:rPr>
      </w:pPr>
      <w:r w:rsidRPr="008F0CE7">
        <w:rPr>
          <w:rFonts w:asciiTheme="minorHAnsi" w:hAnsiTheme="minorHAnsi"/>
        </w:rPr>
        <w:lastRenderedPageBreak/>
        <w:t>Osoby reprezentujące Wykonawcę przy podpisywaniu umowy powinny posiadać ze sobą dokumenty potwierdzające ich umocowanie do podpisania umowy, o ile umocowanie to nie będzie wynikać z dokumentów załączonych do oferty.</w:t>
      </w:r>
    </w:p>
    <w:p w:rsidR="00651C27" w:rsidRPr="008F0CE7" w:rsidRDefault="00651C27" w:rsidP="009D17D2">
      <w:pPr>
        <w:pStyle w:val="Akapitzlist"/>
        <w:widowControl w:val="0"/>
        <w:numPr>
          <w:ilvl w:val="1"/>
          <w:numId w:val="5"/>
        </w:numPr>
        <w:tabs>
          <w:tab w:val="clear" w:pos="1215"/>
          <w:tab w:val="left" w:pos="612"/>
          <w:tab w:val="num" w:pos="709"/>
        </w:tabs>
        <w:spacing w:before="41" w:after="0" w:line="240" w:lineRule="auto"/>
        <w:ind w:left="709" w:hanging="709"/>
        <w:contextualSpacing w:val="0"/>
        <w:jc w:val="both"/>
        <w:rPr>
          <w:rFonts w:asciiTheme="minorHAnsi" w:eastAsia="Arial" w:hAnsiTheme="minorHAnsi"/>
          <w:sz w:val="24"/>
          <w:szCs w:val="24"/>
        </w:rPr>
      </w:pPr>
      <w:r w:rsidRPr="008F0CE7">
        <w:rPr>
          <w:rFonts w:asciiTheme="minorHAnsi" w:eastAsia="Arial" w:hAnsiTheme="minorHAnsi"/>
          <w:w w:val="105"/>
          <w:sz w:val="24"/>
          <w:szCs w:val="24"/>
        </w:rPr>
        <w:t>W</w:t>
      </w:r>
      <w:r w:rsidRPr="008F0CE7">
        <w:rPr>
          <w:rFonts w:asciiTheme="minorHAnsi" w:eastAsia="Arial" w:hAnsiTheme="minorHAnsi"/>
          <w:spacing w:val="3"/>
          <w:w w:val="105"/>
          <w:sz w:val="24"/>
          <w:szCs w:val="24"/>
        </w:rPr>
        <w:t xml:space="preserve"> </w:t>
      </w:r>
      <w:r w:rsidRPr="008F0CE7">
        <w:rPr>
          <w:rFonts w:asciiTheme="minorHAnsi" w:eastAsia="Arial" w:hAnsiTheme="minorHAnsi"/>
          <w:spacing w:val="-8"/>
          <w:w w:val="105"/>
          <w:sz w:val="24"/>
          <w:szCs w:val="24"/>
        </w:rPr>
        <w:t xml:space="preserve">przypadku </w:t>
      </w:r>
      <w:r w:rsidRPr="008F0CE7">
        <w:rPr>
          <w:rFonts w:asciiTheme="minorHAnsi" w:eastAsia="Arial" w:hAnsiTheme="minorHAnsi"/>
          <w:spacing w:val="15"/>
          <w:w w:val="105"/>
          <w:sz w:val="24"/>
          <w:szCs w:val="24"/>
        </w:rPr>
        <w:t xml:space="preserve"> </w:t>
      </w:r>
      <w:r w:rsidRPr="008F0CE7">
        <w:rPr>
          <w:rFonts w:asciiTheme="minorHAnsi" w:eastAsia="Arial" w:hAnsiTheme="minorHAnsi"/>
          <w:spacing w:val="-4"/>
          <w:w w:val="105"/>
          <w:sz w:val="24"/>
          <w:szCs w:val="24"/>
        </w:rPr>
        <w:t xml:space="preserve">wyboru </w:t>
      </w:r>
      <w:r w:rsidRPr="008F0CE7">
        <w:rPr>
          <w:rFonts w:asciiTheme="minorHAnsi" w:eastAsia="Arial" w:hAnsiTheme="minorHAnsi"/>
          <w:spacing w:val="9"/>
          <w:w w:val="105"/>
          <w:sz w:val="24"/>
          <w:szCs w:val="24"/>
        </w:rPr>
        <w:t xml:space="preserve"> </w:t>
      </w:r>
      <w:r w:rsidRPr="008F0CE7">
        <w:rPr>
          <w:rFonts w:asciiTheme="minorHAnsi" w:eastAsia="Arial" w:hAnsiTheme="minorHAnsi"/>
          <w:w w:val="105"/>
          <w:sz w:val="24"/>
          <w:szCs w:val="24"/>
        </w:rPr>
        <w:t xml:space="preserve">oferty </w:t>
      </w:r>
      <w:r w:rsidRPr="008F0CE7">
        <w:rPr>
          <w:rFonts w:asciiTheme="minorHAnsi" w:eastAsia="Arial" w:hAnsiTheme="minorHAnsi"/>
          <w:spacing w:val="4"/>
          <w:w w:val="105"/>
          <w:sz w:val="24"/>
          <w:szCs w:val="24"/>
        </w:rPr>
        <w:t xml:space="preserve"> </w:t>
      </w:r>
      <w:r w:rsidRPr="008F0CE7">
        <w:rPr>
          <w:rFonts w:asciiTheme="minorHAnsi" w:eastAsia="Arial" w:hAnsiTheme="minorHAnsi"/>
          <w:sz w:val="24"/>
          <w:szCs w:val="24"/>
        </w:rPr>
        <w:t xml:space="preserve">złożonej  przez  Wykonawców  wspólnie  ubiegających  się  o udzielenie zamówienia Zamawiający może żądać przed zawarciem umowy przedstawienia umowy  regulującej współpracę tych Wykonawców. </w:t>
      </w:r>
    </w:p>
    <w:p w:rsidR="00651C27" w:rsidRPr="008F0CE7" w:rsidRDefault="00651C27" w:rsidP="009D17D2">
      <w:pPr>
        <w:pStyle w:val="Akapitzlist"/>
        <w:widowControl w:val="0"/>
        <w:numPr>
          <w:ilvl w:val="1"/>
          <w:numId w:val="5"/>
        </w:numPr>
        <w:tabs>
          <w:tab w:val="clear" w:pos="1215"/>
          <w:tab w:val="left" w:pos="609"/>
          <w:tab w:val="num" w:pos="709"/>
        </w:tabs>
        <w:spacing w:before="64" w:after="0" w:line="240" w:lineRule="auto"/>
        <w:ind w:left="709" w:hanging="709"/>
        <w:contextualSpacing w:val="0"/>
        <w:jc w:val="both"/>
        <w:rPr>
          <w:rFonts w:asciiTheme="minorHAnsi" w:eastAsia="Arial" w:hAnsiTheme="minorHAnsi"/>
          <w:sz w:val="24"/>
          <w:szCs w:val="24"/>
        </w:rPr>
      </w:pPr>
      <w:r w:rsidRPr="008F0CE7">
        <w:rPr>
          <w:rFonts w:asciiTheme="minorHAnsi" w:eastAsia="Arial" w:hAnsiTheme="minorHAnsi"/>
          <w:sz w:val="24"/>
          <w:szCs w:val="24"/>
        </w:rPr>
        <w:t>Przed podpisaniem umowy wykonawca zobowiązany jest wnieść zabezpieczenie należytego wykonania umowy.</w:t>
      </w:r>
    </w:p>
    <w:p w:rsidR="00651C27" w:rsidRPr="008F0CE7" w:rsidRDefault="00651C27" w:rsidP="009D17D2">
      <w:pPr>
        <w:pStyle w:val="Akapitzlist"/>
        <w:widowControl w:val="0"/>
        <w:numPr>
          <w:ilvl w:val="1"/>
          <w:numId w:val="5"/>
        </w:numPr>
        <w:tabs>
          <w:tab w:val="clear" w:pos="1215"/>
          <w:tab w:val="left" w:pos="609"/>
          <w:tab w:val="num" w:pos="709"/>
        </w:tabs>
        <w:spacing w:before="64" w:after="0" w:line="240" w:lineRule="auto"/>
        <w:ind w:left="709" w:hanging="709"/>
        <w:contextualSpacing w:val="0"/>
        <w:jc w:val="both"/>
        <w:rPr>
          <w:rFonts w:asciiTheme="minorHAnsi" w:hAnsiTheme="minorHAnsi"/>
          <w:sz w:val="24"/>
          <w:szCs w:val="24"/>
        </w:rPr>
      </w:pPr>
      <w:r w:rsidRPr="008F0CE7">
        <w:rPr>
          <w:rFonts w:asciiTheme="minorHAnsi" w:eastAsia="Arial" w:hAnsiTheme="minorHAnsi"/>
          <w:sz w:val="24"/>
          <w:szCs w:val="24"/>
        </w:rPr>
        <w:t>Do umowy Wykonawca zobowiązany jest załączyć d</w:t>
      </w:r>
      <w:r w:rsidRPr="008F0CE7">
        <w:rPr>
          <w:rFonts w:asciiTheme="minorHAnsi" w:hAnsiTheme="minorHAnsi"/>
          <w:sz w:val="24"/>
          <w:szCs w:val="24"/>
        </w:rPr>
        <w:t xml:space="preserve">owód wniesienia zabezpieczenia należytego wykonania umowy; </w:t>
      </w:r>
    </w:p>
    <w:p w:rsidR="00651C27" w:rsidRPr="00F26DA0" w:rsidRDefault="00651C27" w:rsidP="00651C27">
      <w:pPr>
        <w:widowControl w:val="0"/>
        <w:autoSpaceDE w:val="0"/>
        <w:autoSpaceDN w:val="0"/>
        <w:adjustRightInd w:val="0"/>
        <w:jc w:val="both"/>
      </w:pPr>
    </w:p>
    <w:p w:rsidR="00651C27" w:rsidRPr="006530CF" w:rsidRDefault="00651C27" w:rsidP="009D17D2">
      <w:pPr>
        <w:widowControl w:val="0"/>
        <w:numPr>
          <w:ilvl w:val="0"/>
          <w:numId w:val="5"/>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  ZABEZPIECZENIE  NALEŻYTEGO WYKONANIA UMOWY </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8F0CE7" w:rsidRDefault="00651C27" w:rsidP="009D17D2">
      <w:pPr>
        <w:pStyle w:val="Lista"/>
        <w:numPr>
          <w:ilvl w:val="1"/>
          <w:numId w:val="32"/>
        </w:numPr>
        <w:tabs>
          <w:tab w:val="clear" w:pos="1215"/>
          <w:tab w:val="num" w:pos="567"/>
        </w:tabs>
        <w:ind w:left="567" w:hanging="567"/>
        <w:jc w:val="both"/>
        <w:rPr>
          <w:rFonts w:asciiTheme="minorHAnsi" w:hAnsiTheme="minorHAnsi" w:cs="Times New Roman"/>
          <w:i/>
          <w:sz w:val="24"/>
          <w:szCs w:val="24"/>
        </w:rPr>
      </w:pPr>
      <w:r w:rsidRPr="008F0CE7">
        <w:rPr>
          <w:rFonts w:asciiTheme="minorHAnsi" w:hAnsiTheme="minorHAnsi" w:cs="Times New Roman"/>
          <w:sz w:val="24"/>
          <w:szCs w:val="24"/>
        </w:rPr>
        <w:t xml:space="preserve">Przed podpisaniem umowy wykonawca musi wnieść zabezpieczenie wykonania  umowy  </w:t>
      </w:r>
      <w:r w:rsidRPr="008F0CE7">
        <w:rPr>
          <w:rFonts w:asciiTheme="minorHAnsi" w:hAnsiTheme="minorHAnsi" w:cs="Times New Roman"/>
          <w:sz w:val="24"/>
          <w:szCs w:val="24"/>
        </w:rPr>
        <w:br/>
        <w:t xml:space="preserve">w wysokości  </w:t>
      </w:r>
      <w:r w:rsidRPr="008F0CE7">
        <w:rPr>
          <w:rFonts w:asciiTheme="minorHAnsi" w:hAnsiTheme="minorHAnsi" w:cs="Times New Roman"/>
          <w:b/>
          <w:sz w:val="24"/>
          <w:szCs w:val="24"/>
          <w14:shadow w14:blurRad="50800" w14:dist="38100" w14:dir="2700000" w14:sx="100000" w14:sy="100000" w14:kx="0" w14:ky="0" w14:algn="tl">
            <w14:srgbClr w14:val="000000">
              <w14:alpha w14:val="60000"/>
            </w14:srgbClr>
          </w14:shadow>
        </w:rPr>
        <w:t>10 %  ceny</w:t>
      </w:r>
      <w:r w:rsidRPr="008F0CE7">
        <w:rPr>
          <w:rFonts w:asciiTheme="minorHAnsi" w:hAnsiTheme="minorHAnsi" w:cs="Times New Roman"/>
          <w:sz w:val="24"/>
          <w:szCs w:val="24"/>
          <w14:shadow w14:blurRad="50800" w14:dist="38100" w14:dir="2700000" w14:sx="100000" w14:sy="100000" w14:kx="0" w14:ky="0" w14:algn="tl">
            <w14:srgbClr w14:val="000000">
              <w14:alpha w14:val="60000"/>
            </w14:srgbClr>
          </w14:shadow>
        </w:rPr>
        <w:t xml:space="preserve"> </w:t>
      </w:r>
      <w:r w:rsidR="003215AB">
        <w:rPr>
          <w:rFonts w:asciiTheme="minorHAnsi" w:hAnsiTheme="minorHAnsi" w:cs="Times New Roman"/>
          <w:sz w:val="24"/>
          <w:szCs w:val="24"/>
          <w14:shadow w14:blurRad="50800" w14:dist="38100" w14:dir="2700000" w14:sx="100000" w14:sy="100000" w14:kx="0" w14:ky="0" w14:algn="tl">
            <w14:srgbClr w14:val="000000">
              <w14:alpha w14:val="60000"/>
            </w14:srgbClr>
          </w14:shadow>
        </w:rPr>
        <w:t>(brutto)</w:t>
      </w:r>
      <w:r w:rsidRPr="008F0CE7">
        <w:rPr>
          <w:rFonts w:asciiTheme="minorHAnsi" w:hAnsiTheme="minorHAnsi" w:cs="Times New Roman"/>
          <w:sz w:val="24"/>
          <w:szCs w:val="24"/>
        </w:rPr>
        <w:t xml:space="preserve"> podanej w ofercie. </w:t>
      </w:r>
    </w:p>
    <w:p w:rsidR="00651C27" w:rsidRPr="008F0CE7" w:rsidRDefault="00651C27" w:rsidP="009D17D2">
      <w:pPr>
        <w:pStyle w:val="Lista"/>
        <w:numPr>
          <w:ilvl w:val="1"/>
          <w:numId w:val="32"/>
        </w:numPr>
        <w:tabs>
          <w:tab w:val="clear" w:pos="1215"/>
          <w:tab w:val="num" w:pos="567"/>
        </w:tabs>
        <w:ind w:left="0" w:firstLine="0"/>
        <w:jc w:val="both"/>
        <w:rPr>
          <w:rFonts w:asciiTheme="minorHAnsi" w:hAnsiTheme="minorHAnsi" w:cs="Times New Roman"/>
          <w:sz w:val="24"/>
          <w:szCs w:val="24"/>
        </w:rPr>
      </w:pPr>
      <w:r w:rsidRPr="008F0CE7">
        <w:rPr>
          <w:rFonts w:asciiTheme="minorHAnsi" w:hAnsiTheme="minorHAnsi" w:cs="Times New Roman"/>
          <w:sz w:val="24"/>
          <w:szCs w:val="24"/>
        </w:rPr>
        <w:t>Zabezpieczenie wnosi się w jednej lub kilku następujących formach:</w:t>
      </w:r>
    </w:p>
    <w:p w:rsidR="00651C27" w:rsidRPr="008F0CE7" w:rsidRDefault="000438D2" w:rsidP="000438D2">
      <w:pPr>
        <w:pStyle w:val="Nagwek3"/>
        <w:tabs>
          <w:tab w:val="left" w:pos="567"/>
        </w:tabs>
        <w:spacing w:before="0" w:after="0"/>
        <w:jc w:val="both"/>
        <w:rPr>
          <w:rFonts w:asciiTheme="minorHAnsi" w:hAnsiTheme="minorHAnsi" w:cs="Times New Roman"/>
          <w:b w:val="0"/>
          <w:bCs w:val="0"/>
          <w:sz w:val="24"/>
          <w:szCs w:val="24"/>
        </w:rPr>
      </w:pPr>
      <w:r>
        <w:rPr>
          <w:rFonts w:asciiTheme="minorHAnsi" w:hAnsiTheme="minorHAnsi" w:cs="Times New Roman"/>
          <w:b w:val="0"/>
          <w:bCs w:val="0"/>
          <w:sz w:val="24"/>
          <w:szCs w:val="24"/>
        </w:rPr>
        <w:lastRenderedPageBreak/>
        <w:t xml:space="preserve">        </w:t>
      </w:r>
      <w:r w:rsidR="00651C27" w:rsidRPr="008F0CE7">
        <w:rPr>
          <w:rFonts w:asciiTheme="minorHAnsi" w:hAnsiTheme="minorHAnsi" w:cs="Times New Roman"/>
          <w:b w:val="0"/>
          <w:bCs w:val="0"/>
          <w:sz w:val="24"/>
          <w:szCs w:val="24"/>
        </w:rPr>
        <w:t>pieniądzu;</w:t>
      </w:r>
    </w:p>
    <w:p w:rsidR="00651C27" w:rsidRPr="008F0CE7" w:rsidRDefault="00651C27" w:rsidP="009D17D2">
      <w:pPr>
        <w:pStyle w:val="Nagwek3"/>
        <w:numPr>
          <w:ilvl w:val="1"/>
          <w:numId w:val="33"/>
        </w:numPr>
        <w:tabs>
          <w:tab w:val="left" w:pos="567"/>
        </w:tabs>
        <w:spacing w:before="0" w:after="0"/>
        <w:ind w:left="709" w:hanging="283"/>
        <w:jc w:val="both"/>
        <w:rPr>
          <w:rFonts w:asciiTheme="minorHAnsi" w:hAnsiTheme="minorHAnsi" w:cs="Times New Roman"/>
          <w:b w:val="0"/>
          <w:bCs w:val="0"/>
          <w:sz w:val="24"/>
          <w:szCs w:val="24"/>
        </w:rPr>
      </w:pPr>
      <w:r w:rsidRPr="008F0CE7">
        <w:rPr>
          <w:rFonts w:asciiTheme="minorHAnsi" w:hAnsiTheme="minorHAnsi" w:cs="Times New Roman"/>
          <w:b w:val="0"/>
          <w:bCs w:val="0"/>
          <w:sz w:val="24"/>
          <w:szCs w:val="24"/>
        </w:rPr>
        <w:t xml:space="preserve">poręczeniach    bankowych    lub   poręczeniach   spółdzielczej   kasy   oszczędnościowo-  </w:t>
      </w:r>
      <w:r w:rsidRPr="008F0CE7">
        <w:rPr>
          <w:rFonts w:asciiTheme="minorHAnsi" w:hAnsiTheme="minorHAnsi" w:cs="Times New Roman"/>
          <w:b w:val="0"/>
          <w:bCs w:val="0"/>
          <w:sz w:val="24"/>
          <w:szCs w:val="24"/>
        </w:rPr>
        <w:br/>
        <w:t>kredytowej,   z   tym  że  zobowiązanie  kasy  jest  zawsze   zobowiązaniem   pieniężnym;</w:t>
      </w:r>
    </w:p>
    <w:p w:rsidR="00651C27" w:rsidRPr="008F0CE7" w:rsidRDefault="00651C27" w:rsidP="009D17D2">
      <w:pPr>
        <w:pStyle w:val="Nagwek3"/>
        <w:numPr>
          <w:ilvl w:val="1"/>
          <w:numId w:val="33"/>
        </w:numPr>
        <w:tabs>
          <w:tab w:val="left" w:pos="567"/>
        </w:tabs>
        <w:spacing w:before="0" w:after="0"/>
        <w:ind w:left="709" w:hanging="283"/>
        <w:jc w:val="both"/>
        <w:rPr>
          <w:rFonts w:asciiTheme="minorHAnsi" w:hAnsiTheme="minorHAnsi" w:cs="Times New Roman"/>
          <w:b w:val="0"/>
          <w:bCs w:val="0"/>
          <w:sz w:val="24"/>
          <w:szCs w:val="24"/>
        </w:rPr>
      </w:pPr>
      <w:r w:rsidRPr="008F0CE7">
        <w:rPr>
          <w:rFonts w:asciiTheme="minorHAnsi" w:hAnsiTheme="minorHAnsi" w:cs="Times New Roman"/>
          <w:b w:val="0"/>
          <w:bCs w:val="0"/>
          <w:sz w:val="24"/>
          <w:szCs w:val="24"/>
        </w:rPr>
        <w:t>gwarancjach bankowych;</w:t>
      </w:r>
    </w:p>
    <w:p w:rsidR="00651C27" w:rsidRPr="008F0CE7" w:rsidRDefault="00651C27" w:rsidP="009D17D2">
      <w:pPr>
        <w:pStyle w:val="Nagwek3"/>
        <w:numPr>
          <w:ilvl w:val="1"/>
          <w:numId w:val="33"/>
        </w:numPr>
        <w:tabs>
          <w:tab w:val="left" w:pos="567"/>
        </w:tabs>
        <w:spacing w:before="0" w:after="0"/>
        <w:ind w:left="709" w:hanging="283"/>
        <w:jc w:val="both"/>
        <w:rPr>
          <w:rFonts w:asciiTheme="minorHAnsi" w:hAnsiTheme="minorHAnsi" w:cs="Times New Roman"/>
          <w:b w:val="0"/>
          <w:bCs w:val="0"/>
          <w:sz w:val="24"/>
          <w:szCs w:val="24"/>
        </w:rPr>
      </w:pPr>
      <w:r w:rsidRPr="008F0CE7">
        <w:rPr>
          <w:rFonts w:asciiTheme="minorHAnsi" w:hAnsiTheme="minorHAnsi" w:cs="Times New Roman"/>
          <w:b w:val="0"/>
          <w:bCs w:val="0"/>
          <w:sz w:val="24"/>
          <w:szCs w:val="24"/>
        </w:rPr>
        <w:t>gwarancjach ubezpieczeniowych;</w:t>
      </w:r>
    </w:p>
    <w:p w:rsidR="00651C27" w:rsidRPr="008F0CE7" w:rsidRDefault="00651C27" w:rsidP="009D17D2">
      <w:pPr>
        <w:pStyle w:val="Nagwek3"/>
        <w:numPr>
          <w:ilvl w:val="1"/>
          <w:numId w:val="33"/>
        </w:numPr>
        <w:tabs>
          <w:tab w:val="left" w:pos="567"/>
        </w:tabs>
        <w:spacing w:before="0" w:after="0"/>
        <w:ind w:left="709" w:hanging="283"/>
        <w:jc w:val="both"/>
        <w:rPr>
          <w:rFonts w:asciiTheme="minorHAnsi" w:hAnsiTheme="minorHAnsi" w:cs="Times New Roman"/>
          <w:b w:val="0"/>
          <w:bCs w:val="0"/>
          <w:sz w:val="24"/>
          <w:szCs w:val="24"/>
        </w:rPr>
      </w:pPr>
      <w:r w:rsidRPr="008F0CE7">
        <w:rPr>
          <w:rFonts w:asciiTheme="minorHAnsi" w:hAnsiTheme="minorHAnsi" w:cs="Times New Roman"/>
          <w:b w:val="0"/>
          <w:bCs w:val="0"/>
          <w:sz w:val="24"/>
          <w:szCs w:val="24"/>
        </w:rPr>
        <w:t>poręczeniach udzielanych przez podmioty, o których mowa w art. 6b ust. 5 pkt 2 ustawy  z dnia 9 listopada 2000 r. o utworzeniu Polskiej Agencji Rozwoju Przedsiębiorczości.</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bCs w:val="0"/>
          <w:i w:val="0"/>
          <w:iCs w:val="0"/>
          <w:sz w:val="24"/>
          <w:szCs w:val="24"/>
        </w:rPr>
        <w:t>Zabezpieczenie wnoszone w pieniądzu Wykonawca wpłaca przelewem na rachunek bankowy  Zamawiającego:</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i w:val="0"/>
          <w:sz w:val="24"/>
          <w:szCs w:val="24"/>
        </w:rPr>
        <w:t>Zabezpieczenie wnoszone w innej formie  niż pieniężna (gwarancja bankowa,</w:t>
      </w:r>
      <w:r w:rsidRPr="008F0CE7">
        <w:rPr>
          <w:rFonts w:asciiTheme="minorHAnsi" w:hAnsiTheme="minorHAnsi" w:cs="Times New Roman"/>
          <w:b w:val="0"/>
          <w:i w:val="0"/>
          <w:sz w:val="24"/>
          <w:szCs w:val="24"/>
        </w:rPr>
        <w:br/>
        <w:t xml:space="preserve">           ubezpieczeniowa)  musi zawierać w swej  treści klauzule o nieodwołalności gwarancji, jej bezwarunkowości oraz dokonaniu zapłaty na pierwsze żądanie Zamawiającego.</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bCs w:val="0"/>
          <w:i w:val="0"/>
          <w:iCs w:val="0"/>
          <w:sz w:val="24"/>
          <w:szCs w:val="24"/>
        </w:rPr>
        <w:t>W trakcie realizacji umowy Wykonawca może dokonać zmiany formy zabezpieczenia na jedną lub kilka form, o których mowa w pkt 19.2. Zmiana formy zabezpieczenia jest dokonywana z zachowaniem ciągłości zabezpieczenia i bez zmniejszenia jego wysokości.</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hAnsiTheme="minorHAnsi" w:cs="Times New Roman"/>
          <w:b w:val="0"/>
          <w:bCs w:val="0"/>
          <w:i w:val="0"/>
          <w:iCs w:val="0"/>
          <w:sz w:val="24"/>
          <w:szCs w:val="24"/>
        </w:rPr>
        <w:t>Zamawiający zwróci 70% zabezpieczenia w terminie 30 dni od dnia wykonania zamówienia  i uznania przez Zamawiającego za należycie wykonane. Pozostała kwota zostanie pozostawiona na zabezpieczenie roszczeń z tytułu rękojmi za wady i zostanie zwrócona  nie później niż w 15. dniu po upływie okresu rękojmi za wady.</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eastAsia="Arial" w:hAnsiTheme="minorHAnsi"/>
          <w:b w:val="0"/>
          <w:i w:val="0"/>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eastAsia="Arial" w:hAnsiTheme="minorHAnsi"/>
          <w:b w:val="0"/>
          <w:i w:val="0"/>
          <w:sz w:val="24"/>
          <w:szCs w:val="24"/>
        </w:rPr>
        <w:t xml:space="preserve">W przypadku nieprzedłużenia lub niewniesienia nowego zabezpieczenia najpóźniej na 30 dni przed upływem terminu ważności dotychczasowego zabezpieczenia wniesionego w innej formie niż w pieniądzu, zamawiający zmienia formę na zabezpieczenie </w:t>
      </w:r>
      <w:r w:rsidR="00864CF3" w:rsidRPr="008F0CE7">
        <w:rPr>
          <w:rFonts w:asciiTheme="minorHAnsi" w:eastAsia="Arial" w:hAnsiTheme="minorHAnsi"/>
          <w:b w:val="0"/>
          <w:i w:val="0"/>
          <w:sz w:val="24"/>
          <w:szCs w:val="24"/>
        </w:rPr>
        <w:br/>
      </w:r>
      <w:r w:rsidRPr="008F0CE7">
        <w:rPr>
          <w:rFonts w:asciiTheme="minorHAnsi" w:eastAsia="Arial" w:hAnsiTheme="minorHAnsi"/>
          <w:b w:val="0"/>
          <w:i w:val="0"/>
          <w:sz w:val="24"/>
          <w:szCs w:val="24"/>
        </w:rPr>
        <w:t>w pieniądzu, poprzez wypłatę kwoty z dotychczasowego zabezpieczenia.</w:t>
      </w:r>
    </w:p>
    <w:p w:rsidR="00651C27" w:rsidRDefault="00651C27" w:rsidP="009D17D2">
      <w:pPr>
        <w:pStyle w:val="Nagwek2"/>
        <w:numPr>
          <w:ilvl w:val="1"/>
          <w:numId w:val="34"/>
        </w:numPr>
        <w:ind w:left="567" w:hanging="567"/>
        <w:jc w:val="both"/>
        <w:rPr>
          <w:rFonts w:asciiTheme="minorHAnsi" w:eastAsia="Arial" w:hAnsiTheme="minorHAnsi"/>
          <w:b w:val="0"/>
          <w:i w:val="0"/>
          <w:sz w:val="24"/>
          <w:szCs w:val="24"/>
        </w:rPr>
      </w:pPr>
      <w:r w:rsidRPr="008F0CE7">
        <w:rPr>
          <w:rFonts w:asciiTheme="minorHAnsi" w:eastAsia="Arial" w:hAnsiTheme="minorHAnsi"/>
          <w:b w:val="0"/>
          <w:i w:val="0"/>
          <w:sz w:val="24"/>
          <w:szCs w:val="24"/>
        </w:rPr>
        <w:t>Wypłata, o której mowa w rozdz. XIX ust. 9 niniejszego SIWZ, następuje nie później, niż w ostatnim dniu ważności dotychczasowego zabezpieczenia.</w:t>
      </w:r>
    </w:p>
    <w:p w:rsidR="00A5734F" w:rsidRDefault="00A5734F" w:rsidP="00A5734F"/>
    <w:p w:rsidR="00A5734F" w:rsidRPr="00A5734F" w:rsidRDefault="00A5734F" w:rsidP="00A5734F"/>
    <w:p w:rsidR="00651C27" w:rsidRPr="008F0CE7" w:rsidRDefault="00651C27" w:rsidP="009D17D2">
      <w:pPr>
        <w:pStyle w:val="Nagwek2"/>
        <w:numPr>
          <w:ilvl w:val="1"/>
          <w:numId w:val="34"/>
        </w:numPr>
        <w:ind w:left="567" w:hanging="567"/>
        <w:jc w:val="both"/>
        <w:rPr>
          <w:rFonts w:asciiTheme="minorHAnsi" w:hAnsiTheme="minorHAnsi" w:cs="Times New Roman"/>
          <w:b w:val="0"/>
          <w:bCs w:val="0"/>
          <w:i w:val="0"/>
          <w:iCs w:val="0"/>
          <w:sz w:val="24"/>
          <w:szCs w:val="24"/>
        </w:rPr>
      </w:pPr>
      <w:r w:rsidRPr="008F0CE7">
        <w:rPr>
          <w:rFonts w:asciiTheme="minorHAnsi" w:eastAsia="Arial" w:hAnsiTheme="minorHAnsi"/>
          <w:b w:val="0"/>
          <w:i w:val="0"/>
          <w:sz w:val="24"/>
          <w:szCs w:val="24"/>
        </w:rPr>
        <w:t xml:space="preserve">W trakcie realizacji umowy wykonawca może dokonać zmiany formy zabezpieczenia na jedną lub kilka form, o których mowa  wart. 148 ust. 1 ustawy PZP. Zmiana formy </w:t>
      </w:r>
      <w:r w:rsidRPr="008F0CE7">
        <w:rPr>
          <w:rFonts w:asciiTheme="minorHAnsi" w:eastAsia="Arial" w:hAnsiTheme="minorHAnsi"/>
          <w:b w:val="0"/>
          <w:i w:val="0"/>
          <w:sz w:val="24"/>
          <w:szCs w:val="24"/>
        </w:rPr>
        <w:lastRenderedPageBreak/>
        <w:t xml:space="preserve">zabezpieczenia jest dokonywana z zachowaniem ciągłości zabezpieczenia i bez zmniejszania jego wysokości. </w:t>
      </w:r>
    </w:p>
    <w:p w:rsidR="00651C27" w:rsidRPr="00F26DA0" w:rsidRDefault="00651C27" w:rsidP="00651C27">
      <w:pPr>
        <w:widowControl w:val="0"/>
        <w:autoSpaceDE w:val="0"/>
        <w:autoSpaceDN w:val="0"/>
        <w:adjustRightInd w:val="0"/>
      </w:pPr>
    </w:p>
    <w:p w:rsidR="00651C27" w:rsidRPr="006530CF" w:rsidRDefault="00651C27" w:rsidP="009D17D2">
      <w:pPr>
        <w:widowControl w:val="0"/>
        <w:numPr>
          <w:ilvl w:val="0"/>
          <w:numId w:val="34"/>
        </w:numPr>
        <w:autoSpaceDE w:val="0"/>
        <w:autoSpaceDN w:val="0"/>
        <w:adjustRightInd w:val="0"/>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 xml:space="preserve">WARUNKI  UMOWY  </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8F0CE7" w:rsidRDefault="00651C27" w:rsidP="009D17D2">
      <w:pPr>
        <w:widowControl w:val="0"/>
        <w:numPr>
          <w:ilvl w:val="1"/>
          <w:numId w:val="35"/>
        </w:numPr>
        <w:tabs>
          <w:tab w:val="left" w:pos="567"/>
        </w:tabs>
        <w:autoSpaceDE w:val="0"/>
        <w:autoSpaceDN w:val="0"/>
        <w:adjustRightInd w:val="0"/>
        <w:ind w:hanging="792"/>
        <w:rPr>
          <w:rFonts w:asciiTheme="minorHAnsi" w:hAnsiTheme="minorHAnsi"/>
        </w:rPr>
      </w:pPr>
      <w:r w:rsidRPr="008F0CE7">
        <w:rPr>
          <w:rFonts w:asciiTheme="minorHAnsi" w:hAnsiTheme="minorHAnsi"/>
        </w:rPr>
        <w:t xml:space="preserve"> Zamawiający  nie przewiduje udzielania zaliczek  na poczet wykonania zamówienia.</w:t>
      </w:r>
    </w:p>
    <w:p w:rsidR="00651C27" w:rsidRPr="00F26DA0" w:rsidRDefault="006F0228" w:rsidP="006F0228">
      <w:pPr>
        <w:widowControl w:val="0"/>
        <w:tabs>
          <w:tab w:val="left" w:pos="709"/>
        </w:tabs>
        <w:autoSpaceDE w:val="0"/>
        <w:autoSpaceDN w:val="0"/>
        <w:adjustRightInd w:val="0"/>
        <w:jc w:val="both"/>
      </w:pPr>
      <w:r>
        <w:rPr>
          <w:rFonts w:asciiTheme="minorHAnsi" w:hAnsiTheme="minorHAnsi"/>
        </w:rPr>
        <w:t xml:space="preserve">22.2. </w:t>
      </w:r>
      <w:r w:rsidR="00651C27" w:rsidRPr="006F0228">
        <w:rPr>
          <w:rFonts w:asciiTheme="minorHAnsi" w:hAnsiTheme="minorHAnsi"/>
        </w:rPr>
        <w:t xml:space="preserve"> Istotne warunki umowy  określa  </w:t>
      </w:r>
      <w:r w:rsidR="00A5734F" w:rsidRPr="00A5734F">
        <w:rPr>
          <w:rFonts w:asciiTheme="minorHAnsi" w:hAnsiTheme="minorHAnsi"/>
          <w:b/>
        </w:rPr>
        <w:t>załącznik nr 5</w:t>
      </w:r>
      <w:r w:rsidR="00A5734F">
        <w:rPr>
          <w:rFonts w:asciiTheme="minorHAnsi" w:hAnsiTheme="minorHAnsi"/>
        </w:rPr>
        <w:t xml:space="preserve"> do SIWZ</w:t>
      </w:r>
      <w:r w:rsidR="00651C27" w:rsidRPr="006F0228">
        <w:rPr>
          <w:rFonts w:asciiTheme="minorHAnsi" w:hAnsiTheme="minorHAnsi"/>
        </w:rPr>
        <w:t xml:space="preserve">   </w:t>
      </w:r>
      <w:r w:rsidR="00651C27" w:rsidRPr="006F0228">
        <w:rPr>
          <w:rFonts w:asciiTheme="minorHAnsi" w:hAnsiTheme="minorHAnsi"/>
          <w:b/>
          <w:bCs/>
        </w:rPr>
        <w:t>Rozdział  III  niniejszej  Specyfikacji</w:t>
      </w:r>
      <w:r w:rsidR="00651C27" w:rsidRPr="00F26DA0">
        <w:t>.</w:t>
      </w:r>
    </w:p>
    <w:p w:rsidR="00651C27" w:rsidRPr="00F26DA0" w:rsidRDefault="00651C27" w:rsidP="00651C27">
      <w:pPr>
        <w:widowControl w:val="0"/>
        <w:autoSpaceDE w:val="0"/>
        <w:autoSpaceDN w:val="0"/>
        <w:adjustRightInd w:val="0"/>
      </w:pPr>
    </w:p>
    <w:p w:rsidR="00651C27" w:rsidRPr="006530CF" w:rsidRDefault="00651C27" w:rsidP="00651C27">
      <w:pPr>
        <w:widowControl w:val="0"/>
        <w:autoSpaceDE w:val="0"/>
        <w:autoSpaceDN w:val="0"/>
        <w:adjustRightInd w:val="0"/>
        <w:ind w:left="720"/>
        <w:rPr>
          <w:b/>
          <w:bCs/>
          <w14:shadow w14:blurRad="50800" w14:dist="38100" w14:dir="2700000" w14:sx="100000" w14:sy="100000" w14:kx="0" w14:ky="0" w14:algn="tl">
            <w14:srgbClr w14:val="000000">
              <w14:alpha w14:val="60000"/>
            </w14:srgbClr>
          </w14:shadow>
        </w:rPr>
      </w:pPr>
    </w:p>
    <w:p w:rsidR="00651C27" w:rsidRPr="006530CF" w:rsidRDefault="00651C27" w:rsidP="009D17D2">
      <w:pPr>
        <w:widowControl w:val="0"/>
        <w:numPr>
          <w:ilvl w:val="0"/>
          <w:numId w:val="36"/>
        </w:numPr>
        <w:shd w:val="clear" w:color="auto" w:fill="FFFFFF"/>
        <w:tabs>
          <w:tab w:val="left" w:pos="540"/>
        </w:tabs>
        <w:autoSpaceDE w:val="0"/>
        <w:autoSpaceDN w:val="0"/>
        <w:adjustRightInd w:val="0"/>
        <w:ind w:right="72"/>
        <w:rPr>
          <w:b/>
          <w:bCs/>
          <w14:shadow w14:blurRad="50800" w14:dist="38100" w14:dir="2700000" w14:sx="100000" w14:sy="100000" w14:kx="0" w14:ky="0" w14:algn="tl">
            <w14:srgbClr w14:val="000000">
              <w14:alpha w14:val="60000"/>
            </w14:srgbClr>
          </w14:shadow>
        </w:rPr>
      </w:pPr>
      <w:r w:rsidRPr="006530CF">
        <w:rPr>
          <w:b/>
          <w:bCs/>
          <w14:shadow w14:blurRad="50800" w14:dist="38100" w14:dir="2700000" w14:sx="100000" w14:sy="100000" w14:kx="0" w14:ky="0" w14:algn="tl">
            <w14:srgbClr w14:val="000000">
              <w14:alpha w14:val="60000"/>
            </w14:srgbClr>
          </w14:shadow>
        </w:rPr>
        <w:t>ŚRODKI  OCHRONY  PRAWNEJ</w:t>
      </w:r>
    </w:p>
    <w:p w:rsidR="00651C27" w:rsidRPr="006530CF" w:rsidRDefault="00651C27" w:rsidP="00651C27">
      <w:pPr>
        <w:widowControl w:val="0"/>
        <w:autoSpaceDE w:val="0"/>
        <w:autoSpaceDN w:val="0"/>
        <w:adjustRightInd w:val="0"/>
        <w:rPr>
          <w:b/>
          <w:bCs/>
          <w14:shadow w14:blurRad="50800" w14:dist="38100" w14:dir="2700000" w14:sx="100000" w14:sy="100000" w14:kx="0" w14:ky="0" w14:algn="tl">
            <w14:srgbClr w14:val="000000">
              <w14:alpha w14:val="60000"/>
            </w14:srgbClr>
          </w14:shadow>
        </w:rPr>
      </w:pP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Wykonawcy oraz innym podmiotom, jeżeli ma lub miał interes w uzyskaniu danego zamówienia oraz poniósł lub może ponieść szkodę w wyniku naruszenia przez Zamawiającego ustawy Prawo zamówień publicznych, przysługują środki ochrony</w:t>
      </w:r>
      <w:r w:rsidRPr="00F26DA0">
        <w:t xml:space="preserve"> </w:t>
      </w:r>
      <w:r w:rsidRPr="008F0CE7">
        <w:rPr>
          <w:rFonts w:asciiTheme="minorHAnsi" w:hAnsiTheme="minorHAnsi"/>
        </w:rPr>
        <w:t xml:space="preserve">prawnej na zasadach określonych w dziale VI ustawy PZP.  </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 xml:space="preserve">Od niezgodnej z przepisami ustawy PZP czynności Zamawiającego podjętej </w:t>
      </w:r>
      <w:r w:rsidR="00864CF3" w:rsidRPr="008F0CE7">
        <w:rPr>
          <w:rFonts w:asciiTheme="minorHAnsi" w:hAnsiTheme="minorHAnsi"/>
        </w:rPr>
        <w:br/>
      </w:r>
      <w:r w:rsidRPr="008F0CE7">
        <w:rPr>
          <w:rFonts w:asciiTheme="minorHAnsi" w:hAnsiTheme="minorHAnsi"/>
        </w:rPr>
        <w:t>w postępowaniu o udzielenie zamówienia lub zaniechania czynności, do której Zamawiający jest zobowiązany na podstawie ustawy przysługuje odwołanie.</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przysługuje wyłącznie wobec czynności:</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1) określenia warunków udziału w postępowaniu</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2) wykluczenia odwołującego z postępowania o udzielenie zamówienia;</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3) odrzucenia oferty odwołującego.</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4) opisu przedmiotu zamówienia,</w:t>
      </w:r>
    </w:p>
    <w:p w:rsidR="00651C27" w:rsidRPr="008F0CE7" w:rsidRDefault="00651C27" w:rsidP="00651C27">
      <w:pPr>
        <w:widowControl w:val="0"/>
        <w:autoSpaceDE w:val="0"/>
        <w:autoSpaceDN w:val="0"/>
        <w:adjustRightInd w:val="0"/>
        <w:ind w:left="720"/>
        <w:jc w:val="both"/>
        <w:rPr>
          <w:rFonts w:asciiTheme="minorHAnsi" w:hAnsiTheme="minorHAnsi"/>
        </w:rPr>
      </w:pPr>
      <w:r w:rsidRPr="008F0CE7">
        <w:rPr>
          <w:rFonts w:asciiTheme="minorHAnsi" w:hAnsiTheme="minorHAnsi"/>
        </w:rPr>
        <w:t xml:space="preserve">            5) wyboru najkorzystniejszej oferty</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wnosi się do Prezesa Izby w formie pisemnej albo elektronicznej podpisane bezpiecznym podpisem elektronicznym weryfikowanym przy pomocą ważnego kwalifikowanego certyfikatu lub równoważnego środka, spełniającego wymagania dla tego rodzaju podpisu.</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 xml:space="preserve">Odwołujący przesyła kopię odwołania Zamawiającemu przed upływem terminu do wniesienia odwołania w taki sposób, aby mógł on zapoznać się z jego treścią przed upływem tego terminu. </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Odwołanie wnosi się:</w:t>
      </w:r>
    </w:p>
    <w:p w:rsidR="00651C27" w:rsidRPr="008F0CE7" w:rsidRDefault="00651C27" w:rsidP="009D17D2">
      <w:pPr>
        <w:widowControl w:val="0"/>
        <w:numPr>
          <w:ilvl w:val="0"/>
          <w:numId w:val="37"/>
        </w:numPr>
        <w:autoSpaceDE w:val="0"/>
        <w:autoSpaceDN w:val="0"/>
        <w:adjustRightInd w:val="0"/>
        <w:jc w:val="both"/>
        <w:rPr>
          <w:rFonts w:asciiTheme="minorHAnsi" w:hAnsiTheme="minorHAnsi"/>
        </w:rPr>
      </w:pPr>
      <w:r w:rsidRPr="008F0CE7">
        <w:rPr>
          <w:rFonts w:asciiTheme="minorHAnsi" w:hAnsiTheme="minorHAnsi"/>
        </w:rPr>
        <w:t xml:space="preserve"> w terminie 5 dni od dnia przesłania informacji o czynności Zamawiającego stanowiącej podstawę jego wniesienia, jeżeli informacja została przekazana drogą elektroniczną  albo w terminie 10 dni jeśli informacja został przesłana w inny sposób.</w:t>
      </w:r>
    </w:p>
    <w:p w:rsidR="00651C27" w:rsidRPr="008F0CE7" w:rsidRDefault="00651C27" w:rsidP="009D17D2">
      <w:pPr>
        <w:widowControl w:val="0"/>
        <w:numPr>
          <w:ilvl w:val="0"/>
          <w:numId w:val="37"/>
        </w:numPr>
        <w:autoSpaceDE w:val="0"/>
        <w:autoSpaceDN w:val="0"/>
        <w:adjustRightInd w:val="0"/>
        <w:jc w:val="both"/>
        <w:rPr>
          <w:rFonts w:asciiTheme="minorHAnsi" w:hAnsiTheme="minorHAnsi"/>
        </w:rPr>
      </w:pPr>
      <w:r w:rsidRPr="008F0CE7">
        <w:rPr>
          <w:rFonts w:asciiTheme="minorHAnsi" w:hAnsiTheme="minorHAnsi"/>
        </w:rPr>
        <w:t>wobec treści ogłoszenia o zamówieniu oraz wobec postanowień Specyfikacji Istotnych Warunków Zamówienia - w terminie 5 dni od dnia zamieszczenia ogłoszenia w  Biuletynie Zamówień Publicznych lub SIWZ na stronie internetowej;</w:t>
      </w:r>
    </w:p>
    <w:p w:rsidR="00651C27" w:rsidRPr="008F0CE7" w:rsidRDefault="00651C27" w:rsidP="009D17D2">
      <w:pPr>
        <w:widowControl w:val="0"/>
        <w:numPr>
          <w:ilvl w:val="0"/>
          <w:numId w:val="37"/>
        </w:numPr>
        <w:autoSpaceDE w:val="0"/>
        <w:autoSpaceDN w:val="0"/>
        <w:adjustRightInd w:val="0"/>
        <w:jc w:val="both"/>
        <w:rPr>
          <w:rFonts w:asciiTheme="minorHAnsi" w:hAnsiTheme="minorHAnsi"/>
        </w:rPr>
      </w:pPr>
      <w:r w:rsidRPr="008F0CE7">
        <w:rPr>
          <w:rFonts w:asciiTheme="minorHAnsi" w:hAnsiTheme="minorHAnsi"/>
        </w:rPr>
        <w:t xml:space="preserve">wobec czynności innych niż określone w </w:t>
      </w:r>
      <w:proofErr w:type="spellStart"/>
      <w:r w:rsidRPr="008F0CE7">
        <w:rPr>
          <w:rFonts w:asciiTheme="minorHAnsi" w:hAnsiTheme="minorHAnsi"/>
        </w:rPr>
        <w:t>ppkt</w:t>
      </w:r>
      <w:proofErr w:type="spellEnd"/>
      <w:r w:rsidRPr="008F0CE7">
        <w:rPr>
          <w:rFonts w:asciiTheme="minorHAnsi" w:hAnsiTheme="minorHAnsi"/>
        </w:rPr>
        <w:t xml:space="preserve">. 1 i 2  - w terminie 5 dni od dnia, </w:t>
      </w:r>
      <w:r w:rsidRPr="008F0CE7">
        <w:rPr>
          <w:rFonts w:asciiTheme="minorHAnsi" w:hAnsiTheme="minorHAnsi"/>
        </w:rPr>
        <w:br/>
        <w:t xml:space="preserve">w którym powzięto lub przy zachowaniu należytej staranności można było </w:t>
      </w:r>
      <w:r w:rsidRPr="008F0CE7">
        <w:rPr>
          <w:rFonts w:asciiTheme="minorHAnsi" w:hAnsiTheme="minorHAnsi"/>
        </w:rPr>
        <w:lastRenderedPageBreak/>
        <w:t>powziąć wiadomość o okolicznościach stanowiących podstawę jego wniesienia.</w:t>
      </w:r>
    </w:p>
    <w:p w:rsidR="00651C27" w:rsidRPr="008F0CE7" w:rsidRDefault="00651C27" w:rsidP="00651C27">
      <w:pPr>
        <w:widowControl w:val="0"/>
        <w:shd w:val="clear" w:color="auto" w:fill="FFFFFF"/>
        <w:tabs>
          <w:tab w:val="left" w:pos="540"/>
        </w:tabs>
        <w:autoSpaceDE w:val="0"/>
        <w:autoSpaceDN w:val="0"/>
        <w:adjustRightInd w:val="0"/>
        <w:ind w:left="567"/>
        <w:jc w:val="both"/>
        <w:rPr>
          <w:rFonts w:asciiTheme="minorHAnsi" w:hAnsiTheme="minorHAnsi"/>
        </w:rPr>
      </w:pP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W przypadku wniesienia odwołania wobec treści ogłoszenia o zamówieniu lub postanowień Specyfikacji Istotnych Warunków Zamówienia Zamawiający może przedłużyć termin składania ofert.</w:t>
      </w:r>
    </w:p>
    <w:p w:rsidR="00651C27" w:rsidRPr="008F0CE7" w:rsidRDefault="00651C27" w:rsidP="009D17D2">
      <w:pPr>
        <w:widowControl w:val="0"/>
        <w:numPr>
          <w:ilvl w:val="1"/>
          <w:numId w:val="7"/>
        </w:numPr>
        <w:shd w:val="clear" w:color="auto" w:fill="FFFFFF"/>
        <w:tabs>
          <w:tab w:val="left" w:pos="540"/>
        </w:tabs>
        <w:autoSpaceDE w:val="0"/>
        <w:autoSpaceDN w:val="0"/>
        <w:adjustRightInd w:val="0"/>
        <w:ind w:left="567" w:hanging="425"/>
        <w:jc w:val="both"/>
        <w:rPr>
          <w:rFonts w:asciiTheme="minorHAnsi" w:hAnsiTheme="minorHAnsi"/>
        </w:rPr>
      </w:pPr>
      <w:r w:rsidRPr="008F0CE7">
        <w:rPr>
          <w:rFonts w:asciiTheme="minorHAnsi" w:hAnsiTheme="minorHAnsi"/>
        </w:rPr>
        <w:t xml:space="preserve">Zamawiający przesyła niezwłocznie, nie później niż w terminie 2 dni od dnia otrzymania kopię odwołania innym Wykonawcom uczestniczącym w postępowaniu </w:t>
      </w:r>
      <w:r w:rsidR="00864CF3" w:rsidRPr="008F0CE7">
        <w:rPr>
          <w:rFonts w:asciiTheme="minorHAnsi" w:hAnsiTheme="minorHAnsi"/>
        </w:rPr>
        <w:br/>
      </w:r>
      <w:r w:rsidRPr="008F0CE7">
        <w:rPr>
          <w:rFonts w:asciiTheme="minorHAnsi" w:hAnsiTheme="minorHAnsi"/>
        </w:rPr>
        <w:t>o udzielenie zamówienia, a jeżeli odwołanie dotyczy treści ogłoszenia o zamówieniu  lub postanowień Specyfikacji Istotnych Warunków Zamówienia, zamieszcza ją również na stronie internetowej, na której jest zamieszczone ogłoszenie o zamówieniu lub udostępniana  specyfikacja, wzywając Wykonawców do przystąpienia do postępowania odwoławczego.</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Wykonawca może zgłosić przystąpienie do postępowania odwoławczego w terminie 3 dni od dnia otrzymania kopii odwołania, wskazując stronę, do której przystępuje </w:t>
      </w:r>
      <w:r w:rsidR="00864CF3" w:rsidRPr="008F0CE7">
        <w:rPr>
          <w:rFonts w:asciiTheme="minorHAnsi" w:hAnsiTheme="minorHAnsi"/>
        </w:rPr>
        <w:br/>
      </w:r>
      <w:r w:rsidRPr="008F0CE7">
        <w:rPr>
          <w:rFonts w:asciiTheme="minorHAnsi" w:hAnsiTheme="minorHAnsi"/>
        </w:rPr>
        <w:t>i interes</w:t>
      </w:r>
      <w:r w:rsidR="00864CF3" w:rsidRPr="008F0CE7">
        <w:rPr>
          <w:rFonts w:asciiTheme="minorHAnsi" w:hAnsiTheme="minorHAnsi"/>
        </w:rPr>
        <w:t xml:space="preserve"> </w:t>
      </w:r>
      <w:r w:rsidRPr="008F0CE7">
        <w:rPr>
          <w:rFonts w:asciiTheme="minorHAnsi" w:hAnsiTheme="minorHAnsi"/>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Wykonawcy, którzy przystąpili do postępowania odwoławczego, stają się uczestnikami postępowania odwoławczego, jeżeli mają interes w tym, aby odwołanie zostało rozstrzygnięte na korzyść jednej ze stron.  </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Zamawiający i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    </w:t>
      </w:r>
    </w:p>
    <w:p w:rsidR="00651C27" w:rsidRPr="008F0CE7" w:rsidRDefault="00651C27" w:rsidP="009D17D2">
      <w:pPr>
        <w:widowControl w:val="0"/>
        <w:numPr>
          <w:ilvl w:val="1"/>
          <w:numId w:val="7"/>
        </w:numPr>
        <w:shd w:val="clear" w:color="auto" w:fill="FFFFFF"/>
        <w:tabs>
          <w:tab w:val="left" w:pos="851"/>
        </w:tabs>
        <w:autoSpaceDE w:val="0"/>
        <w:autoSpaceDN w:val="0"/>
        <w:adjustRightInd w:val="0"/>
        <w:ind w:left="567" w:hanging="425"/>
        <w:jc w:val="both"/>
        <w:rPr>
          <w:rFonts w:asciiTheme="minorHAnsi" w:hAnsiTheme="minorHAnsi"/>
        </w:rPr>
      </w:pPr>
      <w:r w:rsidRPr="008F0CE7">
        <w:rPr>
          <w:rFonts w:asciiTheme="minorHAnsi" w:hAnsiTheme="minorHAnsi"/>
        </w:rPr>
        <w:t xml:space="preserve">Czynności uczestnika postępowania odwoławczego nie mogą pozostawać </w:t>
      </w:r>
      <w:r w:rsidRPr="008F0CE7">
        <w:rPr>
          <w:rFonts w:asciiTheme="minorHAnsi" w:hAnsiTheme="minorHAnsi"/>
        </w:rPr>
        <w:br/>
        <w:t xml:space="preserve">w sprzeczności z czynnościami i oświadczeniami strony, do której przystąpił, z zastrzeżeniem zgłoszenia sprzeciwu, o którym mowa w pkt. 19.15 przez uczestnika, który przystąpił do postępowania po stronie Zamawiającego.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Izba może umorzyć postępowanie na posiedzeniu niejawnym w przypadku uwzględnienia  przez Zamawiającego w całości zarzutów przedstawionych </w:t>
      </w:r>
      <w:r w:rsidRPr="008F0CE7">
        <w:rPr>
          <w:rFonts w:asciiTheme="minorHAnsi" w:hAnsiTheme="minorHAnsi"/>
        </w:rPr>
        <w:br/>
        <w:t xml:space="preserve">w odwołaniu, pod warunkiem, że w postępowaniu odwoławczym po stronie Zamawiającego nie przystąpił w terminie żaden Wykonawca lub jeżeli uczestnik postępowania odwoławczego, który przystąpił do postępowania po stronie Zamawiającego, nie wniesie sprzeciwu co do uwzględnienia w  całości zarzutów przedstawionych w odwołaniu przez Zamawiającego. </w:t>
      </w:r>
    </w:p>
    <w:p w:rsidR="00651C27" w:rsidRPr="008F0CE7" w:rsidRDefault="00651C27" w:rsidP="00864CF3">
      <w:pPr>
        <w:widowControl w:val="0"/>
        <w:shd w:val="clear" w:color="auto" w:fill="FFFFFF"/>
        <w:tabs>
          <w:tab w:val="left" w:pos="567"/>
        </w:tabs>
        <w:autoSpaceDE w:val="0"/>
        <w:autoSpaceDN w:val="0"/>
        <w:adjustRightInd w:val="0"/>
        <w:ind w:left="567" w:right="72"/>
        <w:jc w:val="both"/>
        <w:rPr>
          <w:rFonts w:asciiTheme="minorHAnsi" w:hAnsiTheme="minorHAnsi"/>
        </w:rPr>
      </w:pPr>
      <w:r w:rsidRPr="008F0CE7">
        <w:rPr>
          <w:rFonts w:asciiTheme="minorHAnsi" w:hAnsiTheme="minorHAnsi"/>
        </w:rPr>
        <w:t xml:space="preserve">W takim przypadku Zamawiający wykonuje, powtarza lub unieważnia czynności </w:t>
      </w:r>
      <w:r w:rsidRPr="008F0CE7">
        <w:rPr>
          <w:rFonts w:asciiTheme="minorHAnsi" w:hAnsiTheme="minorHAnsi"/>
        </w:rPr>
        <w:br/>
        <w:t>w postępowaniu o udzielenie zamówienia zgodnie z żądaniem zawartym w odwołaniu.</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Odwołujący oraz wezwany Wykonawca nie mogą następnie korzystać ze środków ochrony  prawnej wobec czynności Zamawiającego wykonanych zgodnie  z wyrokiem Izby lub sądu  na podstawie pkt. 19.12.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Jeżeli uczestnik postępowania odwoławczego, który przystąpił do postępowania po </w:t>
      </w:r>
      <w:r w:rsidRPr="008F0CE7">
        <w:rPr>
          <w:rFonts w:asciiTheme="minorHAnsi" w:hAnsiTheme="minorHAnsi"/>
        </w:rPr>
        <w:lastRenderedPageBreak/>
        <w:t xml:space="preserve">stronie Zamawiającego, wniesie sprzeciw wobec uwzględnienia w całości albo </w:t>
      </w:r>
      <w:r w:rsidRPr="008F0CE7">
        <w:rPr>
          <w:rFonts w:asciiTheme="minorHAnsi" w:hAnsiTheme="minorHAnsi"/>
        </w:rPr>
        <w:br/>
        <w:t>w części, gdy odwołujący nie wycofa pozost</w:t>
      </w:r>
      <w:r w:rsidR="00864CF3" w:rsidRPr="008F0CE7">
        <w:rPr>
          <w:rFonts w:asciiTheme="minorHAnsi" w:hAnsiTheme="minorHAnsi"/>
        </w:rPr>
        <w:t>ałych zarzutów odwołania</w:t>
      </w:r>
      <w:r w:rsidRPr="008F0CE7">
        <w:rPr>
          <w:rFonts w:asciiTheme="minorHAnsi" w:hAnsiTheme="minorHAnsi"/>
        </w:rPr>
        <w:t xml:space="preserve">, Izba rozpoznaje odwołanie.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Odwołanie rozpoznaje Izba w składzie jednoosobowym. </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Izba rozpoznaje odwołanie w terminie 15 dni od dnia jego doręczenia Prezesowi Izby. Prezes Izby może zarządzić łączne rozpoznanie </w:t>
      </w:r>
      <w:r w:rsidR="0006397B" w:rsidRPr="008F0CE7">
        <w:rPr>
          <w:rFonts w:asciiTheme="minorHAnsi" w:hAnsiTheme="minorHAnsi"/>
        </w:rPr>
        <w:t>odwołani</w:t>
      </w:r>
      <w:r w:rsidRPr="008F0CE7">
        <w:rPr>
          <w:rFonts w:asciiTheme="minorHAnsi" w:hAnsiTheme="minorHAnsi"/>
        </w:rPr>
        <w:t xml:space="preserve"> przez Izbę, jeżeli zostały one złożone w tym samym postępowaniu o udzielenie zamówienia lub dotyczą takich samych  czynności Zamawiającego.</w:t>
      </w:r>
    </w:p>
    <w:p w:rsidR="00651C27" w:rsidRPr="008F0CE7" w:rsidRDefault="00651C27" w:rsidP="009D17D2">
      <w:pPr>
        <w:widowControl w:val="0"/>
        <w:numPr>
          <w:ilvl w:val="1"/>
          <w:numId w:val="7"/>
        </w:numPr>
        <w:shd w:val="clear" w:color="auto" w:fill="FFFFFF"/>
        <w:tabs>
          <w:tab w:val="left" w:pos="567"/>
        </w:tabs>
        <w:autoSpaceDE w:val="0"/>
        <w:autoSpaceDN w:val="0"/>
        <w:adjustRightInd w:val="0"/>
        <w:ind w:left="567" w:right="72" w:hanging="567"/>
        <w:jc w:val="both"/>
        <w:rPr>
          <w:rFonts w:asciiTheme="minorHAnsi" w:hAnsiTheme="minorHAnsi"/>
        </w:rPr>
      </w:pPr>
      <w:r w:rsidRPr="008F0CE7">
        <w:rPr>
          <w:rFonts w:asciiTheme="minorHAnsi" w:hAnsiTheme="minorHAnsi"/>
        </w:rPr>
        <w:t xml:space="preserve">Na orzeczenie Izby stronom oraz uczestnikom postępowania odwoławczego przysługuje  skarga do sądu. Skargę wnosi się do sądu okręgowego właściwego dla siedziby albo  miejsca zamieszkania Zamawiającego za pośrednictwem Prezesa Izby w terminie 7 dni  od  dnia doręczenia orzeczenia Izby, przesyłając jednocześnie jej      odpis przeciwnikowi  skargi. </w:t>
      </w:r>
    </w:p>
    <w:p w:rsidR="00037837" w:rsidRDefault="00037837"/>
    <w:p w:rsidR="003173F3" w:rsidRDefault="003173F3"/>
    <w:p w:rsidR="003173F3" w:rsidRDefault="003173F3"/>
    <w:p w:rsidR="003173F3" w:rsidRDefault="003173F3"/>
    <w:p w:rsidR="00874F91" w:rsidRDefault="00874F91" w:rsidP="003173F3">
      <w:pPr>
        <w:jc w:val="right"/>
        <w:rPr>
          <w:rFonts w:asciiTheme="minorHAnsi" w:hAnsiTheme="minorHAnsi"/>
        </w:rPr>
      </w:pPr>
    </w:p>
    <w:p w:rsidR="00874F91" w:rsidRDefault="00874F91" w:rsidP="003173F3">
      <w:pPr>
        <w:jc w:val="right"/>
        <w:rPr>
          <w:rFonts w:asciiTheme="minorHAnsi" w:hAnsiTheme="minorHAnsi"/>
        </w:rPr>
      </w:pPr>
    </w:p>
    <w:p w:rsidR="00874F91" w:rsidRDefault="00874F91" w:rsidP="003173F3">
      <w:pPr>
        <w:jc w:val="right"/>
        <w:rPr>
          <w:rFonts w:asciiTheme="minorHAnsi" w:hAnsiTheme="minorHAnsi"/>
        </w:rPr>
      </w:pPr>
    </w:p>
    <w:p w:rsidR="004364BE" w:rsidRDefault="004364BE" w:rsidP="003173F3">
      <w:pPr>
        <w:jc w:val="right"/>
        <w:rPr>
          <w:rFonts w:asciiTheme="minorHAnsi" w:hAnsiTheme="minorHAnsi"/>
        </w:rPr>
      </w:pPr>
    </w:p>
    <w:p w:rsidR="004364BE" w:rsidRDefault="004364BE" w:rsidP="003173F3">
      <w:pPr>
        <w:jc w:val="right"/>
        <w:rPr>
          <w:rFonts w:asciiTheme="minorHAnsi" w:hAnsiTheme="minorHAnsi"/>
        </w:rPr>
      </w:pPr>
    </w:p>
    <w:p w:rsidR="004364BE" w:rsidRDefault="004364BE" w:rsidP="003173F3">
      <w:pPr>
        <w:jc w:val="right"/>
        <w:rPr>
          <w:rFonts w:asciiTheme="minorHAnsi" w:hAnsiTheme="minorHAnsi"/>
        </w:rPr>
      </w:pPr>
    </w:p>
    <w:p w:rsidR="006F0228" w:rsidRDefault="006F0228" w:rsidP="003173F3">
      <w:pPr>
        <w:jc w:val="right"/>
        <w:rPr>
          <w:rFonts w:asciiTheme="minorHAnsi" w:hAnsiTheme="minorHAnsi"/>
        </w:rPr>
      </w:pPr>
    </w:p>
    <w:p w:rsidR="006F0228" w:rsidRDefault="006F0228" w:rsidP="003173F3">
      <w:pPr>
        <w:jc w:val="right"/>
        <w:rPr>
          <w:rFonts w:asciiTheme="minorHAnsi" w:hAnsiTheme="minorHAnsi"/>
        </w:rPr>
      </w:pPr>
    </w:p>
    <w:p w:rsidR="006F0228" w:rsidRDefault="006F0228" w:rsidP="003173F3">
      <w:pPr>
        <w:jc w:val="right"/>
        <w:rPr>
          <w:rFonts w:asciiTheme="minorHAnsi" w:hAnsiTheme="minorHAnsi"/>
        </w:rPr>
      </w:pPr>
    </w:p>
    <w:p w:rsidR="006F0228" w:rsidRDefault="006F0228" w:rsidP="003173F3">
      <w:pPr>
        <w:jc w:val="right"/>
        <w:rPr>
          <w:rFonts w:asciiTheme="minorHAnsi" w:hAnsiTheme="minorHAnsi"/>
        </w:rPr>
      </w:pPr>
    </w:p>
    <w:p w:rsidR="00A5734F" w:rsidRDefault="00A5734F" w:rsidP="00782C16">
      <w:pPr>
        <w:rPr>
          <w:rFonts w:asciiTheme="minorHAnsi" w:hAnsiTheme="minorHAnsi"/>
        </w:rPr>
      </w:pPr>
    </w:p>
    <w:p w:rsidR="00A5734F" w:rsidRDefault="00A5734F" w:rsidP="00B26F37">
      <w:pPr>
        <w:rPr>
          <w:rFonts w:asciiTheme="minorHAnsi" w:hAnsiTheme="minorHAnsi"/>
        </w:rPr>
      </w:pPr>
    </w:p>
    <w:p w:rsidR="00B26F37" w:rsidRDefault="00B26F37" w:rsidP="00B26F37">
      <w:pPr>
        <w:rPr>
          <w:rFonts w:asciiTheme="minorHAnsi" w:hAnsiTheme="minorHAnsi"/>
        </w:rPr>
      </w:pPr>
    </w:p>
    <w:p w:rsidR="00874F91" w:rsidRDefault="00874F91"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3215AB" w:rsidRDefault="003215AB" w:rsidP="003173F3">
      <w:pPr>
        <w:jc w:val="right"/>
        <w:rPr>
          <w:rFonts w:asciiTheme="minorHAnsi" w:hAnsiTheme="minorHAnsi"/>
        </w:rPr>
      </w:pPr>
    </w:p>
    <w:p w:rsidR="00874F91" w:rsidRDefault="00874F91" w:rsidP="003173F3">
      <w:pPr>
        <w:jc w:val="right"/>
        <w:rPr>
          <w:rFonts w:asciiTheme="minorHAnsi" w:hAnsiTheme="minorHAnsi"/>
        </w:rPr>
      </w:pPr>
    </w:p>
    <w:p w:rsidR="003173F3" w:rsidRPr="00874F91" w:rsidRDefault="003173F3" w:rsidP="003173F3">
      <w:pPr>
        <w:jc w:val="right"/>
        <w:rPr>
          <w:rFonts w:asciiTheme="minorHAnsi" w:hAnsiTheme="minorHAnsi"/>
          <w:b/>
          <w:i/>
        </w:rPr>
      </w:pPr>
      <w:r w:rsidRPr="00874F91">
        <w:rPr>
          <w:rFonts w:asciiTheme="minorHAnsi" w:hAnsiTheme="minorHAnsi"/>
          <w:b/>
          <w:i/>
        </w:rPr>
        <w:lastRenderedPageBreak/>
        <w:t>Załącznik nr 1 do SIWZ</w:t>
      </w:r>
    </w:p>
    <w:p w:rsidR="003173F3" w:rsidRPr="003173F3" w:rsidRDefault="003173F3" w:rsidP="003173F3">
      <w:pPr>
        <w:rPr>
          <w:rFonts w:asciiTheme="minorHAnsi" w:hAnsiTheme="minorHAnsi"/>
          <w:b/>
        </w:rPr>
      </w:pPr>
    </w:p>
    <w:p w:rsidR="003173F3" w:rsidRPr="003173F3" w:rsidRDefault="003173F3" w:rsidP="003173F3">
      <w:pPr>
        <w:keepNext/>
        <w:spacing w:after="120"/>
        <w:ind w:left="1418" w:firstLine="709"/>
        <w:jc w:val="both"/>
        <w:outlineLvl w:val="4"/>
        <w:rPr>
          <w:rFonts w:asciiTheme="minorHAnsi" w:hAnsiTheme="minorHAnsi"/>
          <w:b/>
        </w:rPr>
      </w:pPr>
      <w:r w:rsidRPr="003173F3">
        <w:rPr>
          <w:rFonts w:asciiTheme="minorHAnsi" w:hAnsiTheme="minorHAnsi"/>
          <w:b/>
        </w:rPr>
        <w:t xml:space="preserve">              FORMULARZ OFERTY</w:t>
      </w:r>
    </w:p>
    <w:p w:rsidR="00A95289" w:rsidRDefault="003173F3" w:rsidP="00A95289">
      <w:pPr>
        <w:tabs>
          <w:tab w:val="left" w:pos="708"/>
        </w:tabs>
        <w:suppressAutoHyphens/>
        <w:outlineLvl w:val="5"/>
        <w:rPr>
          <w:rFonts w:asciiTheme="minorHAnsi" w:hAnsiTheme="minorHAnsi"/>
          <w:b/>
        </w:rPr>
      </w:pPr>
      <w:r w:rsidRPr="003173F3">
        <w:rPr>
          <w:rFonts w:asciiTheme="minorHAnsi" w:hAnsiTheme="minorHAnsi"/>
        </w:rPr>
        <w:t>Na zadanie pn.:</w:t>
      </w:r>
      <w:r w:rsidRPr="003173F3">
        <w:rPr>
          <w:rFonts w:asciiTheme="minorHAnsi" w:hAnsiTheme="minorHAnsi"/>
          <w:b/>
        </w:rPr>
        <w:t xml:space="preserve"> </w:t>
      </w:r>
    </w:p>
    <w:p w:rsidR="00A95289" w:rsidRDefault="00A95289" w:rsidP="00A95289">
      <w:pPr>
        <w:tabs>
          <w:tab w:val="left" w:pos="708"/>
        </w:tabs>
        <w:suppressAutoHyphens/>
        <w:outlineLvl w:val="5"/>
        <w:rPr>
          <w:rFonts w:asciiTheme="minorHAnsi" w:hAnsiTheme="minorHAnsi"/>
          <w:b/>
        </w:rPr>
      </w:pPr>
    </w:p>
    <w:p w:rsidR="003173F3" w:rsidRPr="00BF2981" w:rsidRDefault="00BF2981" w:rsidP="00BF2981">
      <w:pPr>
        <w:tabs>
          <w:tab w:val="left" w:pos="708"/>
        </w:tabs>
        <w:suppressAutoHyphens/>
        <w:outlineLvl w:val="5"/>
        <w:rPr>
          <w:rFonts w:asciiTheme="minorHAnsi" w:hAnsiTheme="minorHAnsi"/>
          <w:b/>
          <w:bCs/>
          <w:lang w:eastAsia="ar-SA"/>
        </w:rPr>
      </w:pPr>
      <w:r w:rsidRPr="00BF2981">
        <w:rPr>
          <w:rFonts w:asciiTheme="minorHAnsi" w:hAnsiTheme="minorHAnsi"/>
          <w:b/>
          <w:bCs/>
          <w:lang w:eastAsia="ar-SA"/>
        </w:rPr>
        <w:t>„Przebudowa drogi gminnej w miejscowości  Niechlów  oznaczonej numerami  działek 342, 343, 344 oraz 351”.</w:t>
      </w:r>
    </w:p>
    <w:p w:rsidR="003173F3" w:rsidRPr="003173F3" w:rsidRDefault="003173F3" w:rsidP="00A95289">
      <w:pPr>
        <w:spacing w:line="360" w:lineRule="auto"/>
        <w:jc w:val="center"/>
        <w:rPr>
          <w:rFonts w:asciiTheme="minorHAnsi" w:hAnsiTheme="minorHAnsi"/>
          <w:b/>
          <w:sz w:val="28"/>
          <w:szCs w:val="28"/>
          <w:u w:val="dotted"/>
        </w:rPr>
      </w:pPr>
    </w:p>
    <w:tbl>
      <w:tblPr>
        <w:tblW w:w="0" w:type="auto"/>
        <w:tblLayout w:type="fixed"/>
        <w:tblCellMar>
          <w:left w:w="70" w:type="dxa"/>
          <w:right w:w="70" w:type="dxa"/>
        </w:tblCellMar>
        <w:tblLook w:val="0000" w:firstRow="0" w:lastRow="0" w:firstColumn="0" w:lastColumn="0" w:noHBand="0" w:noVBand="0"/>
      </w:tblPr>
      <w:tblGrid>
        <w:gridCol w:w="9250"/>
      </w:tblGrid>
      <w:tr w:rsidR="003173F3" w:rsidRPr="003173F3" w:rsidTr="00171FE5">
        <w:tc>
          <w:tcPr>
            <w:tcW w:w="9250" w:type="dxa"/>
          </w:tcPr>
          <w:p w:rsidR="003173F3" w:rsidRPr="003173F3" w:rsidRDefault="003173F3" w:rsidP="00171FE5">
            <w:pPr>
              <w:spacing w:line="360" w:lineRule="auto"/>
              <w:rPr>
                <w:rFonts w:asciiTheme="minorHAnsi" w:hAnsiTheme="minorHAnsi"/>
              </w:rPr>
            </w:pPr>
            <w:r w:rsidRPr="003173F3">
              <w:rPr>
                <w:rFonts w:asciiTheme="minorHAnsi" w:hAnsiTheme="minorHAnsi"/>
              </w:rPr>
              <w:t>Nr referencyjny nadany sprawie p</w:t>
            </w:r>
            <w:r w:rsidR="0046194E">
              <w:rPr>
                <w:rFonts w:asciiTheme="minorHAnsi" w:hAnsiTheme="minorHAnsi"/>
              </w:rPr>
              <w:t>rzez Zamawiającego:   RIT 6213.2</w:t>
            </w:r>
            <w:r w:rsidR="003215AB">
              <w:rPr>
                <w:rFonts w:asciiTheme="minorHAnsi" w:hAnsiTheme="minorHAnsi"/>
              </w:rPr>
              <w:t>.06</w:t>
            </w:r>
            <w:r w:rsidR="00A95289">
              <w:rPr>
                <w:rFonts w:asciiTheme="minorHAnsi" w:hAnsiTheme="minorHAnsi"/>
              </w:rPr>
              <w:t>.17</w:t>
            </w:r>
          </w:p>
        </w:tc>
      </w:tr>
    </w:tbl>
    <w:p w:rsidR="003173F3" w:rsidRPr="003173F3" w:rsidRDefault="003173F3" w:rsidP="003173F3">
      <w:pPr>
        <w:jc w:val="both"/>
        <w:rPr>
          <w:rFonts w:asciiTheme="minorHAnsi" w:hAnsiTheme="minorHAnsi"/>
          <w:b/>
        </w:rPr>
      </w:pPr>
      <w:r w:rsidRPr="003173F3">
        <w:rPr>
          <w:rFonts w:asciiTheme="minorHAnsi" w:hAnsiTheme="minorHAnsi"/>
          <w:b/>
        </w:rPr>
        <w:t>Zamawiający:</w:t>
      </w:r>
    </w:p>
    <w:p w:rsidR="00A95289" w:rsidRPr="00A95289" w:rsidRDefault="00A95289" w:rsidP="00A95289">
      <w:pPr>
        <w:tabs>
          <w:tab w:val="left" w:pos="708"/>
        </w:tabs>
        <w:suppressAutoHyphens/>
        <w:outlineLvl w:val="5"/>
        <w:rPr>
          <w:rFonts w:asciiTheme="minorHAnsi" w:hAnsiTheme="minorHAnsi"/>
          <w:b/>
          <w:bCs/>
          <w:lang w:eastAsia="ar-SA"/>
        </w:rPr>
      </w:pPr>
      <w:r w:rsidRPr="00A95289">
        <w:rPr>
          <w:rFonts w:asciiTheme="minorHAnsi" w:hAnsiTheme="minorHAnsi"/>
          <w:b/>
          <w:bCs/>
          <w:lang w:eastAsia="ar-SA"/>
        </w:rPr>
        <w:t>Gmina Niechlów</w:t>
      </w:r>
    </w:p>
    <w:p w:rsidR="003173F3" w:rsidRPr="003173F3" w:rsidRDefault="00A95289" w:rsidP="00A95289">
      <w:pPr>
        <w:tabs>
          <w:tab w:val="left" w:pos="708"/>
        </w:tabs>
        <w:suppressAutoHyphens/>
        <w:outlineLvl w:val="5"/>
        <w:rPr>
          <w:rFonts w:asciiTheme="minorHAnsi" w:hAnsiTheme="minorHAnsi"/>
          <w:b/>
          <w:bCs/>
          <w:lang w:eastAsia="ar-SA"/>
        </w:rPr>
      </w:pPr>
      <w:r>
        <w:rPr>
          <w:rFonts w:asciiTheme="minorHAnsi" w:hAnsiTheme="minorHAnsi"/>
          <w:b/>
          <w:bCs/>
          <w:lang w:eastAsia="ar-SA"/>
        </w:rPr>
        <w:t xml:space="preserve">ul. Głogowska 31; </w:t>
      </w:r>
      <w:r w:rsidRPr="00A95289">
        <w:rPr>
          <w:rFonts w:asciiTheme="minorHAnsi" w:hAnsiTheme="minorHAnsi"/>
          <w:b/>
          <w:bCs/>
          <w:lang w:eastAsia="ar-SA"/>
        </w:rPr>
        <w:t>56-215 Niechlów</w:t>
      </w:r>
    </w:p>
    <w:p w:rsidR="003173F3" w:rsidRPr="003173F3" w:rsidRDefault="003173F3" w:rsidP="003173F3">
      <w:pPr>
        <w:keepNext/>
        <w:jc w:val="center"/>
        <w:outlineLvl w:val="0"/>
        <w:rPr>
          <w:rFonts w:asciiTheme="minorHAnsi" w:hAnsiTheme="minorHAnsi"/>
          <w:b/>
          <w:caps/>
        </w:rPr>
      </w:pPr>
    </w:p>
    <w:p w:rsidR="003173F3" w:rsidRPr="003173F3" w:rsidRDefault="003173F3" w:rsidP="003173F3">
      <w:pPr>
        <w:keepNext/>
        <w:jc w:val="center"/>
        <w:outlineLvl w:val="0"/>
        <w:rPr>
          <w:rFonts w:asciiTheme="minorHAnsi" w:hAnsiTheme="minorHAnsi"/>
          <w:b/>
          <w:caps/>
        </w:rPr>
      </w:pPr>
      <w:r w:rsidRPr="003173F3">
        <w:rPr>
          <w:rFonts w:asciiTheme="minorHAnsi" w:hAnsiTheme="minorHAnsi"/>
          <w:b/>
          <w:caps/>
        </w:rPr>
        <w:t>Nazwa i siedziba Wykonawcy</w:t>
      </w:r>
    </w:p>
    <w:p w:rsidR="003173F3" w:rsidRPr="003173F3" w:rsidRDefault="003173F3" w:rsidP="003173F3">
      <w:pPr>
        <w:jc w:val="both"/>
        <w:rPr>
          <w:rFonts w:asciiTheme="minorHAnsi" w:hAnsiTheme="minorHAnsi"/>
        </w:rPr>
      </w:pPr>
      <w:r w:rsidRPr="003173F3">
        <w:rPr>
          <w:rFonts w:asciiTheme="minorHAnsi" w:hAnsiTheme="minorHAnsi"/>
        </w:rPr>
        <w:t>........................................................................................................................................................................................................................................................................................................</w:t>
      </w:r>
    </w:p>
    <w:p w:rsidR="003173F3" w:rsidRPr="003173F3" w:rsidRDefault="003173F3" w:rsidP="003173F3">
      <w:pPr>
        <w:jc w:val="both"/>
        <w:rPr>
          <w:rFonts w:asciiTheme="minorHAnsi" w:hAnsiTheme="minorHAnsi"/>
        </w:rPr>
      </w:pPr>
      <w:r w:rsidRPr="003173F3">
        <w:rPr>
          <w:rFonts w:asciiTheme="minorHAnsi" w:hAnsiTheme="minorHAnsi"/>
          <w:b/>
        </w:rPr>
        <w:t>województwo:</w:t>
      </w:r>
      <w:r w:rsidRPr="003173F3">
        <w:rPr>
          <w:rFonts w:asciiTheme="minorHAnsi" w:hAnsiTheme="minorHAnsi"/>
        </w:rPr>
        <w:t>...........................................................................................................................,</w:t>
      </w:r>
      <w:r w:rsidRPr="003173F3">
        <w:rPr>
          <w:rFonts w:asciiTheme="minorHAnsi" w:hAnsiTheme="minorHAnsi"/>
        </w:rPr>
        <w:br/>
      </w:r>
      <w:r w:rsidRPr="003173F3">
        <w:rPr>
          <w:rFonts w:asciiTheme="minorHAnsi" w:hAnsiTheme="minorHAnsi"/>
          <w:b/>
        </w:rPr>
        <w:t xml:space="preserve">NIP: </w:t>
      </w:r>
      <w:r w:rsidRPr="003173F3">
        <w:rPr>
          <w:rFonts w:asciiTheme="minorHAnsi" w:hAnsiTheme="minorHAnsi"/>
        </w:rPr>
        <w:t xml:space="preserve">................................., </w:t>
      </w:r>
      <w:r w:rsidRPr="003173F3">
        <w:rPr>
          <w:rFonts w:asciiTheme="minorHAnsi" w:hAnsiTheme="minorHAnsi"/>
          <w:b/>
        </w:rPr>
        <w:t xml:space="preserve">REGON:  </w:t>
      </w:r>
      <w:r w:rsidRPr="003173F3">
        <w:rPr>
          <w:rFonts w:asciiTheme="minorHAnsi" w:hAnsiTheme="minorHAnsi"/>
        </w:rPr>
        <w:t>...............................................................,</w:t>
      </w:r>
    </w:p>
    <w:p w:rsidR="003173F3" w:rsidRPr="00555071" w:rsidRDefault="003173F3" w:rsidP="003173F3">
      <w:pPr>
        <w:spacing w:after="120"/>
        <w:jc w:val="both"/>
        <w:rPr>
          <w:rFonts w:asciiTheme="minorHAnsi" w:hAnsiTheme="minorHAnsi"/>
        </w:rPr>
      </w:pPr>
      <w:r w:rsidRPr="00555071">
        <w:rPr>
          <w:rFonts w:asciiTheme="minorHAnsi" w:hAnsiTheme="minorHAnsi"/>
        </w:rPr>
        <w:t xml:space="preserve">http:/......................................................., </w:t>
      </w:r>
      <w:r w:rsidRPr="00555071">
        <w:rPr>
          <w:rFonts w:asciiTheme="minorHAnsi" w:hAnsiTheme="minorHAnsi"/>
          <w:b/>
        </w:rPr>
        <w:t xml:space="preserve">e-mail: </w:t>
      </w:r>
      <w:r w:rsidRPr="00555071">
        <w:rPr>
          <w:rFonts w:asciiTheme="minorHAnsi" w:hAnsiTheme="minorHAnsi"/>
        </w:rPr>
        <w:t>..............@.....................................</w:t>
      </w:r>
    </w:p>
    <w:p w:rsidR="003173F3" w:rsidRPr="003173F3" w:rsidRDefault="003173F3" w:rsidP="003173F3">
      <w:pPr>
        <w:spacing w:after="120"/>
        <w:jc w:val="both"/>
        <w:rPr>
          <w:rFonts w:asciiTheme="minorHAnsi" w:hAnsiTheme="minorHAnsi"/>
        </w:rPr>
      </w:pPr>
      <w:r w:rsidRPr="00F10B1D">
        <w:rPr>
          <w:rFonts w:asciiTheme="minorHAnsi" w:hAnsiTheme="minorHAnsi"/>
          <w:b/>
        </w:rPr>
        <w:t>nr telefonu</w:t>
      </w:r>
      <w:r w:rsidRPr="00F10B1D">
        <w:rPr>
          <w:rFonts w:asciiTheme="minorHAnsi" w:hAnsiTheme="minorHAnsi"/>
        </w:rPr>
        <w:t xml:space="preserve">......................................................  </w:t>
      </w:r>
      <w:r w:rsidRPr="003173F3">
        <w:rPr>
          <w:rFonts w:asciiTheme="minorHAnsi" w:hAnsiTheme="minorHAnsi"/>
          <w:b/>
        </w:rPr>
        <w:t>nr. faksu</w:t>
      </w:r>
      <w:r w:rsidRPr="003173F3">
        <w:rPr>
          <w:rFonts w:asciiTheme="minorHAnsi" w:hAnsiTheme="minorHAnsi"/>
        </w:rPr>
        <w:t>..........................................................</w:t>
      </w:r>
    </w:p>
    <w:p w:rsidR="003173F3" w:rsidRPr="003173F3" w:rsidRDefault="003173F3" w:rsidP="003173F3">
      <w:pPr>
        <w:jc w:val="both"/>
        <w:rPr>
          <w:rFonts w:asciiTheme="minorHAnsi" w:hAnsiTheme="minorHAnsi"/>
        </w:rPr>
      </w:pPr>
    </w:p>
    <w:p w:rsidR="003173F3" w:rsidRPr="003173F3" w:rsidRDefault="003173F3" w:rsidP="003173F3">
      <w:pPr>
        <w:rPr>
          <w:rFonts w:asciiTheme="minorHAnsi" w:hAnsiTheme="minorHAnsi"/>
          <w:b/>
        </w:rPr>
      </w:pPr>
    </w:p>
    <w:p w:rsidR="003173F3" w:rsidRPr="003173F3" w:rsidRDefault="003173F3" w:rsidP="009D17D2">
      <w:pPr>
        <w:pStyle w:val="Akapitzlist"/>
        <w:numPr>
          <w:ilvl w:val="3"/>
          <w:numId w:val="44"/>
        </w:numPr>
        <w:tabs>
          <w:tab w:val="clear" w:pos="2880"/>
          <w:tab w:val="num" w:pos="426"/>
        </w:tabs>
        <w:spacing w:after="0" w:line="240" w:lineRule="auto"/>
        <w:ind w:hanging="2880"/>
        <w:jc w:val="both"/>
        <w:rPr>
          <w:rFonts w:asciiTheme="minorHAnsi" w:eastAsia="Times New Roman" w:hAnsiTheme="minorHAnsi"/>
          <w:b/>
          <w:sz w:val="24"/>
          <w:szCs w:val="24"/>
          <w:lang w:eastAsia="pl-PL"/>
        </w:rPr>
      </w:pPr>
      <w:r w:rsidRPr="003173F3">
        <w:rPr>
          <w:rFonts w:asciiTheme="minorHAnsi" w:eastAsia="Times New Roman" w:hAnsiTheme="minorHAnsi"/>
          <w:b/>
          <w:sz w:val="24"/>
          <w:szCs w:val="24"/>
          <w:lang w:eastAsia="pl-PL"/>
        </w:rPr>
        <w:t>JA (MY) NIŻEJ PODPISANY(I) OŚWIADCZAM(Y), ŻE:</w:t>
      </w:r>
    </w:p>
    <w:p w:rsidR="003173F3" w:rsidRPr="003173F3" w:rsidRDefault="003173F3" w:rsidP="009D17D2">
      <w:pPr>
        <w:numPr>
          <w:ilvl w:val="0"/>
          <w:numId w:val="46"/>
        </w:numPr>
        <w:spacing w:before="120"/>
        <w:ind w:left="709" w:hanging="349"/>
        <w:jc w:val="both"/>
        <w:rPr>
          <w:rFonts w:asciiTheme="minorHAnsi" w:hAnsiTheme="minorHAnsi"/>
        </w:rPr>
      </w:pPr>
      <w:r w:rsidRPr="003173F3">
        <w:rPr>
          <w:rFonts w:asciiTheme="minorHAnsi" w:hAnsiTheme="minorHAnsi"/>
        </w:rPr>
        <w:t>zapoznałem się z treścią SIWZ dla niniejszego zamówienia i nie wnosimy do niej zastrzeżeń oraz zdobyliśmy wszelkie informacje konieczne do przygotowania oferty,</w:t>
      </w:r>
    </w:p>
    <w:p w:rsidR="003173F3" w:rsidRPr="003173F3" w:rsidRDefault="003173F3" w:rsidP="009D17D2">
      <w:pPr>
        <w:numPr>
          <w:ilvl w:val="0"/>
          <w:numId w:val="46"/>
        </w:numPr>
        <w:spacing w:before="120" w:line="360" w:lineRule="auto"/>
        <w:jc w:val="both"/>
        <w:rPr>
          <w:rFonts w:asciiTheme="minorHAnsi" w:hAnsiTheme="minorHAnsi"/>
        </w:rPr>
      </w:pPr>
      <w:r w:rsidRPr="003173F3">
        <w:rPr>
          <w:rFonts w:asciiTheme="minorHAnsi" w:hAnsiTheme="minorHAnsi"/>
        </w:rPr>
        <w:t xml:space="preserve">gwarantuję wykonanie całości niniejszego zamówienia zgodnie z treścią: SIWZ,  </w:t>
      </w:r>
    </w:p>
    <w:p w:rsidR="003173F3" w:rsidRPr="003173F3" w:rsidRDefault="003173F3" w:rsidP="009D17D2">
      <w:pPr>
        <w:numPr>
          <w:ilvl w:val="0"/>
          <w:numId w:val="46"/>
        </w:numPr>
        <w:spacing w:before="120"/>
        <w:jc w:val="both"/>
        <w:rPr>
          <w:rFonts w:asciiTheme="minorHAnsi" w:hAnsiTheme="minorHAnsi"/>
        </w:rPr>
      </w:pPr>
      <w:r w:rsidRPr="003173F3">
        <w:rPr>
          <w:rFonts w:asciiTheme="minorHAnsi" w:hAnsiTheme="minorHAnsi"/>
        </w:rPr>
        <w:t>składam / -y następującą ofertę cenową:</w:t>
      </w:r>
    </w:p>
    <w:p w:rsidR="003173F3" w:rsidRPr="003173F3" w:rsidRDefault="003173F3" w:rsidP="003173F3">
      <w:pPr>
        <w:tabs>
          <w:tab w:val="num" w:pos="0"/>
        </w:tabs>
        <w:spacing w:before="120"/>
        <w:jc w:val="both"/>
        <w:rPr>
          <w:rFonts w:asciiTheme="minorHAnsi" w:hAnsiTheme="minorHAnsi"/>
          <w:b/>
        </w:rPr>
      </w:pPr>
      <w:r w:rsidRPr="003173F3">
        <w:rPr>
          <w:rFonts w:asciiTheme="minorHAnsi" w:hAnsiTheme="minorHAnsi"/>
        </w:rPr>
        <w:tab/>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brutto:............................................................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(słownie).............................................................................................................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netto: ............................................................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(słownie).............................................................................................................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VAT (….%) ................................................. złotych,</w:t>
      </w:r>
    </w:p>
    <w:p w:rsidR="003173F3" w:rsidRPr="003173F3" w:rsidRDefault="003173F3" w:rsidP="003173F3">
      <w:pPr>
        <w:tabs>
          <w:tab w:val="num" w:pos="0"/>
        </w:tabs>
        <w:spacing w:before="120"/>
        <w:jc w:val="both"/>
        <w:rPr>
          <w:rFonts w:asciiTheme="minorHAnsi" w:hAnsiTheme="minorHAnsi"/>
        </w:rPr>
      </w:pPr>
      <w:r w:rsidRPr="003173F3">
        <w:rPr>
          <w:rFonts w:asciiTheme="minorHAnsi" w:hAnsiTheme="minorHAnsi"/>
        </w:rPr>
        <w:tab/>
        <w:t>(słownie)............................................................................................................. złotych,</w:t>
      </w:r>
    </w:p>
    <w:p w:rsidR="003173F3" w:rsidRPr="003173F3" w:rsidRDefault="003173F3" w:rsidP="003173F3">
      <w:pPr>
        <w:jc w:val="both"/>
        <w:rPr>
          <w:rFonts w:asciiTheme="minorHAnsi" w:hAnsiTheme="minorHAnsi"/>
          <w:b/>
        </w:rPr>
      </w:pPr>
    </w:p>
    <w:p w:rsidR="003173F3" w:rsidRPr="00A95289" w:rsidRDefault="00CC69A7"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b/>
          <w:sz w:val="24"/>
          <w:szCs w:val="24"/>
          <w:lang w:eastAsia="pl-PL"/>
        </w:rPr>
      </w:pPr>
      <w:r>
        <w:rPr>
          <w:rFonts w:asciiTheme="minorHAnsi" w:eastAsia="Times New Roman" w:hAnsiTheme="minorHAnsi"/>
          <w:color w:val="000000"/>
          <w:sz w:val="24"/>
          <w:szCs w:val="24"/>
          <w:lang w:eastAsia="ar-SA"/>
        </w:rPr>
        <w:t xml:space="preserve">Oferujemy  36 </w:t>
      </w:r>
      <w:r w:rsidR="003173F3" w:rsidRPr="003173F3">
        <w:rPr>
          <w:rFonts w:asciiTheme="minorHAnsi" w:eastAsia="Times New Roman" w:hAnsiTheme="minorHAnsi"/>
          <w:color w:val="000000"/>
          <w:sz w:val="24"/>
          <w:szCs w:val="24"/>
          <w:lang w:eastAsia="ar-SA"/>
        </w:rPr>
        <w:t xml:space="preserve"> miesięcy gwarancji i rękojmi na przedmiot umowy, licząc od daty odbioru końcowego.</w:t>
      </w:r>
    </w:p>
    <w:p w:rsidR="00A95289" w:rsidRPr="0046194E" w:rsidRDefault="00A95289"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b/>
          <w:sz w:val="24"/>
          <w:szCs w:val="24"/>
          <w:lang w:eastAsia="pl-PL"/>
        </w:rPr>
      </w:pPr>
      <w:r>
        <w:rPr>
          <w:rFonts w:ascii="Times New Roman" w:eastAsia="Times New Roman" w:hAnsi="Times New Roman"/>
          <w:color w:val="000000"/>
          <w:sz w:val="24"/>
          <w:szCs w:val="24"/>
          <w:lang w:eastAsia="pl-PL"/>
        </w:rPr>
        <w:t>Oferujemy termin płatności ……………</w:t>
      </w:r>
      <w:r w:rsidRPr="004B28DD">
        <w:rPr>
          <w:rFonts w:ascii="Times New Roman" w:eastAsia="Times New Roman" w:hAnsi="Times New Roman"/>
          <w:color w:val="000000"/>
          <w:sz w:val="24"/>
          <w:szCs w:val="24"/>
          <w:lang w:eastAsia="pl-PL"/>
        </w:rPr>
        <w:t>, który zostanie wyrażony w dniach liczony od dnia otrzymania faktury przez Zamawiającego (min. 7 dni - max 30 dni)</w:t>
      </w:r>
    </w:p>
    <w:p w:rsidR="0046194E" w:rsidRPr="003173F3" w:rsidRDefault="0046194E"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b/>
          <w:sz w:val="24"/>
          <w:szCs w:val="24"/>
          <w:lang w:eastAsia="pl-PL"/>
        </w:rPr>
      </w:pPr>
      <w:r>
        <w:rPr>
          <w:rFonts w:ascii="Times New Roman" w:eastAsia="Times New Roman" w:hAnsi="Times New Roman"/>
          <w:color w:val="000000"/>
          <w:sz w:val="24"/>
          <w:szCs w:val="24"/>
          <w:lang w:eastAsia="pl-PL"/>
        </w:rPr>
        <w:lastRenderedPageBreak/>
        <w:t>Termin wykonania  ……………….. (podajemy w ilości dni)</w:t>
      </w:r>
    </w:p>
    <w:p w:rsidR="003173F3" w:rsidRPr="003173F3" w:rsidRDefault="003173F3" w:rsidP="009D17D2">
      <w:pPr>
        <w:pStyle w:val="Akapitzlist"/>
        <w:numPr>
          <w:ilvl w:val="3"/>
          <w:numId w:val="44"/>
        </w:numPr>
        <w:tabs>
          <w:tab w:val="num" w:pos="360"/>
        </w:tabs>
        <w:spacing w:after="120" w:line="240" w:lineRule="auto"/>
        <w:ind w:hanging="2880"/>
        <w:jc w:val="both"/>
        <w:rPr>
          <w:rFonts w:asciiTheme="minorHAnsi" w:eastAsia="Times New Roman" w:hAnsiTheme="minorHAnsi"/>
          <w:b/>
          <w:sz w:val="24"/>
          <w:szCs w:val="24"/>
          <w:lang w:eastAsia="pl-PL"/>
        </w:rPr>
      </w:pPr>
      <w:r w:rsidRPr="003173F3">
        <w:rPr>
          <w:rFonts w:asciiTheme="minorHAnsi" w:eastAsia="Times New Roman" w:hAnsiTheme="minorHAnsi"/>
          <w:sz w:val="24"/>
          <w:szCs w:val="24"/>
          <w:lang w:eastAsia="pl-PL"/>
        </w:rPr>
        <w:t>Naliczyliśmy podatek VAT zgodnie z obowiązującymi przepisami.</w:t>
      </w:r>
    </w:p>
    <w:p w:rsidR="003173F3" w:rsidRPr="003173F3" w:rsidRDefault="003173F3" w:rsidP="009D17D2">
      <w:pPr>
        <w:pStyle w:val="Akapitzlist"/>
        <w:numPr>
          <w:ilvl w:val="3"/>
          <w:numId w:val="44"/>
        </w:numPr>
        <w:tabs>
          <w:tab w:val="clear" w:pos="2880"/>
          <w:tab w:val="num" w:pos="360"/>
          <w:tab w:val="num" w:pos="426"/>
        </w:tabs>
        <w:spacing w:after="0" w:line="360" w:lineRule="auto"/>
        <w:ind w:left="426" w:hanging="426"/>
        <w:jc w:val="both"/>
        <w:rPr>
          <w:rFonts w:asciiTheme="minorHAnsi" w:eastAsia="Times New Roman" w:hAnsiTheme="minorHAnsi"/>
          <w:sz w:val="24"/>
          <w:szCs w:val="24"/>
          <w:lang w:eastAsia="pl-PL"/>
        </w:rPr>
      </w:pPr>
      <w:r w:rsidRPr="003173F3">
        <w:rPr>
          <w:rFonts w:asciiTheme="minorHAnsi" w:eastAsia="Times New Roman" w:hAnsiTheme="minorHAnsi"/>
          <w:sz w:val="24"/>
          <w:szCs w:val="24"/>
          <w:lang w:eastAsia="pl-PL"/>
        </w:rPr>
        <w:t>Zobowiązujemy się do wykonywania zamówienia w trybie i na zasadach określonych w Specyfikacji Istotnych Warunków Zamówienia oraz w umowie.</w:t>
      </w:r>
    </w:p>
    <w:p w:rsidR="003173F3" w:rsidRPr="003173F3" w:rsidRDefault="003173F3" w:rsidP="009D17D2">
      <w:pPr>
        <w:pStyle w:val="Akapitzlist"/>
        <w:numPr>
          <w:ilvl w:val="3"/>
          <w:numId w:val="44"/>
        </w:numPr>
        <w:tabs>
          <w:tab w:val="clear" w:pos="2880"/>
          <w:tab w:val="num" w:pos="426"/>
        </w:tabs>
        <w:spacing w:after="120" w:line="240" w:lineRule="auto"/>
        <w:ind w:hanging="2880"/>
        <w:jc w:val="both"/>
        <w:rPr>
          <w:rFonts w:asciiTheme="minorHAnsi" w:eastAsia="Times New Roman" w:hAnsiTheme="minorHAnsi"/>
          <w:sz w:val="24"/>
          <w:szCs w:val="24"/>
          <w:lang w:eastAsia="pl-PL"/>
        </w:rPr>
      </w:pPr>
      <w:r w:rsidRPr="003173F3">
        <w:rPr>
          <w:rFonts w:asciiTheme="minorHAnsi" w:eastAsia="Times New Roman" w:hAnsiTheme="minorHAnsi"/>
          <w:sz w:val="24"/>
          <w:szCs w:val="24"/>
          <w:lang w:eastAsia="pl-PL"/>
        </w:rPr>
        <w:t>Uważamy się za związanych niniejszą ofertą na czas 30 dni.</w:t>
      </w:r>
    </w:p>
    <w:p w:rsidR="003173F3" w:rsidRPr="003173F3" w:rsidRDefault="003173F3" w:rsidP="009D17D2">
      <w:pPr>
        <w:pStyle w:val="Akapitzlist"/>
        <w:numPr>
          <w:ilvl w:val="2"/>
          <w:numId w:val="44"/>
        </w:numPr>
        <w:tabs>
          <w:tab w:val="clear" w:pos="2340"/>
          <w:tab w:val="num" w:pos="426"/>
        </w:tabs>
        <w:spacing w:after="120" w:line="360" w:lineRule="auto"/>
        <w:ind w:left="426" w:hanging="426"/>
        <w:jc w:val="both"/>
        <w:rPr>
          <w:rFonts w:asciiTheme="minorHAnsi" w:eastAsia="Times New Roman" w:hAnsiTheme="minorHAnsi"/>
          <w:sz w:val="24"/>
          <w:szCs w:val="24"/>
          <w:lang w:eastAsia="pl-PL"/>
        </w:rPr>
      </w:pPr>
      <w:r w:rsidRPr="003173F3">
        <w:rPr>
          <w:rFonts w:asciiTheme="minorHAnsi" w:eastAsia="Times New Roman" w:hAnsiTheme="minorHAnsi"/>
          <w:sz w:val="24"/>
          <w:szCs w:val="24"/>
          <w:lang w:eastAsia="pl-PL"/>
        </w:rPr>
        <w:t>Oświadczamy, że zawarty w Specyfikacji Istotnych Warunków Zamówienia wzór umowy został przez nas zaakceptowany i zobowiązujemy się w przypadku wybrania naszej oferty do zawarcia umowy na warunkach określonych we wzorze, w miejscu i terminie określonym przez Zamawiającego.</w:t>
      </w:r>
    </w:p>
    <w:p w:rsidR="003173F3" w:rsidRPr="003173F3" w:rsidRDefault="003173F3" w:rsidP="009D17D2">
      <w:pPr>
        <w:pStyle w:val="Akapitzlist"/>
        <w:widowControl w:val="0"/>
        <w:numPr>
          <w:ilvl w:val="2"/>
          <w:numId w:val="44"/>
        </w:numPr>
        <w:tabs>
          <w:tab w:val="clear" w:pos="2340"/>
          <w:tab w:val="num" w:pos="426"/>
        </w:tabs>
        <w:autoSpaceDE w:val="0"/>
        <w:autoSpaceDN w:val="0"/>
        <w:adjustRightInd w:val="0"/>
        <w:ind w:left="426" w:hanging="426"/>
        <w:jc w:val="both"/>
        <w:rPr>
          <w:rFonts w:asciiTheme="minorHAnsi" w:hAnsiTheme="minorHAnsi"/>
          <w:sz w:val="20"/>
          <w:szCs w:val="20"/>
        </w:rPr>
      </w:pPr>
      <w:r w:rsidRPr="003173F3">
        <w:rPr>
          <w:rFonts w:asciiTheme="minorHAnsi" w:hAnsiTheme="minorHAnsi"/>
          <w:sz w:val="24"/>
          <w:szCs w:val="24"/>
        </w:rPr>
        <w:t xml:space="preserve">Roboty objęte zamówieniem zamierzamy:  </w:t>
      </w:r>
      <w:r w:rsidRPr="003173F3">
        <w:rPr>
          <w:rFonts w:asciiTheme="minorHAnsi" w:hAnsiTheme="minorHAnsi"/>
          <w:sz w:val="20"/>
          <w:szCs w:val="20"/>
        </w:rPr>
        <w:t>(</w:t>
      </w:r>
      <w:r w:rsidRPr="003173F3">
        <w:rPr>
          <w:rFonts w:asciiTheme="minorHAnsi" w:hAnsiTheme="minorHAnsi"/>
          <w:i/>
          <w:iCs/>
          <w:sz w:val="20"/>
          <w:szCs w:val="20"/>
        </w:rPr>
        <w:t xml:space="preserve">proszę podać czy Wykonawca  zamówienie   wykona   sam,  czy   w części powierzy podwykonawcy) </w:t>
      </w:r>
    </w:p>
    <w:p w:rsidR="003173F3" w:rsidRPr="003173F3" w:rsidRDefault="003173F3" w:rsidP="009D17D2">
      <w:pPr>
        <w:widowControl w:val="0"/>
        <w:numPr>
          <w:ilvl w:val="0"/>
          <w:numId w:val="47"/>
        </w:numPr>
        <w:tabs>
          <w:tab w:val="left" w:pos="720"/>
        </w:tabs>
        <w:autoSpaceDE w:val="0"/>
        <w:autoSpaceDN w:val="0"/>
        <w:adjustRightInd w:val="0"/>
        <w:spacing w:line="360" w:lineRule="auto"/>
        <w:ind w:left="720" w:hanging="360"/>
        <w:jc w:val="both"/>
        <w:rPr>
          <w:rFonts w:asciiTheme="minorHAnsi" w:hAnsiTheme="minorHAnsi"/>
        </w:rPr>
      </w:pPr>
      <w:r w:rsidRPr="003173F3">
        <w:rPr>
          <w:rFonts w:asciiTheme="minorHAnsi" w:hAnsiTheme="minorHAnsi"/>
        </w:rPr>
        <w:t>wykonać   ............................</w:t>
      </w:r>
    </w:p>
    <w:p w:rsidR="003173F3" w:rsidRPr="003173F3" w:rsidRDefault="003173F3" w:rsidP="009D17D2">
      <w:pPr>
        <w:widowControl w:val="0"/>
        <w:numPr>
          <w:ilvl w:val="0"/>
          <w:numId w:val="47"/>
        </w:numPr>
        <w:tabs>
          <w:tab w:val="left" w:pos="720"/>
        </w:tabs>
        <w:autoSpaceDE w:val="0"/>
        <w:autoSpaceDN w:val="0"/>
        <w:adjustRightInd w:val="0"/>
        <w:spacing w:line="360" w:lineRule="auto"/>
        <w:ind w:left="720" w:hanging="360"/>
        <w:jc w:val="both"/>
        <w:rPr>
          <w:rFonts w:asciiTheme="minorHAnsi" w:hAnsiTheme="minorHAnsi"/>
        </w:rPr>
      </w:pPr>
      <w:r w:rsidRPr="003173F3">
        <w:rPr>
          <w:rFonts w:asciiTheme="minorHAnsi" w:hAnsiTheme="minorHAnsi"/>
        </w:rPr>
        <w:t>w części powierzyć  podwykonawcy (</w:t>
      </w:r>
      <w:proofErr w:type="spellStart"/>
      <w:r w:rsidRPr="003173F3">
        <w:rPr>
          <w:rFonts w:asciiTheme="minorHAnsi" w:hAnsiTheme="minorHAnsi"/>
        </w:rPr>
        <w:t>cą</w:t>
      </w:r>
      <w:proofErr w:type="spellEnd"/>
      <w:r w:rsidRPr="003173F3">
        <w:rPr>
          <w:rFonts w:asciiTheme="minorHAnsi" w:hAnsiTheme="minorHAnsi"/>
        </w:rPr>
        <w:t xml:space="preserve">)  </w:t>
      </w:r>
      <w:proofErr w:type="spellStart"/>
      <w:r w:rsidRPr="003173F3">
        <w:rPr>
          <w:rFonts w:asciiTheme="minorHAnsi" w:hAnsiTheme="minorHAnsi"/>
        </w:rPr>
        <w:t>tj</w:t>
      </w:r>
      <w:proofErr w:type="spellEnd"/>
      <w:r w:rsidRPr="003173F3">
        <w:rPr>
          <w:rFonts w:asciiTheme="minorHAnsi" w:hAnsiTheme="minorHAnsi"/>
        </w:rPr>
        <w:t>;  .................................................................</w:t>
      </w:r>
    </w:p>
    <w:p w:rsidR="003173F3" w:rsidRPr="003173F3" w:rsidRDefault="003173F3" w:rsidP="003173F3">
      <w:pPr>
        <w:widowControl w:val="0"/>
        <w:autoSpaceDE w:val="0"/>
        <w:autoSpaceDN w:val="0"/>
        <w:adjustRightInd w:val="0"/>
        <w:spacing w:line="360" w:lineRule="auto"/>
        <w:ind w:left="720"/>
        <w:jc w:val="both"/>
        <w:rPr>
          <w:rFonts w:asciiTheme="minorHAnsi" w:hAnsiTheme="minorHAnsi"/>
        </w:rPr>
      </w:pPr>
      <w:r w:rsidRPr="003173F3">
        <w:rPr>
          <w:rFonts w:asciiTheme="minorHAnsi" w:hAnsiTheme="minorHAnsi"/>
        </w:rPr>
        <w:t>.......................................................................................................................................</w:t>
      </w:r>
    </w:p>
    <w:p w:rsidR="003173F3" w:rsidRPr="003173F3" w:rsidRDefault="003173F3" w:rsidP="003173F3">
      <w:pPr>
        <w:widowControl w:val="0"/>
        <w:autoSpaceDE w:val="0"/>
        <w:autoSpaceDN w:val="0"/>
        <w:adjustRightInd w:val="0"/>
        <w:spacing w:line="360" w:lineRule="auto"/>
        <w:ind w:left="720"/>
        <w:jc w:val="both"/>
        <w:rPr>
          <w:rFonts w:asciiTheme="minorHAnsi" w:hAnsiTheme="minorHAnsi"/>
        </w:rPr>
      </w:pPr>
      <w:r w:rsidRPr="003173F3">
        <w:rPr>
          <w:rFonts w:asciiTheme="minorHAnsi" w:hAnsiTheme="minorHAnsi"/>
        </w:rPr>
        <w:t>…………………………………………………………………………………………</w:t>
      </w:r>
    </w:p>
    <w:p w:rsidR="003173F3" w:rsidRPr="003173F3" w:rsidRDefault="003173F3" w:rsidP="003173F3">
      <w:pPr>
        <w:widowControl w:val="0"/>
        <w:autoSpaceDE w:val="0"/>
        <w:autoSpaceDN w:val="0"/>
        <w:adjustRightInd w:val="0"/>
        <w:ind w:left="849" w:hanging="283"/>
        <w:jc w:val="both"/>
        <w:rPr>
          <w:rFonts w:asciiTheme="minorHAnsi" w:hAnsiTheme="minorHAnsi"/>
          <w:i/>
          <w:iCs/>
          <w:sz w:val="20"/>
          <w:szCs w:val="20"/>
        </w:rPr>
      </w:pPr>
      <w:r w:rsidRPr="003173F3">
        <w:rPr>
          <w:rFonts w:asciiTheme="minorHAnsi" w:hAnsiTheme="minorHAnsi"/>
          <w:i/>
          <w:iCs/>
          <w:sz w:val="20"/>
          <w:szCs w:val="20"/>
        </w:rPr>
        <w:t xml:space="preserve">  proszę podać część zamówienia jaką ma wykonać oraz firmę(y) podwykonawcy (</w:t>
      </w:r>
      <w:proofErr w:type="spellStart"/>
      <w:r w:rsidRPr="003173F3">
        <w:rPr>
          <w:rFonts w:asciiTheme="minorHAnsi" w:hAnsiTheme="minorHAnsi"/>
          <w:i/>
          <w:iCs/>
          <w:sz w:val="20"/>
          <w:szCs w:val="20"/>
        </w:rPr>
        <w:t>ców</w:t>
      </w:r>
      <w:proofErr w:type="spellEnd"/>
      <w:r w:rsidRPr="003173F3">
        <w:rPr>
          <w:rFonts w:asciiTheme="minorHAnsi" w:hAnsiTheme="minorHAnsi"/>
          <w:i/>
          <w:iCs/>
          <w:sz w:val="20"/>
          <w:szCs w:val="20"/>
        </w:rPr>
        <w:t xml:space="preserve">) o ile są już znane- </w:t>
      </w:r>
    </w:p>
    <w:p w:rsidR="003173F3" w:rsidRPr="003173F3" w:rsidRDefault="003173F3" w:rsidP="009D17D2">
      <w:pPr>
        <w:pStyle w:val="Akapitzlist"/>
        <w:numPr>
          <w:ilvl w:val="0"/>
          <w:numId w:val="45"/>
        </w:numPr>
        <w:spacing w:after="120" w:line="240" w:lineRule="auto"/>
        <w:ind w:left="426" w:hanging="426"/>
        <w:jc w:val="both"/>
        <w:rPr>
          <w:rFonts w:asciiTheme="minorHAnsi" w:eastAsia="Times New Roman" w:hAnsiTheme="minorHAnsi"/>
          <w:sz w:val="24"/>
          <w:szCs w:val="24"/>
          <w:lang w:eastAsia="pl-PL"/>
        </w:rPr>
      </w:pPr>
      <w:r w:rsidRPr="003173F3">
        <w:rPr>
          <w:rFonts w:asciiTheme="minorHAnsi" w:eastAsia="Times New Roman" w:hAnsiTheme="minorHAnsi"/>
          <w:sz w:val="24"/>
          <w:szCs w:val="24"/>
          <w:lang w:eastAsia="pl-PL"/>
        </w:rPr>
        <w:t>Oferta wraz załącznikami zawiera ............... ponumerowanych kartek.</w:t>
      </w:r>
    </w:p>
    <w:p w:rsidR="003173F3" w:rsidRPr="003173F3" w:rsidRDefault="003173F3" w:rsidP="009D17D2">
      <w:pPr>
        <w:pStyle w:val="normaltableau"/>
        <w:numPr>
          <w:ilvl w:val="0"/>
          <w:numId w:val="45"/>
        </w:numPr>
        <w:spacing w:before="0" w:after="0" w:line="360" w:lineRule="auto"/>
        <w:ind w:left="426" w:hanging="426"/>
        <w:jc w:val="left"/>
        <w:rPr>
          <w:rFonts w:asciiTheme="minorHAnsi" w:hAnsiTheme="minorHAnsi"/>
          <w:sz w:val="24"/>
          <w:szCs w:val="24"/>
          <w:lang w:val="pl-PL" w:eastAsia="en-US"/>
        </w:rPr>
      </w:pPr>
      <w:r w:rsidRPr="003173F3">
        <w:rPr>
          <w:rFonts w:asciiTheme="minorHAnsi" w:hAnsiTheme="minorHAnsi"/>
          <w:sz w:val="24"/>
          <w:szCs w:val="24"/>
          <w:lang w:val="pl-PL" w:eastAsia="en-US"/>
        </w:rPr>
        <w:t xml:space="preserve">Wykonawca jest/ nie jest* mikro*  małym*, średnim przedsiębiorcą*  </w:t>
      </w:r>
    </w:p>
    <w:p w:rsidR="003173F3" w:rsidRPr="003173F3" w:rsidRDefault="003173F3" w:rsidP="009D17D2">
      <w:pPr>
        <w:numPr>
          <w:ilvl w:val="0"/>
          <w:numId w:val="45"/>
        </w:numPr>
        <w:spacing w:after="120"/>
        <w:ind w:left="426" w:hanging="426"/>
        <w:jc w:val="both"/>
        <w:rPr>
          <w:rFonts w:asciiTheme="minorHAnsi" w:hAnsiTheme="minorHAnsi"/>
        </w:rPr>
      </w:pPr>
      <w:r w:rsidRPr="003173F3">
        <w:rPr>
          <w:rFonts w:asciiTheme="minorHAnsi" w:hAnsiTheme="minorHAnsi"/>
        </w:rPr>
        <w:t>Zastrzegamy, że następujące dokumenty:</w:t>
      </w:r>
    </w:p>
    <w:p w:rsidR="003173F3" w:rsidRPr="003173F3" w:rsidRDefault="003173F3" w:rsidP="003173F3">
      <w:pPr>
        <w:ind w:left="360"/>
        <w:jc w:val="both"/>
        <w:rPr>
          <w:rFonts w:asciiTheme="minorHAnsi" w:hAnsiTheme="minorHAnsi"/>
        </w:rPr>
      </w:pPr>
      <w:r w:rsidRPr="003173F3">
        <w:rPr>
          <w:rFonts w:asciiTheme="minorHAnsi" w:hAnsiTheme="minorHAnsi"/>
        </w:rPr>
        <w:t>..............................................................................................................................................</w:t>
      </w:r>
    </w:p>
    <w:p w:rsidR="003173F3" w:rsidRPr="003173F3" w:rsidRDefault="003173F3" w:rsidP="003173F3">
      <w:pPr>
        <w:ind w:left="360"/>
        <w:jc w:val="both"/>
        <w:rPr>
          <w:rFonts w:asciiTheme="minorHAnsi" w:hAnsiTheme="minorHAnsi"/>
        </w:rPr>
      </w:pPr>
      <w:r w:rsidRPr="003173F3">
        <w:rPr>
          <w:rFonts w:asciiTheme="minorHAnsi" w:hAnsiTheme="minorHAnsi"/>
        </w:rPr>
        <w:t>..............................................................................................................................................</w:t>
      </w:r>
    </w:p>
    <w:p w:rsidR="003173F3" w:rsidRPr="003173F3" w:rsidRDefault="003173F3" w:rsidP="003173F3">
      <w:pPr>
        <w:ind w:left="360"/>
        <w:jc w:val="both"/>
        <w:rPr>
          <w:rFonts w:asciiTheme="minorHAnsi" w:hAnsiTheme="minorHAnsi"/>
        </w:rPr>
      </w:pPr>
      <w:r w:rsidRPr="003173F3">
        <w:rPr>
          <w:rFonts w:asciiTheme="minorHAnsi" w:hAnsiTheme="minorHAnsi"/>
        </w:rPr>
        <w:t>..............................................................................................................................................</w:t>
      </w:r>
    </w:p>
    <w:p w:rsidR="003173F3" w:rsidRPr="003173F3" w:rsidRDefault="003173F3" w:rsidP="003173F3">
      <w:pPr>
        <w:ind w:left="300"/>
        <w:rPr>
          <w:rFonts w:asciiTheme="minorHAnsi" w:hAnsiTheme="minorHAnsi"/>
        </w:rPr>
      </w:pPr>
    </w:p>
    <w:p w:rsidR="003173F3" w:rsidRPr="003173F3" w:rsidRDefault="003173F3" w:rsidP="003173F3">
      <w:pPr>
        <w:ind w:left="300"/>
        <w:rPr>
          <w:rFonts w:asciiTheme="minorHAnsi" w:hAnsiTheme="minorHAnsi"/>
        </w:rPr>
      </w:pPr>
      <w:r w:rsidRPr="003173F3">
        <w:rPr>
          <w:rFonts w:asciiTheme="minorHAnsi" w:hAnsiTheme="minorHAnsi"/>
        </w:rPr>
        <w:t>stanowią tajemnicę przedsiębiorstwa na podstawie ustawy ………………………………. ……………...................................................................................... art. ...................</w:t>
      </w:r>
    </w:p>
    <w:p w:rsidR="003173F3" w:rsidRPr="003173F3" w:rsidRDefault="003173F3" w:rsidP="003173F3">
      <w:pPr>
        <w:ind w:left="4956"/>
        <w:rPr>
          <w:rFonts w:asciiTheme="minorHAnsi" w:hAnsiTheme="minorHAnsi"/>
        </w:rPr>
      </w:pPr>
    </w:p>
    <w:p w:rsidR="003173F3" w:rsidRPr="003173F3" w:rsidRDefault="003173F3" w:rsidP="003173F3">
      <w:pPr>
        <w:ind w:left="4956"/>
        <w:rPr>
          <w:rFonts w:asciiTheme="minorHAnsi" w:hAnsiTheme="minorHAnsi"/>
        </w:rPr>
      </w:pPr>
    </w:p>
    <w:p w:rsidR="003173F3" w:rsidRPr="003173F3" w:rsidRDefault="003173F3" w:rsidP="003173F3">
      <w:pPr>
        <w:ind w:left="4956"/>
        <w:jc w:val="right"/>
        <w:rPr>
          <w:rFonts w:asciiTheme="minorHAnsi" w:hAnsiTheme="minorHAnsi"/>
        </w:rPr>
      </w:pPr>
      <w:r w:rsidRPr="003173F3">
        <w:rPr>
          <w:rFonts w:asciiTheme="minorHAnsi" w:hAnsiTheme="minorHAnsi"/>
        </w:rPr>
        <w:t>...................................................................</w:t>
      </w:r>
    </w:p>
    <w:p w:rsidR="003173F3" w:rsidRPr="003173F3" w:rsidRDefault="003173F3" w:rsidP="003173F3">
      <w:pPr>
        <w:ind w:left="4956"/>
        <w:jc w:val="center"/>
        <w:rPr>
          <w:rFonts w:asciiTheme="minorHAnsi" w:hAnsiTheme="minorHAnsi"/>
          <w:sz w:val="18"/>
          <w:szCs w:val="18"/>
        </w:rPr>
      </w:pPr>
      <w:r w:rsidRPr="003173F3">
        <w:rPr>
          <w:rFonts w:asciiTheme="minorHAnsi" w:hAnsiTheme="minorHAnsi"/>
          <w:sz w:val="18"/>
          <w:szCs w:val="18"/>
        </w:rPr>
        <w:t xml:space="preserve">Data, podpis i pieczęć    </w:t>
      </w:r>
    </w:p>
    <w:p w:rsidR="003173F3" w:rsidRPr="003173F3" w:rsidRDefault="003173F3" w:rsidP="003173F3">
      <w:pPr>
        <w:tabs>
          <w:tab w:val="right" w:pos="284"/>
          <w:tab w:val="left" w:pos="408"/>
        </w:tabs>
        <w:ind w:left="408" w:firstLine="18"/>
        <w:jc w:val="right"/>
        <w:rPr>
          <w:rFonts w:asciiTheme="minorHAnsi" w:hAnsiTheme="minorHAnsi"/>
          <w:sz w:val="18"/>
          <w:szCs w:val="18"/>
        </w:rPr>
      </w:pPr>
      <w:r w:rsidRPr="003173F3">
        <w:rPr>
          <w:rFonts w:asciiTheme="minorHAnsi" w:hAnsiTheme="minorHAnsi"/>
          <w:sz w:val="18"/>
          <w:szCs w:val="18"/>
        </w:rPr>
        <w:t>(osoba /osoby upoważnione do reprezentowania Wykonawcy)</w:t>
      </w:r>
    </w:p>
    <w:p w:rsidR="003173F3" w:rsidRPr="003173F3" w:rsidRDefault="003173F3" w:rsidP="003173F3">
      <w:pPr>
        <w:spacing w:line="360" w:lineRule="auto"/>
        <w:jc w:val="both"/>
        <w:rPr>
          <w:rFonts w:asciiTheme="minorHAnsi" w:hAnsiTheme="minorHAnsi"/>
          <w:b/>
        </w:rPr>
      </w:pPr>
    </w:p>
    <w:p w:rsidR="003173F3" w:rsidRPr="003173F3" w:rsidRDefault="003173F3" w:rsidP="003173F3">
      <w:pPr>
        <w:spacing w:line="360" w:lineRule="auto"/>
        <w:jc w:val="both"/>
        <w:rPr>
          <w:rFonts w:asciiTheme="minorHAnsi" w:hAnsiTheme="minorHAnsi"/>
        </w:rPr>
      </w:pPr>
      <w:r w:rsidRPr="003173F3">
        <w:rPr>
          <w:rFonts w:asciiTheme="minorHAnsi" w:hAnsiTheme="minorHAnsi"/>
        </w:rPr>
        <w:t>Załączniki do oferty:</w:t>
      </w:r>
    </w:p>
    <w:p w:rsidR="003173F3" w:rsidRPr="003173F3" w:rsidRDefault="003173F3" w:rsidP="003173F3">
      <w:pPr>
        <w:spacing w:line="360" w:lineRule="auto"/>
        <w:jc w:val="both"/>
        <w:rPr>
          <w:rFonts w:asciiTheme="minorHAnsi" w:hAnsiTheme="minorHAnsi"/>
        </w:rPr>
      </w:pPr>
      <w:r w:rsidRPr="003173F3">
        <w:rPr>
          <w:rFonts w:asciiTheme="minorHAnsi" w:hAnsiTheme="minorHAnsi"/>
        </w:rPr>
        <w:t>1. ……………………………</w:t>
      </w:r>
    </w:p>
    <w:p w:rsidR="003173F3" w:rsidRPr="003173F3" w:rsidRDefault="003173F3" w:rsidP="003173F3">
      <w:pPr>
        <w:spacing w:line="360" w:lineRule="auto"/>
        <w:jc w:val="both"/>
        <w:rPr>
          <w:rFonts w:asciiTheme="minorHAnsi" w:hAnsiTheme="minorHAnsi"/>
        </w:rPr>
      </w:pPr>
      <w:r w:rsidRPr="003173F3">
        <w:rPr>
          <w:rFonts w:asciiTheme="minorHAnsi" w:hAnsiTheme="minorHAnsi"/>
        </w:rPr>
        <w:t>2. ……………………………</w:t>
      </w:r>
    </w:p>
    <w:p w:rsidR="00A95289" w:rsidRDefault="003173F3" w:rsidP="00A95289">
      <w:pPr>
        <w:rPr>
          <w:rFonts w:asciiTheme="minorHAnsi" w:hAnsiTheme="minorHAnsi"/>
        </w:rPr>
      </w:pPr>
      <w:r w:rsidRPr="003173F3">
        <w:rPr>
          <w:rFonts w:asciiTheme="minorHAnsi" w:hAnsiTheme="minorHAnsi"/>
        </w:rPr>
        <w:t>3.</w:t>
      </w:r>
      <w:r>
        <w:rPr>
          <w:rFonts w:asciiTheme="minorHAnsi" w:hAnsiTheme="minorHAnsi"/>
        </w:rPr>
        <w:t xml:space="preserve"> …………………………..</w:t>
      </w:r>
    </w:p>
    <w:p w:rsidR="00BF2981" w:rsidRDefault="00BF2981" w:rsidP="00A95289">
      <w:pPr>
        <w:rPr>
          <w:rFonts w:asciiTheme="minorHAnsi" w:hAnsiTheme="minorHAnsi"/>
        </w:rPr>
      </w:pPr>
    </w:p>
    <w:p w:rsidR="00CC69A7" w:rsidRDefault="00CC69A7" w:rsidP="00A95289">
      <w:pPr>
        <w:rPr>
          <w:rFonts w:asciiTheme="minorHAnsi" w:hAnsiTheme="minorHAnsi"/>
        </w:rPr>
      </w:pPr>
    </w:p>
    <w:p w:rsidR="00CC69A7" w:rsidRDefault="00CC69A7" w:rsidP="00A95289">
      <w:pPr>
        <w:rPr>
          <w:rFonts w:asciiTheme="minorHAnsi" w:hAnsiTheme="minorHAnsi"/>
        </w:rPr>
      </w:pPr>
    </w:p>
    <w:p w:rsidR="006E31C1" w:rsidRDefault="00A95289" w:rsidP="00A95289">
      <w:pPr>
        <w:rPr>
          <w:rFonts w:asciiTheme="minorHAnsi" w:hAnsiTheme="minorHAnsi"/>
          <w:b/>
          <w:i/>
        </w:rPr>
      </w:pPr>
      <w:r>
        <w:rPr>
          <w:rFonts w:asciiTheme="minorHAnsi" w:hAnsiTheme="minorHAnsi"/>
        </w:rPr>
        <w:lastRenderedPageBreak/>
        <w:t xml:space="preserve">                                                                                                                       </w:t>
      </w:r>
      <w:r w:rsidR="006E31C1" w:rsidRPr="00874F91">
        <w:rPr>
          <w:rFonts w:asciiTheme="minorHAnsi" w:hAnsiTheme="minorHAnsi"/>
          <w:b/>
          <w:i/>
        </w:rPr>
        <w:t>Załącznik nr 2 do SIWZ</w:t>
      </w:r>
    </w:p>
    <w:p w:rsidR="00A95289" w:rsidRPr="00A95289" w:rsidRDefault="00A95289" w:rsidP="00A95289">
      <w:pPr>
        <w:rPr>
          <w:rFonts w:asciiTheme="minorHAnsi" w:hAnsiTheme="minorHAnsi"/>
        </w:rPr>
      </w:pPr>
    </w:p>
    <w:p w:rsidR="006E31C1" w:rsidRDefault="006E31C1" w:rsidP="00A95289">
      <w:pPr>
        <w:rPr>
          <w:rFonts w:asciiTheme="minorHAnsi" w:hAnsiTheme="minorHAnsi"/>
          <w:b/>
          <w:bCs/>
          <w:lang w:eastAsia="ar-SA"/>
        </w:rPr>
      </w:pPr>
      <w:r w:rsidRPr="00FD7596">
        <w:rPr>
          <w:rFonts w:asciiTheme="minorHAnsi" w:hAnsiTheme="minorHAnsi"/>
          <w:b/>
        </w:rPr>
        <w:t xml:space="preserve">Zamawiający: </w:t>
      </w:r>
      <w:r w:rsidRPr="00FD7596">
        <w:rPr>
          <w:rFonts w:asciiTheme="minorHAnsi" w:hAnsiTheme="minorHAnsi"/>
          <w:b/>
          <w:bCs/>
          <w:lang w:eastAsia="ar-SA"/>
        </w:rPr>
        <w:t xml:space="preserve">Gmina </w:t>
      </w:r>
      <w:r w:rsidR="00A95289">
        <w:rPr>
          <w:rFonts w:asciiTheme="minorHAnsi" w:hAnsiTheme="minorHAnsi"/>
          <w:b/>
          <w:bCs/>
          <w:lang w:eastAsia="ar-SA"/>
        </w:rPr>
        <w:t>Niechlów, ul. Głogowska 31</w:t>
      </w:r>
    </w:p>
    <w:p w:rsidR="00A95289" w:rsidRPr="00FD7596" w:rsidRDefault="00A95289" w:rsidP="006E31C1">
      <w:pPr>
        <w:spacing w:after="240"/>
        <w:rPr>
          <w:rFonts w:asciiTheme="minorHAnsi" w:hAnsiTheme="minorHAnsi"/>
          <w:b/>
        </w:rPr>
      </w:pPr>
      <w:r>
        <w:rPr>
          <w:rFonts w:asciiTheme="minorHAnsi" w:hAnsiTheme="minorHAnsi"/>
          <w:b/>
          <w:bCs/>
          <w:lang w:eastAsia="ar-SA"/>
        </w:rPr>
        <w:t xml:space="preserve">56- 215 Niechlów </w:t>
      </w:r>
    </w:p>
    <w:p w:rsidR="006E31C1" w:rsidRPr="00FD7596" w:rsidRDefault="006E31C1" w:rsidP="006E31C1">
      <w:pPr>
        <w:spacing w:after="120"/>
        <w:rPr>
          <w:rFonts w:asciiTheme="minorHAnsi" w:hAnsiTheme="minorHAnsi"/>
          <w:b/>
        </w:rPr>
      </w:pPr>
      <w:r w:rsidRPr="00FD7596">
        <w:rPr>
          <w:rFonts w:asciiTheme="minorHAnsi" w:hAnsiTheme="minorHAnsi"/>
          <w:b/>
        </w:rPr>
        <w:t>Wykonawca:</w:t>
      </w:r>
    </w:p>
    <w:p w:rsidR="006E31C1" w:rsidRPr="00FD7596" w:rsidRDefault="006E31C1" w:rsidP="006E31C1">
      <w:pPr>
        <w:spacing w:line="360" w:lineRule="auto"/>
        <w:rPr>
          <w:rFonts w:asciiTheme="minorHAnsi" w:hAnsiTheme="minorHAnsi"/>
        </w:rPr>
      </w:pPr>
      <w:r w:rsidRPr="00FD7596">
        <w:rPr>
          <w:rFonts w:asciiTheme="minorHAnsi" w:hAnsiTheme="minorHAnsi"/>
        </w:rPr>
        <w:t>……………………………………………………………………………………………………………………………………………………………………………………………………</w:t>
      </w:r>
    </w:p>
    <w:p w:rsidR="006E31C1" w:rsidRPr="00FD7596" w:rsidRDefault="006E31C1" w:rsidP="006E31C1">
      <w:pPr>
        <w:spacing w:after="120"/>
        <w:jc w:val="center"/>
        <w:rPr>
          <w:rFonts w:asciiTheme="minorHAnsi" w:hAnsiTheme="minorHAnsi"/>
          <w:sz w:val="20"/>
          <w:szCs w:val="20"/>
        </w:rPr>
      </w:pPr>
      <w:r w:rsidRPr="00FD7596">
        <w:rPr>
          <w:rFonts w:asciiTheme="minorHAnsi" w:hAnsiTheme="minorHAnsi"/>
          <w:i/>
          <w:sz w:val="20"/>
          <w:szCs w:val="20"/>
        </w:rPr>
        <w:t>(pełna nazwa/firma, adres, w zależności od podmiotu: NIP/PESEL, KRS/</w:t>
      </w:r>
      <w:proofErr w:type="spellStart"/>
      <w:r w:rsidRPr="00FD7596">
        <w:rPr>
          <w:rFonts w:asciiTheme="minorHAnsi" w:hAnsiTheme="minorHAnsi"/>
          <w:i/>
          <w:sz w:val="20"/>
          <w:szCs w:val="20"/>
        </w:rPr>
        <w:t>CEiDG</w:t>
      </w:r>
      <w:proofErr w:type="spellEnd"/>
      <w:r w:rsidRPr="00FD7596">
        <w:rPr>
          <w:rFonts w:asciiTheme="minorHAnsi" w:hAnsiTheme="minorHAnsi"/>
          <w:i/>
          <w:sz w:val="20"/>
          <w:szCs w:val="20"/>
        </w:rPr>
        <w:t>)</w:t>
      </w:r>
    </w:p>
    <w:p w:rsidR="006E31C1" w:rsidRPr="00FD7596" w:rsidRDefault="006E31C1" w:rsidP="006E31C1">
      <w:pPr>
        <w:spacing w:after="120"/>
        <w:rPr>
          <w:rFonts w:asciiTheme="minorHAnsi" w:hAnsiTheme="minorHAnsi"/>
          <w:u w:val="single"/>
        </w:rPr>
      </w:pPr>
      <w:r w:rsidRPr="00FD7596">
        <w:rPr>
          <w:rFonts w:asciiTheme="minorHAnsi" w:hAnsiTheme="minorHAnsi"/>
          <w:u w:val="single"/>
        </w:rPr>
        <w:t>reprezentowany przez:</w:t>
      </w:r>
    </w:p>
    <w:p w:rsidR="006E31C1" w:rsidRPr="00FD7596" w:rsidRDefault="006E31C1" w:rsidP="006E31C1">
      <w:pPr>
        <w:spacing w:line="360" w:lineRule="auto"/>
        <w:rPr>
          <w:rFonts w:asciiTheme="minorHAnsi" w:hAnsiTheme="minorHAnsi"/>
        </w:rPr>
      </w:pPr>
      <w:r w:rsidRPr="00FD7596">
        <w:rPr>
          <w:rFonts w:asciiTheme="minorHAnsi" w:hAnsiTheme="minorHAnsi"/>
        </w:rPr>
        <w:t>……………………………………………………………………………………………………………………………………………………………………………………………………</w:t>
      </w:r>
    </w:p>
    <w:p w:rsidR="006E31C1" w:rsidRPr="00FD7596" w:rsidRDefault="006E31C1" w:rsidP="006E31C1">
      <w:pPr>
        <w:spacing w:after="120" w:line="360" w:lineRule="auto"/>
        <w:jc w:val="center"/>
        <w:rPr>
          <w:rFonts w:asciiTheme="minorHAnsi" w:hAnsiTheme="minorHAnsi"/>
          <w:i/>
          <w:sz w:val="20"/>
          <w:szCs w:val="20"/>
        </w:rPr>
      </w:pPr>
      <w:r w:rsidRPr="00FD7596">
        <w:rPr>
          <w:rFonts w:asciiTheme="minorHAnsi" w:hAnsiTheme="minorHAnsi"/>
          <w:i/>
          <w:sz w:val="20"/>
          <w:szCs w:val="20"/>
        </w:rPr>
        <w:t>(imię, nazwisko, stanowisko/podstawa do  reprezentacji)</w:t>
      </w:r>
    </w:p>
    <w:p w:rsidR="006E31C1" w:rsidRPr="00FD7596" w:rsidRDefault="006E31C1" w:rsidP="006E31C1">
      <w:pPr>
        <w:spacing w:after="120" w:line="360" w:lineRule="auto"/>
        <w:jc w:val="center"/>
        <w:rPr>
          <w:rFonts w:asciiTheme="minorHAnsi" w:hAnsiTheme="minorHAnsi"/>
          <w:b/>
          <w:u w:val="single"/>
        </w:rPr>
      </w:pPr>
      <w:r w:rsidRPr="00FD7596">
        <w:rPr>
          <w:rFonts w:asciiTheme="minorHAnsi" w:hAnsiTheme="minorHAnsi"/>
          <w:b/>
          <w:u w:val="single"/>
        </w:rPr>
        <w:t xml:space="preserve">Oświadczenie wykonawcy </w:t>
      </w:r>
    </w:p>
    <w:p w:rsidR="006E31C1" w:rsidRPr="00FD7596" w:rsidRDefault="006E31C1" w:rsidP="006E31C1">
      <w:pPr>
        <w:spacing w:line="360" w:lineRule="auto"/>
        <w:jc w:val="center"/>
        <w:rPr>
          <w:rFonts w:asciiTheme="minorHAnsi" w:hAnsiTheme="minorHAnsi"/>
          <w:b/>
        </w:rPr>
      </w:pPr>
      <w:r w:rsidRPr="00FD7596">
        <w:rPr>
          <w:rFonts w:asciiTheme="minorHAnsi" w:hAnsiTheme="minorHAnsi"/>
          <w:b/>
        </w:rPr>
        <w:t xml:space="preserve">składane na podstawie art. 25a ust. 1 ustawy z dnia 29 stycznia 2004 r. </w:t>
      </w:r>
    </w:p>
    <w:p w:rsidR="006E31C1" w:rsidRPr="00FD7596" w:rsidRDefault="006E31C1" w:rsidP="006E31C1">
      <w:pPr>
        <w:spacing w:line="360" w:lineRule="auto"/>
        <w:jc w:val="center"/>
        <w:rPr>
          <w:rFonts w:asciiTheme="minorHAnsi" w:hAnsiTheme="minorHAnsi"/>
          <w:b/>
        </w:rPr>
      </w:pPr>
      <w:r w:rsidRPr="00FD7596">
        <w:rPr>
          <w:rFonts w:asciiTheme="minorHAnsi" w:hAnsiTheme="minorHAnsi"/>
          <w:b/>
        </w:rPr>
        <w:t xml:space="preserve"> Prawo zamówień publicznych (dalej jako: ustawa </w:t>
      </w:r>
      <w:proofErr w:type="spellStart"/>
      <w:r w:rsidRPr="00FD7596">
        <w:rPr>
          <w:rFonts w:asciiTheme="minorHAnsi" w:hAnsiTheme="minorHAnsi"/>
          <w:b/>
        </w:rPr>
        <w:t>Pzp</w:t>
      </w:r>
      <w:proofErr w:type="spellEnd"/>
      <w:r w:rsidRPr="00FD7596">
        <w:rPr>
          <w:rFonts w:asciiTheme="minorHAnsi" w:hAnsiTheme="minorHAnsi"/>
          <w:b/>
        </w:rPr>
        <w:t xml:space="preserve">), </w:t>
      </w:r>
    </w:p>
    <w:p w:rsidR="006E31C1" w:rsidRPr="00FD7596" w:rsidRDefault="006E31C1" w:rsidP="006E31C1">
      <w:pPr>
        <w:spacing w:before="120" w:line="360" w:lineRule="auto"/>
        <w:jc w:val="center"/>
        <w:rPr>
          <w:rFonts w:asciiTheme="minorHAnsi" w:hAnsiTheme="minorHAnsi"/>
          <w:b/>
          <w:u w:val="single"/>
        </w:rPr>
      </w:pPr>
      <w:r w:rsidRPr="00FD7596">
        <w:rPr>
          <w:rFonts w:asciiTheme="minorHAnsi" w:hAnsiTheme="minorHAnsi"/>
          <w:b/>
          <w:u w:val="single"/>
        </w:rPr>
        <w:t xml:space="preserve">DOTYCZĄCE SPEŁNIANIA WARUNKÓW UDZIAŁU W POSTĘPOWANIU </w:t>
      </w:r>
    </w:p>
    <w:p w:rsidR="006E31C1" w:rsidRPr="00FD7596" w:rsidRDefault="006E31C1" w:rsidP="006E31C1">
      <w:pPr>
        <w:jc w:val="both"/>
        <w:rPr>
          <w:rFonts w:asciiTheme="minorHAnsi" w:hAnsiTheme="minorHAnsi"/>
        </w:rPr>
      </w:pPr>
    </w:p>
    <w:p w:rsidR="0046194E" w:rsidRPr="0046194E" w:rsidRDefault="006E31C1" w:rsidP="0046194E">
      <w:pPr>
        <w:autoSpaceDE w:val="0"/>
        <w:autoSpaceDN w:val="0"/>
        <w:adjustRightInd w:val="0"/>
        <w:spacing w:line="276" w:lineRule="auto"/>
        <w:jc w:val="center"/>
        <w:rPr>
          <w:rFonts w:ascii="Arial Narrow" w:hAnsi="Arial Narrow"/>
          <w:b/>
          <w:lang w:eastAsia="en-US"/>
        </w:rPr>
      </w:pPr>
      <w:r w:rsidRPr="00FD7596">
        <w:rPr>
          <w:rFonts w:asciiTheme="minorHAnsi" w:hAnsiTheme="minorHAnsi"/>
        </w:rPr>
        <w:t xml:space="preserve">Na potrzeby postępowania o udzielenie zamówienia publicznego pn. </w:t>
      </w:r>
      <w:r w:rsidR="0046194E">
        <w:rPr>
          <w:rFonts w:asciiTheme="minorHAnsi" w:hAnsiTheme="minorHAnsi"/>
        </w:rPr>
        <w:t>„</w:t>
      </w:r>
      <w:r w:rsidR="0046194E" w:rsidRPr="0046194E">
        <w:rPr>
          <w:rFonts w:ascii="Arial Narrow" w:hAnsi="Arial Narrow"/>
          <w:b/>
          <w:lang w:eastAsia="en-US"/>
        </w:rPr>
        <w:t>Przebudowa drogi gminnej w miejscowości  Niechlów  oznaczonej numerami  działek 342, 343, 344 oraz 351”.</w:t>
      </w:r>
    </w:p>
    <w:p w:rsidR="00A95289" w:rsidRPr="00A95289" w:rsidRDefault="00A95289" w:rsidP="00A95289">
      <w:pPr>
        <w:spacing w:after="240" w:line="360" w:lineRule="auto"/>
        <w:jc w:val="both"/>
        <w:rPr>
          <w:rFonts w:asciiTheme="minorHAnsi" w:hAnsiTheme="minorHAnsi"/>
          <w:b/>
        </w:rPr>
      </w:pPr>
    </w:p>
    <w:p w:rsidR="006E31C1" w:rsidRPr="00FD7596" w:rsidRDefault="006E31C1" w:rsidP="006E31C1">
      <w:pPr>
        <w:spacing w:after="240" w:line="360" w:lineRule="auto"/>
        <w:jc w:val="both"/>
        <w:rPr>
          <w:rFonts w:asciiTheme="minorHAnsi" w:hAnsiTheme="minorHAnsi"/>
        </w:rPr>
      </w:pPr>
      <w:r w:rsidRPr="00FD7596">
        <w:rPr>
          <w:rFonts w:asciiTheme="minorHAnsi" w:hAnsiTheme="minorHAnsi"/>
          <w:b/>
        </w:rPr>
        <w:t>”</w:t>
      </w:r>
      <w:r w:rsidRPr="00FD7596">
        <w:rPr>
          <w:rFonts w:asciiTheme="minorHAnsi" w:hAnsiTheme="minorHAnsi"/>
        </w:rPr>
        <w:t xml:space="preserve"> - prowadzonego przez </w:t>
      </w:r>
      <w:r w:rsidRPr="00FD7596">
        <w:rPr>
          <w:rFonts w:asciiTheme="minorHAnsi" w:hAnsiTheme="minorHAnsi"/>
          <w:b/>
        </w:rPr>
        <w:t xml:space="preserve">Gminę </w:t>
      </w:r>
      <w:r w:rsidR="00A95289">
        <w:rPr>
          <w:rFonts w:asciiTheme="minorHAnsi" w:hAnsiTheme="minorHAnsi"/>
          <w:b/>
        </w:rPr>
        <w:t xml:space="preserve">Niechlów </w:t>
      </w:r>
      <w:r w:rsidRPr="00FD7596">
        <w:rPr>
          <w:rFonts w:asciiTheme="minorHAnsi" w:hAnsiTheme="minorHAnsi"/>
          <w:b/>
        </w:rPr>
        <w:t xml:space="preserve"> </w:t>
      </w:r>
      <w:r w:rsidRPr="00FD7596">
        <w:rPr>
          <w:rFonts w:asciiTheme="minorHAnsi" w:hAnsiTheme="minorHAnsi"/>
        </w:rPr>
        <w:t>oświadczam, co następuje:</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b/>
          <w:highlight w:val="lightGray"/>
        </w:rPr>
        <w:t>INFORMACJA DOTYCZĄCA WYKONAWCY:</w:t>
      </w:r>
    </w:p>
    <w:p w:rsidR="006E31C1" w:rsidRPr="00FD7596" w:rsidRDefault="006E31C1" w:rsidP="006E31C1">
      <w:pPr>
        <w:tabs>
          <w:tab w:val="left" w:pos="9000"/>
        </w:tabs>
        <w:suppressAutoHyphens/>
        <w:spacing w:after="120" w:line="360" w:lineRule="auto"/>
        <w:jc w:val="both"/>
        <w:rPr>
          <w:rFonts w:asciiTheme="minorHAnsi" w:hAnsiTheme="minorHAnsi"/>
        </w:rPr>
      </w:pPr>
      <w:r w:rsidRPr="00FD7596">
        <w:rPr>
          <w:rFonts w:asciiTheme="minorHAnsi" w:hAnsiTheme="minorHAnsi"/>
        </w:rPr>
        <w:t>Oświadczam, że spełniam warunki udziału w postępowaniu określone przez zamawiającego w  SIWZ pkt. 8.2.1</w:t>
      </w:r>
    </w:p>
    <w:p w:rsidR="006E31C1" w:rsidRPr="00FD7596" w:rsidRDefault="006E31C1" w:rsidP="006E31C1">
      <w:pPr>
        <w:tabs>
          <w:tab w:val="left" w:pos="9000"/>
        </w:tabs>
        <w:suppressAutoHyphens/>
        <w:spacing w:line="258" w:lineRule="atLeast"/>
        <w:jc w:val="both"/>
        <w:rPr>
          <w:rFonts w:asciiTheme="minorHAnsi" w:hAnsiTheme="minorHAnsi"/>
          <w:szCs w:val="20"/>
          <w:lang w:eastAsia="ar-SA"/>
        </w:rPr>
      </w:pPr>
    </w:p>
    <w:p w:rsidR="006E31C1" w:rsidRPr="00FD7596" w:rsidRDefault="006E31C1" w:rsidP="006E31C1">
      <w:pPr>
        <w:tabs>
          <w:tab w:val="left" w:pos="9000"/>
        </w:tabs>
        <w:suppressAutoHyphens/>
        <w:spacing w:line="258" w:lineRule="atLeast"/>
        <w:jc w:val="both"/>
        <w:rPr>
          <w:rFonts w:asciiTheme="minorHAnsi" w:hAnsiTheme="minorHAnsi"/>
          <w:szCs w:val="20"/>
          <w:lang w:eastAsia="ar-SA"/>
        </w:rPr>
      </w:pPr>
    </w:p>
    <w:p w:rsidR="006E31C1" w:rsidRPr="00FD7596" w:rsidRDefault="006E31C1" w:rsidP="006E31C1">
      <w:pPr>
        <w:tabs>
          <w:tab w:val="left" w:pos="9000"/>
        </w:tabs>
        <w:suppressAutoHyphens/>
        <w:spacing w:line="258" w:lineRule="atLeast"/>
        <w:jc w:val="both"/>
        <w:rPr>
          <w:rFonts w:asciiTheme="minorHAnsi" w:hAnsiTheme="minorHAnsi"/>
          <w:szCs w:val="20"/>
          <w:lang w:eastAsia="ar-SA"/>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i/>
        </w:rPr>
        <w:t xml:space="preserve">(miejscowość), </w:t>
      </w:r>
      <w:r w:rsidRPr="00FD7596">
        <w:rPr>
          <w:rFonts w:asciiTheme="minorHAnsi" w:hAnsiTheme="minorHAnsi"/>
        </w:rPr>
        <w:t xml:space="preserve">dnia ………….……. r.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6E31C1" w:rsidRDefault="006E31C1" w:rsidP="006E31C1">
      <w:pPr>
        <w:spacing w:line="360" w:lineRule="auto"/>
        <w:ind w:left="5664" w:firstLine="708"/>
        <w:jc w:val="both"/>
        <w:rPr>
          <w:i/>
        </w:rPr>
      </w:pPr>
      <w:r w:rsidRPr="00D20238">
        <w:rPr>
          <w:i/>
        </w:rPr>
        <w:t>(podpis)</w:t>
      </w:r>
    </w:p>
    <w:p w:rsidR="006E31C1" w:rsidRPr="00D20238" w:rsidRDefault="006E31C1" w:rsidP="006E31C1">
      <w:pPr>
        <w:spacing w:line="360" w:lineRule="auto"/>
        <w:jc w:val="both"/>
        <w:rPr>
          <w:i/>
        </w:rPr>
      </w:pPr>
    </w:p>
    <w:p w:rsidR="006E31C1" w:rsidRPr="00FD7596" w:rsidRDefault="006E31C1" w:rsidP="006E31C1">
      <w:pPr>
        <w:shd w:val="clear" w:color="auto" w:fill="BFBFBF" w:themeFill="background1" w:themeFillShade="BF"/>
        <w:spacing w:line="360" w:lineRule="auto"/>
        <w:jc w:val="both"/>
        <w:rPr>
          <w:rFonts w:asciiTheme="minorHAnsi" w:hAnsiTheme="minorHAnsi"/>
        </w:rPr>
      </w:pPr>
      <w:r w:rsidRPr="00FD7596">
        <w:rPr>
          <w:rFonts w:asciiTheme="minorHAnsi" w:hAnsiTheme="minorHAnsi"/>
          <w:b/>
        </w:rPr>
        <w:lastRenderedPageBreak/>
        <w:t>INFORMACJA W ZWIĄZKU Z POLEGANIEM NA ZASOBACH INNYCH PODMIOTÓW</w:t>
      </w:r>
      <w:r w:rsidRPr="00FD7596">
        <w:rPr>
          <w:rFonts w:asciiTheme="minorHAnsi" w:hAnsiTheme="minorHAnsi"/>
        </w:rPr>
        <w:t xml:space="preserve">: </w:t>
      </w:r>
    </w:p>
    <w:p w:rsidR="006E31C1" w:rsidRPr="00FD7596" w:rsidRDefault="006E31C1" w:rsidP="006E31C1">
      <w:pPr>
        <w:tabs>
          <w:tab w:val="left" w:pos="9000"/>
        </w:tabs>
        <w:suppressAutoHyphens/>
        <w:spacing w:after="120" w:line="360" w:lineRule="auto"/>
        <w:jc w:val="both"/>
        <w:rPr>
          <w:rFonts w:asciiTheme="minorHAnsi" w:hAnsiTheme="minorHAnsi"/>
        </w:rPr>
      </w:pPr>
      <w:r w:rsidRPr="00FD7596">
        <w:rPr>
          <w:rFonts w:asciiTheme="minorHAnsi" w:hAnsiTheme="minorHAnsi"/>
        </w:rPr>
        <w:t>Oświadczam, że w celu wykazania spełniania warunków udziału w postępowaniu, określonych przez zamawiającego w SIWZ pkt. 8.2.1</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polegam na zasobach następującego/</w:t>
      </w:r>
      <w:proofErr w:type="spellStart"/>
      <w:r w:rsidRPr="00FD7596">
        <w:rPr>
          <w:rFonts w:asciiTheme="minorHAnsi" w:hAnsiTheme="minorHAnsi"/>
        </w:rPr>
        <w:t>ych</w:t>
      </w:r>
      <w:proofErr w:type="spellEnd"/>
      <w:r w:rsidRPr="00FD7596">
        <w:rPr>
          <w:rFonts w:asciiTheme="minorHAnsi" w:hAnsiTheme="minorHAnsi"/>
        </w:rPr>
        <w:t xml:space="preserve"> podmiotu/ów:</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 ………………………………………….…………………………………….., w następującym zakresie:</w:t>
      </w: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 </w:t>
      </w:r>
    </w:p>
    <w:p w:rsidR="006E31C1" w:rsidRPr="00FD7596" w:rsidRDefault="006E31C1" w:rsidP="006E31C1">
      <w:pPr>
        <w:spacing w:line="360" w:lineRule="auto"/>
        <w:jc w:val="both"/>
        <w:rPr>
          <w:rFonts w:asciiTheme="minorHAnsi" w:hAnsiTheme="minorHAnsi"/>
        </w:rPr>
      </w:pPr>
      <w:r w:rsidRPr="00FD7596">
        <w:rPr>
          <w:rFonts w:asciiTheme="minorHAnsi" w:hAnsiTheme="minorHAnsi"/>
          <w:i/>
          <w:sz w:val="20"/>
          <w:szCs w:val="20"/>
        </w:rPr>
        <w:t xml:space="preserve">(wskazać podmiot i określić odpowiedni zakres dla wskazanego podmiotu).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i/>
        </w:rPr>
        <w:t xml:space="preserve">(miejscowość), </w:t>
      </w:r>
      <w:r w:rsidRPr="00FD7596">
        <w:rPr>
          <w:rFonts w:asciiTheme="minorHAnsi" w:hAnsiTheme="minorHAnsi"/>
        </w:rPr>
        <w:t xml:space="preserve">dnia ………….……. r.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6E31C1" w:rsidRPr="00FD7596" w:rsidRDefault="006E31C1" w:rsidP="006E31C1">
      <w:pPr>
        <w:spacing w:line="360" w:lineRule="auto"/>
        <w:ind w:left="5664" w:firstLine="708"/>
        <w:jc w:val="both"/>
        <w:rPr>
          <w:rFonts w:asciiTheme="minorHAnsi" w:hAnsiTheme="minorHAnsi"/>
          <w:i/>
        </w:rPr>
      </w:pPr>
      <w:r w:rsidRPr="00FD7596">
        <w:rPr>
          <w:rFonts w:asciiTheme="minorHAnsi" w:hAnsiTheme="minorHAnsi"/>
          <w:i/>
        </w:rPr>
        <w:t>(podpis)</w:t>
      </w:r>
    </w:p>
    <w:p w:rsidR="006E31C1" w:rsidRPr="00FD7596" w:rsidRDefault="006E31C1" w:rsidP="006E31C1">
      <w:pPr>
        <w:spacing w:line="360" w:lineRule="auto"/>
        <w:jc w:val="both"/>
        <w:rPr>
          <w:rFonts w:asciiTheme="minorHAnsi" w:hAnsiTheme="minorHAnsi"/>
          <w:i/>
        </w:rPr>
      </w:pPr>
    </w:p>
    <w:p w:rsidR="006E31C1" w:rsidRPr="00FD7596" w:rsidRDefault="006E31C1" w:rsidP="006E31C1">
      <w:pPr>
        <w:shd w:val="clear" w:color="auto" w:fill="BFBFBF" w:themeFill="background1" w:themeFillShade="BF"/>
        <w:spacing w:line="360" w:lineRule="auto"/>
        <w:jc w:val="both"/>
        <w:rPr>
          <w:rFonts w:asciiTheme="minorHAnsi" w:hAnsiTheme="minorHAnsi"/>
          <w:b/>
        </w:rPr>
      </w:pPr>
      <w:r w:rsidRPr="00FD7596">
        <w:rPr>
          <w:rFonts w:asciiTheme="minorHAnsi" w:hAnsiTheme="minorHAnsi"/>
          <w:b/>
        </w:rPr>
        <w:t>OŚWIADCZENIE DOTYCZĄCE PODANYCH INFORMACJI:</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Oświadczam, że wszystkie informacje podane w powyższych oświadczeniach są aktualne </w:t>
      </w:r>
      <w:r w:rsidRPr="00FD7596">
        <w:rPr>
          <w:rFonts w:asciiTheme="minorHAnsi" w:hAnsiTheme="minorHAnsi"/>
        </w:rPr>
        <w:br/>
        <w:t>i zgodne z prawdą oraz zostały przedstawione z pełną świadomością konsekwencji wprowadzenia zamawiającego w błąd przy przedstawianiu informacji.</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 xml:space="preserve">…………….……. </w:t>
      </w:r>
      <w:r w:rsidRPr="00FD7596">
        <w:rPr>
          <w:rFonts w:asciiTheme="minorHAnsi" w:hAnsiTheme="minorHAnsi"/>
          <w:i/>
        </w:rPr>
        <w:t xml:space="preserve">(miejscowość), </w:t>
      </w:r>
      <w:r w:rsidRPr="00FD7596">
        <w:rPr>
          <w:rFonts w:asciiTheme="minorHAnsi" w:hAnsiTheme="minorHAnsi"/>
        </w:rPr>
        <w:t xml:space="preserve">dnia ………….……. r. </w:t>
      </w:r>
    </w:p>
    <w:p w:rsidR="006E31C1" w:rsidRPr="00FD7596" w:rsidRDefault="006E31C1" w:rsidP="006E31C1">
      <w:pPr>
        <w:spacing w:line="360" w:lineRule="auto"/>
        <w:jc w:val="both"/>
        <w:rPr>
          <w:rFonts w:asciiTheme="minorHAnsi" w:hAnsiTheme="minorHAnsi"/>
        </w:rPr>
      </w:pPr>
    </w:p>
    <w:p w:rsidR="006E31C1" w:rsidRPr="00FD7596" w:rsidRDefault="006E31C1" w:rsidP="006E31C1">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6E31C1" w:rsidRPr="00FD7596" w:rsidRDefault="006E31C1" w:rsidP="006E31C1">
      <w:pPr>
        <w:spacing w:line="360" w:lineRule="auto"/>
        <w:ind w:left="5664" w:firstLine="708"/>
        <w:jc w:val="both"/>
        <w:rPr>
          <w:rFonts w:asciiTheme="minorHAnsi" w:hAnsiTheme="minorHAnsi"/>
          <w:i/>
        </w:rPr>
      </w:pPr>
      <w:r w:rsidRPr="00FD7596">
        <w:rPr>
          <w:rFonts w:asciiTheme="minorHAnsi" w:hAnsiTheme="minorHAnsi"/>
          <w:i/>
        </w:rPr>
        <w:t>(podpis)</w:t>
      </w:r>
    </w:p>
    <w:p w:rsidR="003173F3" w:rsidRDefault="003173F3"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Pr="00FD7596" w:rsidRDefault="00FD7596" w:rsidP="003173F3">
      <w:pPr>
        <w:rPr>
          <w:rFonts w:asciiTheme="minorHAnsi" w:hAnsiTheme="minorHAnsi"/>
        </w:rPr>
      </w:pPr>
    </w:p>
    <w:p w:rsidR="00FD7596" w:rsidRPr="00874F91" w:rsidRDefault="00FD7596" w:rsidP="00FD7596">
      <w:pPr>
        <w:spacing w:line="480" w:lineRule="auto"/>
        <w:ind w:left="5246" w:firstLine="708"/>
        <w:jc w:val="right"/>
        <w:rPr>
          <w:rFonts w:asciiTheme="minorHAnsi" w:hAnsiTheme="minorHAnsi"/>
          <w:b/>
          <w:i/>
        </w:rPr>
      </w:pPr>
      <w:r w:rsidRPr="00874F91">
        <w:rPr>
          <w:rFonts w:asciiTheme="minorHAnsi" w:hAnsiTheme="minorHAnsi"/>
          <w:b/>
          <w:i/>
        </w:rPr>
        <w:lastRenderedPageBreak/>
        <w:t>Załącznik nr 3 do SIWZ</w:t>
      </w:r>
    </w:p>
    <w:p w:rsidR="00FD7596" w:rsidRDefault="00FD7596" w:rsidP="00FD7596">
      <w:pPr>
        <w:spacing w:after="240"/>
        <w:rPr>
          <w:rFonts w:asciiTheme="minorHAnsi" w:hAnsiTheme="minorHAnsi"/>
          <w:b/>
          <w:bCs/>
          <w:lang w:eastAsia="ar-SA"/>
        </w:rPr>
      </w:pPr>
      <w:r w:rsidRPr="00FD7596">
        <w:rPr>
          <w:rFonts w:asciiTheme="minorHAnsi" w:hAnsiTheme="minorHAnsi"/>
          <w:b/>
        </w:rPr>
        <w:t xml:space="preserve">Zamawiający: </w:t>
      </w:r>
      <w:r w:rsidRPr="00FD7596">
        <w:rPr>
          <w:rFonts w:asciiTheme="minorHAnsi" w:hAnsiTheme="minorHAnsi"/>
          <w:b/>
          <w:bCs/>
          <w:lang w:eastAsia="ar-SA"/>
        </w:rPr>
        <w:t xml:space="preserve">Gmina </w:t>
      </w:r>
      <w:r w:rsidR="00E211D1">
        <w:rPr>
          <w:rFonts w:asciiTheme="minorHAnsi" w:hAnsiTheme="minorHAnsi"/>
          <w:b/>
          <w:bCs/>
          <w:lang w:eastAsia="ar-SA"/>
        </w:rPr>
        <w:t>Niechlów, ul. Głogowska 31,</w:t>
      </w:r>
    </w:p>
    <w:p w:rsidR="00FD7596" w:rsidRPr="00FD7596" w:rsidRDefault="00E211D1" w:rsidP="00FD7596">
      <w:pPr>
        <w:spacing w:after="240"/>
        <w:rPr>
          <w:rFonts w:asciiTheme="minorHAnsi" w:hAnsiTheme="minorHAnsi"/>
          <w:b/>
        </w:rPr>
      </w:pPr>
      <w:r>
        <w:rPr>
          <w:rFonts w:asciiTheme="minorHAnsi" w:hAnsiTheme="minorHAnsi"/>
          <w:b/>
          <w:bCs/>
          <w:lang w:eastAsia="ar-SA"/>
        </w:rPr>
        <w:t xml:space="preserve">56 -215 Niechlów </w:t>
      </w:r>
    </w:p>
    <w:p w:rsidR="00FD7596" w:rsidRPr="00FD7596" w:rsidRDefault="00FD7596" w:rsidP="00FD7596">
      <w:pPr>
        <w:spacing w:after="120"/>
        <w:rPr>
          <w:rFonts w:asciiTheme="minorHAnsi" w:hAnsiTheme="minorHAnsi"/>
          <w:b/>
        </w:rPr>
      </w:pPr>
      <w:r w:rsidRPr="00FD7596">
        <w:rPr>
          <w:rFonts w:asciiTheme="minorHAnsi" w:hAnsiTheme="minorHAnsi"/>
          <w:b/>
        </w:rPr>
        <w:t>Wykonawca:</w:t>
      </w:r>
    </w:p>
    <w:p w:rsidR="00FD7596" w:rsidRPr="00FD7596" w:rsidRDefault="00FD7596" w:rsidP="00FD7596">
      <w:pPr>
        <w:spacing w:line="360" w:lineRule="auto"/>
        <w:rPr>
          <w:rFonts w:asciiTheme="minorHAnsi" w:hAnsiTheme="minorHAnsi"/>
        </w:rPr>
      </w:pPr>
      <w:r w:rsidRPr="00FD7596">
        <w:rPr>
          <w:rFonts w:asciiTheme="minorHAnsi" w:hAnsiTheme="minorHAnsi"/>
        </w:rPr>
        <w:t>……………………………………………………………………………………………………………………………………………………………………………………………………</w:t>
      </w:r>
    </w:p>
    <w:p w:rsidR="00FD7596" w:rsidRPr="00FD7596" w:rsidRDefault="00FD7596" w:rsidP="00FD7596">
      <w:pPr>
        <w:spacing w:after="120"/>
        <w:jc w:val="center"/>
        <w:rPr>
          <w:rFonts w:asciiTheme="minorHAnsi" w:hAnsiTheme="minorHAnsi"/>
          <w:sz w:val="20"/>
          <w:szCs w:val="20"/>
        </w:rPr>
      </w:pPr>
      <w:r w:rsidRPr="00FD7596">
        <w:rPr>
          <w:rFonts w:asciiTheme="minorHAnsi" w:hAnsiTheme="minorHAnsi"/>
          <w:i/>
          <w:sz w:val="20"/>
          <w:szCs w:val="20"/>
        </w:rPr>
        <w:t>(pełna nazwa/firma, adres, w zależności od podmiotu: NIP/PESEL, KRS/</w:t>
      </w:r>
      <w:proofErr w:type="spellStart"/>
      <w:r w:rsidRPr="00FD7596">
        <w:rPr>
          <w:rFonts w:asciiTheme="minorHAnsi" w:hAnsiTheme="minorHAnsi"/>
          <w:i/>
          <w:sz w:val="20"/>
          <w:szCs w:val="20"/>
        </w:rPr>
        <w:t>CEiDG</w:t>
      </w:r>
      <w:proofErr w:type="spellEnd"/>
      <w:r w:rsidRPr="00FD7596">
        <w:rPr>
          <w:rFonts w:asciiTheme="minorHAnsi" w:hAnsiTheme="minorHAnsi"/>
          <w:i/>
          <w:sz w:val="20"/>
          <w:szCs w:val="20"/>
        </w:rPr>
        <w:t>)</w:t>
      </w:r>
    </w:p>
    <w:p w:rsidR="00FD7596" w:rsidRPr="00FD7596" w:rsidRDefault="00FD7596" w:rsidP="00FD7596">
      <w:pPr>
        <w:spacing w:after="120"/>
        <w:rPr>
          <w:rFonts w:asciiTheme="minorHAnsi" w:hAnsiTheme="minorHAnsi"/>
          <w:u w:val="single"/>
        </w:rPr>
      </w:pPr>
      <w:r w:rsidRPr="00FD7596">
        <w:rPr>
          <w:rFonts w:asciiTheme="minorHAnsi" w:hAnsiTheme="minorHAnsi"/>
          <w:u w:val="single"/>
        </w:rPr>
        <w:t>reprezentowany przez:</w:t>
      </w:r>
    </w:p>
    <w:p w:rsidR="00FD7596" w:rsidRPr="00FD7596" w:rsidRDefault="00FD7596" w:rsidP="00FD7596">
      <w:pPr>
        <w:spacing w:line="360" w:lineRule="auto"/>
        <w:rPr>
          <w:rFonts w:asciiTheme="minorHAnsi" w:hAnsiTheme="minorHAnsi"/>
        </w:rPr>
      </w:pPr>
      <w:r w:rsidRPr="00FD7596">
        <w:rPr>
          <w:rFonts w:asciiTheme="minorHAnsi" w:hAnsiTheme="minorHAnsi"/>
        </w:rPr>
        <w:t>……………………………………………………………………………………………………………………………………………………………………………………………………</w:t>
      </w:r>
    </w:p>
    <w:p w:rsidR="00FD7596" w:rsidRPr="00FD7596" w:rsidRDefault="00FD7596" w:rsidP="00FD7596">
      <w:pPr>
        <w:spacing w:after="120" w:line="360" w:lineRule="auto"/>
        <w:jc w:val="center"/>
        <w:rPr>
          <w:rFonts w:asciiTheme="minorHAnsi" w:hAnsiTheme="minorHAnsi"/>
          <w:i/>
          <w:sz w:val="20"/>
          <w:szCs w:val="20"/>
        </w:rPr>
      </w:pPr>
      <w:r w:rsidRPr="00FD7596">
        <w:rPr>
          <w:rFonts w:asciiTheme="minorHAnsi" w:hAnsiTheme="minorHAnsi"/>
          <w:i/>
          <w:sz w:val="20"/>
          <w:szCs w:val="20"/>
        </w:rPr>
        <w:t>(imię, nazwisko, stanowisko/podstawa do  reprezentacji)</w:t>
      </w:r>
    </w:p>
    <w:p w:rsidR="00FD7596" w:rsidRPr="00FD7596" w:rsidRDefault="00FD7596" w:rsidP="00FD7596">
      <w:pPr>
        <w:spacing w:after="120" w:line="360" w:lineRule="auto"/>
        <w:jc w:val="center"/>
        <w:rPr>
          <w:rFonts w:asciiTheme="minorHAnsi" w:hAnsiTheme="minorHAnsi"/>
          <w:b/>
          <w:u w:val="single"/>
        </w:rPr>
      </w:pPr>
    </w:p>
    <w:p w:rsidR="00FD7596" w:rsidRPr="00FD7596" w:rsidRDefault="00FD7596" w:rsidP="00FD7596">
      <w:pPr>
        <w:spacing w:after="120" w:line="360" w:lineRule="auto"/>
        <w:jc w:val="center"/>
        <w:rPr>
          <w:rFonts w:asciiTheme="minorHAnsi" w:hAnsiTheme="minorHAnsi"/>
          <w:b/>
          <w:u w:val="single"/>
        </w:rPr>
      </w:pPr>
      <w:r w:rsidRPr="00FD7596">
        <w:rPr>
          <w:rFonts w:asciiTheme="minorHAnsi" w:hAnsiTheme="minorHAnsi"/>
          <w:b/>
          <w:u w:val="single"/>
        </w:rPr>
        <w:t xml:space="preserve">Oświadczenie wykonawcy </w:t>
      </w:r>
    </w:p>
    <w:p w:rsidR="00FD7596" w:rsidRPr="00FD7596" w:rsidRDefault="00FD7596" w:rsidP="00FD7596">
      <w:pPr>
        <w:spacing w:line="360" w:lineRule="auto"/>
        <w:jc w:val="center"/>
        <w:rPr>
          <w:rFonts w:asciiTheme="minorHAnsi" w:hAnsiTheme="minorHAnsi"/>
          <w:b/>
        </w:rPr>
      </w:pPr>
      <w:r w:rsidRPr="00FD7596">
        <w:rPr>
          <w:rFonts w:asciiTheme="minorHAnsi" w:hAnsiTheme="minorHAnsi"/>
          <w:b/>
        </w:rPr>
        <w:t xml:space="preserve">składane na podstawie art. 25a ust. 1 ustawy z dnia 29 stycznia 2004 r. </w:t>
      </w:r>
    </w:p>
    <w:p w:rsidR="00FD7596" w:rsidRPr="00FD7596" w:rsidRDefault="00FD7596" w:rsidP="00FD7596">
      <w:pPr>
        <w:spacing w:line="360" w:lineRule="auto"/>
        <w:jc w:val="center"/>
        <w:rPr>
          <w:rFonts w:asciiTheme="minorHAnsi" w:hAnsiTheme="minorHAnsi"/>
          <w:b/>
        </w:rPr>
      </w:pPr>
      <w:r w:rsidRPr="00FD7596">
        <w:rPr>
          <w:rFonts w:asciiTheme="minorHAnsi" w:hAnsiTheme="minorHAnsi"/>
          <w:b/>
        </w:rPr>
        <w:t xml:space="preserve"> Prawo zamówień publicznych (dalej jako: ustawa </w:t>
      </w:r>
      <w:proofErr w:type="spellStart"/>
      <w:r w:rsidRPr="00FD7596">
        <w:rPr>
          <w:rFonts w:asciiTheme="minorHAnsi" w:hAnsiTheme="minorHAnsi"/>
          <w:b/>
        </w:rPr>
        <w:t>Pzp</w:t>
      </w:r>
      <w:proofErr w:type="spellEnd"/>
      <w:r w:rsidRPr="00FD7596">
        <w:rPr>
          <w:rFonts w:asciiTheme="minorHAnsi" w:hAnsiTheme="minorHAnsi"/>
          <w:b/>
        </w:rPr>
        <w:t xml:space="preserve">), </w:t>
      </w:r>
    </w:p>
    <w:p w:rsidR="00FD7596" w:rsidRPr="00FD7596" w:rsidRDefault="00FD7596" w:rsidP="00FD7596">
      <w:pPr>
        <w:spacing w:before="120" w:after="120" w:line="360" w:lineRule="auto"/>
        <w:jc w:val="center"/>
        <w:rPr>
          <w:rFonts w:asciiTheme="minorHAnsi" w:hAnsiTheme="minorHAnsi"/>
          <w:b/>
          <w:u w:val="single"/>
        </w:rPr>
      </w:pPr>
      <w:r w:rsidRPr="00FD7596">
        <w:rPr>
          <w:rFonts w:asciiTheme="minorHAnsi" w:hAnsiTheme="minorHAnsi"/>
          <w:b/>
          <w:u w:val="single"/>
        </w:rPr>
        <w:t>DOTYCZĄCE PRZESŁANEK WYKLUCZENIA Z POSTĘPOWANIA</w:t>
      </w:r>
    </w:p>
    <w:p w:rsidR="00E211D1" w:rsidRPr="00E211D1" w:rsidRDefault="00FD7596" w:rsidP="0046194E">
      <w:pPr>
        <w:spacing w:line="360" w:lineRule="auto"/>
        <w:ind w:firstLine="709"/>
        <w:jc w:val="both"/>
        <w:rPr>
          <w:rFonts w:asciiTheme="minorHAnsi" w:hAnsiTheme="minorHAnsi"/>
          <w:b/>
        </w:rPr>
      </w:pPr>
      <w:r w:rsidRPr="00FD7596">
        <w:rPr>
          <w:rFonts w:asciiTheme="minorHAnsi" w:hAnsiTheme="minorHAnsi"/>
        </w:rPr>
        <w:t xml:space="preserve">Na potrzeby postępowania o udzielenie zamówienia publicznego </w:t>
      </w:r>
      <w:r w:rsidRPr="00FD7596">
        <w:rPr>
          <w:rFonts w:asciiTheme="minorHAnsi" w:hAnsiTheme="minorHAnsi"/>
        </w:rPr>
        <w:br/>
        <w:t>pn.</w:t>
      </w:r>
      <w:r w:rsidR="0046194E" w:rsidRPr="0046194E">
        <w:rPr>
          <w:rFonts w:asciiTheme="minorHAnsi" w:hAnsiTheme="minorHAnsi"/>
        </w:rPr>
        <w:t xml:space="preserve"> </w:t>
      </w:r>
      <w:r w:rsidR="0046194E">
        <w:rPr>
          <w:rFonts w:asciiTheme="minorHAnsi" w:hAnsiTheme="minorHAnsi"/>
        </w:rPr>
        <w:t>„</w:t>
      </w:r>
      <w:r w:rsidR="0046194E" w:rsidRPr="0046194E">
        <w:rPr>
          <w:rFonts w:ascii="Arial Narrow" w:hAnsi="Arial Narrow"/>
          <w:b/>
          <w:lang w:eastAsia="en-US"/>
        </w:rPr>
        <w:t>Przebudowa drogi gminnej w miejscowości  Niechlów  oznaczonej numerami  działek 342, 343, 344 oraz 351”.</w:t>
      </w:r>
      <w:r w:rsidRPr="00FD7596">
        <w:rPr>
          <w:rFonts w:asciiTheme="minorHAnsi" w:hAnsiTheme="minorHAnsi"/>
        </w:rPr>
        <w:t xml:space="preserve"> </w:t>
      </w:r>
    </w:p>
    <w:p w:rsidR="00FD7596" w:rsidRPr="00FD7596" w:rsidRDefault="00FD7596" w:rsidP="00FD7596">
      <w:pPr>
        <w:spacing w:after="120" w:line="360" w:lineRule="auto"/>
        <w:ind w:firstLine="709"/>
        <w:jc w:val="both"/>
        <w:rPr>
          <w:rFonts w:asciiTheme="minorHAnsi" w:hAnsiTheme="minorHAnsi"/>
        </w:rPr>
      </w:pPr>
      <w:r w:rsidRPr="00FD7596">
        <w:rPr>
          <w:rFonts w:asciiTheme="minorHAnsi" w:hAnsiTheme="minorHAnsi"/>
          <w:b/>
        </w:rPr>
        <w:t>”</w:t>
      </w:r>
      <w:r w:rsidRPr="00FD7596">
        <w:rPr>
          <w:rFonts w:asciiTheme="minorHAnsi" w:hAnsiTheme="minorHAnsi"/>
        </w:rPr>
        <w:t xml:space="preserve"> - prowadzonego przez </w:t>
      </w:r>
      <w:r w:rsidRPr="00FD7596">
        <w:rPr>
          <w:rFonts w:asciiTheme="minorHAnsi" w:hAnsiTheme="minorHAnsi"/>
          <w:b/>
        </w:rPr>
        <w:t xml:space="preserve">Gminę </w:t>
      </w:r>
      <w:r w:rsidR="00E211D1">
        <w:rPr>
          <w:rFonts w:asciiTheme="minorHAnsi" w:hAnsiTheme="minorHAnsi"/>
          <w:b/>
        </w:rPr>
        <w:t xml:space="preserve">Niechlów </w:t>
      </w:r>
      <w:r w:rsidRPr="00FD7596">
        <w:rPr>
          <w:rFonts w:asciiTheme="minorHAnsi" w:hAnsiTheme="minorHAnsi"/>
          <w:i/>
        </w:rPr>
        <w:t xml:space="preserve"> </w:t>
      </w:r>
      <w:r w:rsidRPr="00FD7596">
        <w:rPr>
          <w:rFonts w:asciiTheme="minorHAnsi" w:hAnsiTheme="minorHAnsi"/>
        </w:rPr>
        <w:t>oświadczam, co następuje:</w:t>
      </w:r>
    </w:p>
    <w:p w:rsidR="00FD7596" w:rsidRPr="00FD7596" w:rsidRDefault="00FD7596" w:rsidP="00FD7596">
      <w:pPr>
        <w:shd w:val="clear" w:color="auto" w:fill="BFBFBF" w:themeFill="background1" w:themeFillShade="BF"/>
        <w:spacing w:line="360" w:lineRule="auto"/>
        <w:rPr>
          <w:rFonts w:asciiTheme="minorHAnsi" w:hAnsiTheme="minorHAnsi"/>
          <w:b/>
          <w:sz w:val="21"/>
          <w:szCs w:val="21"/>
        </w:rPr>
      </w:pPr>
      <w:r w:rsidRPr="00FD7596">
        <w:rPr>
          <w:rFonts w:asciiTheme="minorHAnsi" w:hAnsiTheme="minorHAnsi"/>
          <w:b/>
          <w:sz w:val="21"/>
          <w:szCs w:val="21"/>
        </w:rPr>
        <w:t>OŚWIADCZENIA DOTYCZĄCE WYKONAWCY:</w:t>
      </w:r>
    </w:p>
    <w:p w:rsidR="00FD7596" w:rsidRPr="00FD7596" w:rsidRDefault="00FD7596" w:rsidP="009D17D2">
      <w:pPr>
        <w:pStyle w:val="Akapitzlist"/>
        <w:numPr>
          <w:ilvl w:val="0"/>
          <w:numId w:val="48"/>
        </w:numPr>
        <w:spacing w:after="0" w:line="360" w:lineRule="auto"/>
        <w:jc w:val="both"/>
        <w:rPr>
          <w:rFonts w:asciiTheme="minorHAnsi" w:hAnsiTheme="minorHAnsi"/>
          <w:sz w:val="24"/>
          <w:szCs w:val="24"/>
        </w:rPr>
      </w:pPr>
      <w:r w:rsidRPr="00FD7596">
        <w:rPr>
          <w:rFonts w:asciiTheme="minorHAnsi" w:hAnsiTheme="minorHAnsi"/>
          <w:sz w:val="24"/>
          <w:szCs w:val="24"/>
        </w:rPr>
        <w:t xml:space="preserve">Oświadczam, że nie podlegam wykluczeniu z postępowania na podstawie </w:t>
      </w:r>
      <w:r w:rsidRPr="00FD7596">
        <w:rPr>
          <w:rFonts w:asciiTheme="minorHAnsi" w:hAnsiTheme="minorHAnsi"/>
          <w:sz w:val="24"/>
          <w:szCs w:val="24"/>
        </w:rPr>
        <w:br/>
        <w:t xml:space="preserve">art. 24 ust 1 pkt 12-23 ustawy </w:t>
      </w:r>
      <w:proofErr w:type="spellStart"/>
      <w:r w:rsidRPr="00FD7596">
        <w:rPr>
          <w:rFonts w:asciiTheme="minorHAnsi" w:hAnsiTheme="minorHAnsi"/>
          <w:sz w:val="24"/>
          <w:szCs w:val="24"/>
        </w:rPr>
        <w:t>Pzp</w:t>
      </w:r>
      <w:proofErr w:type="spellEnd"/>
      <w:r w:rsidRPr="00FD7596">
        <w:rPr>
          <w:rFonts w:asciiTheme="minorHAnsi" w:hAnsiTheme="minorHAnsi"/>
          <w:sz w:val="24"/>
          <w:szCs w:val="24"/>
        </w:rPr>
        <w:t>.</w:t>
      </w:r>
    </w:p>
    <w:p w:rsidR="00FD7596" w:rsidRPr="00E211D1" w:rsidRDefault="00FD7596" w:rsidP="009D17D2">
      <w:pPr>
        <w:pStyle w:val="Akapitzlist"/>
        <w:numPr>
          <w:ilvl w:val="0"/>
          <w:numId w:val="48"/>
        </w:numPr>
        <w:spacing w:after="0" w:line="360" w:lineRule="auto"/>
        <w:jc w:val="both"/>
        <w:rPr>
          <w:rFonts w:asciiTheme="minorHAnsi" w:hAnsiTheme="minorHAnsi"/>
          <w:sz w:val="24"/>
          <w:szCs w:val="24"/>
        </w:rPr>
      </w:pPr>
      <w:r w:rsidRPr="00FD7596">
        <w:rPr>
          <w:rFonts w:asciiTheme="minorHAnsi" w:hAnsiTheme="minorHAnsi"/>
          <w:sz w:val="24"/>
          <w:szCs w:val="24"/>
        </w:rPr>
        <w:t xml:space="preserve">Oświadczam, że nie podlegam wykluczeniu z postępowania na podstawie </w:t>
      </w:r>
      <w:r w:rsidRPr="00FD7596">
        <w:rPr>
          <w:rFonts w:asciiTheme="minorHAnsi" w:hAnsiTheme="minorHAnsi"/>
          <w:sz w:val="24"/>
          <w:szCs w:val="24"/>
        </w:rPr>
        <w:br/>
        <w:t xml:space="preserve">art. 24 ust. 5 ustawy </w:t>
      </w:r>
      <w:proofErr w:type="spellStart"/>
      <w:r w:rsidRPr="00FD7596">
        <w:rPr>
          <w:rFonts w:asciiTheme="minorHAnsi" w:hAnsiTheme="minorHAnsi"/>
          <w:sz w:val="24"/>
          <w:szCs w:val="24"/>
        </w:rPr>
        <w:t>Pzp</w:t>
      </w:r>
      <w:proofErr w:type="spellEnd"/>
      <w:r w:rsidRPr="00FD7596">
        <w:rPr>
          <w:rFonts w:asciiTheme="minorHAnsi" w:hAnsiTheme="minorHAnsi"/>
          <w:sz w:val="24"/>
          <w:szCs w:val="24"/>
        </w:rPr>
        <w:t xml:space="preserve">  .</w:t>
      </w: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t>…………………………………………</w:t>
      </w:r>
    </w:p>
    <w:p w:rsidR="00FD7596" w:rsidRPr="00FD7596" w:rsidRDefault="00FD7596" w:rsidP="00FD7596">
      <w:pPr>
        <w:spacing w:line="360" w:lineRule="auto"/>
        <w:ind w:left="5664" w:firstLine="708"/>
        <w:jc w:val="both"/>
        <w:rPr>
          <w:rFonts w:asciiTheme="minorHAnsi" w:hAnsiTheme="minorHAnsi"/>
          <w:i/>
          <w:sz w:val="16"/>
          <w:szCs w:val="16"/>
        </w:rPr>
      </w:pPr>
      <w:r w:rsidRPr="00FD7596">
        <w:rPr>
          <w:rFonts w:asciiTheme="minorHAnsi" w:hAnsiTheme="minorHAnsi"/>
          <w:i/>
          <w:sz w:val="16"/>
          <w:szCs w:val="16"/>
        </w:rPr>
        <w:t>(podpis)</w:t>
      </w:r>
    </w:p>
    <w:p w:rsidR="00FD7596" w:rsidRPr="00022C67" w:rsidRDefault="00FD7596" w:rsidP="00FD7596">
      <w:pPr>
        <w:spacing w:line="360" w:lineRule="auto"/>
        <w:ind w:left="5664" w:firstLine="708"/>
        <w:jc w:val="both"/>
        <w:rPr>
          <w:i/>
          <w:sz w:val="18"/>
          <w:szCs w:val="18"/>
        </w:rPr>
      </w:pPr>
    </w:p>
    <w:p w:rsidR="00FD7596" w:rsidRDefault="00FD7596" w:rsidP="00FD7596">
      <w:pPr>
        <w:spacing w:line="360" w:lineRule="auto"/>
        <w:jc w:val="both"/>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lastRenderedPageBreak/>
        <w:t xml:space="preserve">Oświadczam, że zachodzą w stosunku do mnie podstawy wykluczenia z postępowania na podstawie art. …………. ustawy </w:t>
      </w:r>
      <w:proofErr w:type="spellStart"/>
      <w:r w:rsidRPr="00FD7596">
        <w:rPr>
          <w:rFonts w:asciiTheme="minorHAnsi" w:hAnsiTheme="minorHAnsi"/>
        </w:rPr>
        <w:t>Pzp</w:t>
      </w:r>
      <w:proofErr w:type="spellEnd"/>
      <w:r w:rsidRPr="00FD7596">
        <w:rPr>
          <w:rFonts w:asciiTheme="minorHAnsi" w:hAnsiTheme="minorHAnsi"/>
          <w:sz w:val="20"/>
          <w:szCs w:val="20"/>
        </w:rPr>
        <w:t xml:space="preserve"> </w:t>
      </w:r>
      <w:r w:rsidRPr="00FD7596">
        <w:rPr>
          <w:rFonts w:asciiTheme="minorHAnsi" w:hAnsiTheme="minorHAnsi"/>
          <w:i/>
          <w:sz w:val="20"/>
          <w:szCs w:val="20"/>
        </w:rPr>
        <w:t xml:space="preserve">(podać mającą zastosowanie podstawę wykluczenia spośród wymienionych w art. 24 ust. 1 pkt 13-14, 16-20 lub art. 24 ust. 5 ustawy </w:t>
      </w:r>
      <w:proofErr w:type="spellStart"/>
      <w:r w:rsidRPr="00FD7596">
        <w:rPr>
          <w:rFonts w:asciiTheme="minorHAnsi" w:hAnsiTheme="minorHAnsi"/>
          <w:i/>
          <w:sz w:val="20"/>
          <w:szCs w:val="20"/>
        </w:rPr>
        <w:t>Pzp</w:t>
      </w:r>
      <w:proofErr w:type="spellEnd"/>
      <w:r w:rsidRPr="00FD7596">
        <w:rPr>
          <w:rFonts w:asciiTheme="minorHAnsi" w:hAnsiTheme="minorHAnsi"/>
          <w:i/>
          <w:sz w:val="20"/>
          <w:szCs w:val="20"/>
        </w:rPr>
        <w:t>).</w:t>
      </w:r>
      <w:r w:rsidRPr="00FD7596">
        <w:rPr>
          <w:rFonts w:asciiTheme="minorHAnsi" w:hAnsiTheme="minorHAnsi"/>
          <w:sz w:val="20"/>
          <w:szCs w:val="20"/>
        </w:rPr>
        <w:t xml:space="preserve"> </w:t>
      </w:r>
      <w:r w:rsidRPr="00FD7596">
        <w:rPr>
          <w:rFonts w:asciiTheme="minorHAnsi" w:hAnsiTheme="minorHAnsi"/>
        </w:rPr>
        <w:t xml:space="preserve">Jednocześnie oświadczam, że w związku z ww. okolicznością, na podstawie art. 24 ust. 8 ustawy </w:t>
      </w:r>
      <w:proofErr w:type="spellStart"/>
      <w:r w:rsidRPr="00FD7596">
        <w:rPr>
          <w:rFonts w:asciiTheme="minorHAnsi" w:hAnsiTheme="minorHAnsi"/>
        </w:rPr>
        <w:t>Pzp</w:t>
      </w:r>
      <w:proofErr w:type="spellEnd"/>
      <w:r w:rsidRPr="00FD7596">
        <w:rPr>
          <w:rFonts w:asciiTheme="minorHAnsi" w:hAnsiTheme="minorHAnsi"/>
        </w:rPr>
        <w:t xml:space="preserve"> podjąłem następujące środki naprawcze: </w:t>
      </w:r>
    </w:p>
    <w:p w:rsidR="00FD7596" w:rsidRPr="00FD7596" w:rsidRDefault="00FD7596" w:rsidP="00FD7596">
      <w:pPr>
        <w:spacing w:line="360" w:lineRule="auto"/>
        <w:jc w:val="both"/>
        <w:rPr>
          <w:rFonts w:asciiTheme="minorHAnsi" w:hAnsiTheme="minorHAnsi"/>
        </w:rPr>
      </w:pPr>
      <w:r w:rsidRPr="00FD7596">
        <w:rPr>
          <w:rFonts w:asciiTheme="minorHAnsi" w:hAnsiTheme="minorHAnsi"/>
        </w:rPr>
        <w:t>…………………………………………………………………………………………..…………………...........……………………………………………………………………………………………………………………………………………………………………………………</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FD7596" w:rsidRPr="00FD7596" w:rsidRDefault="00FD7596" w:rsidP="00FD7596">
      <w:pPr>
        <w:spacing w:line="360" w:lineRule="auto"/>
        <w:ind w:left="5664" w:firstLine="708"/>
        <w:jc w:val="both"/>
        <w:rPr>
          <w:rFonts w:asciiTheme="minorHAnsi" w:hAnsiTheme="minorHAnsi"/>
          <w:i/>
          <w:sz w:val="20"/>
          <w:szCs w:val="20"/>
        </w:rPr>
      </w:pPr>
      <w:r w:rsidRPr="00FD7596">
        <w:rPr>
          <w:rFonts w:asciiTheme="minorHAnsi" w:hAnsiTheme="minorHAnsi"/>
          <w:i/>
          <w:sz w:val="20"/>
          <w:szCs w:val="20"/>
        </w:rPr>
        <w:t>(podpis)</w:t>
      </w:r>
    </w:p>
    <w:p w:rsidR="00FD7596" w:rsidRPr="00FD7596" w:rsidRDefault="00FD7596" w:rsidP="00FD7596">
      <w:pPr>
        <w:spacing w:line="360" w:lineRule="auto"/>
        <w:jc w:val="both"/>
        <w:rPr>
          <w:rFonts w:asciiTheme="minorHAnsi" w:hAnsiTheme="minorHAnsi"/>
          <w:i/>
        </w:rPr>
      </w:pPr>
    </w:p>
    <w:p w:rsidR="00FD7596" w:rsidRPr="00FD7596" w:rsidRDefault="00FD7596" w:rsidP="00FD7596">
      <w:pPr>
        <w:shd w:val="clear" w:color="auto" w:fill="BFBFBF" w:themeFill="background1" w:themeFillShade="BF"/>
        <w:spacing w:line="360" w:lineRule="auto"/>
        <w:jc w:val="both"/>
        <w:rPr>
          <w:rFonts w:asciiTheme="minorHAnsi" w:hAnsiTheme="minorHAnsi"/>
          <w:b/>
          <w:sz w:val="21"/>
          <w:szCs w:val="21"/>
        </w:rPr>
      </w:pPr>
      <w:r w:rsidRPr="00FD7596">
        <w:rPr>
          <w:rFonts w:asciiTheme="minorHAnsi" w:hAnsiTheme="minorHAnsi"/>
          <w:b/>
          <w:sz w:val="21"/>
          <w:szCs w:val="21"/>
        </w:rPr>
        <w:t>OŚWIADCZENIE DOTYCZĄCE PODMIOTU, NA KTÓREGO ZASOBY POWOŁUJE SIĘ WYKONAWCA:</w:t>
      </w: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rPr>
        <w:t>Oświadczam, że następujący/e podmiot/y, na którego/</w:t>
      </w:r>
      <w:proofErr w:type="spellStart"/>
      <w:r w:rsidRPr="00FD7596">
        <w:rPr>
          <w:rFonts w:asciiTheme="minorHAnsi" w:hAnsiTheme="minorHAnsi"/>
        </w:rPr>
        <w:t>ych</w:t>
      </w:r>
      <w:proofErr w:type="spellEnd"/>
      <w:r w:rsidRPr="00FD7596">
        <w:rPr>
          <w:rFonts w:asciiTheme="minorHAnsi" w:hAnsiTheme="minorHAnsi"/>
        </w:rPr>
        <w:t xml:space="preserve"> zasoby powołuję się w niniejszym postępowaniu, tj.:……………………………………………………………….……………….</w:t>
      </w:r>
    </w:p>
    <w:p w:rsidR="00FD7596" w:rsidRPr="00FD7596" w:rsidRDefault="00FD7596" w:rsidP="00FD7596">
      <w:pPr>
        <w:spacing w:line="360" w:lineRule="auto"/>
        <w:jc w:val="both"/>
        <w:rPr>
          <w:rFonts w:asciiTheme="minorHAnsi" w:hAnsiTheme="minorHAnsi"/>
          <w:i/>
          <w:sz w:val="20"/>
          <w:szCs w:val="20"/>
        </w:rPr>
      </w:pPr>
      <w:r w:rsidRPr="00FD7596">
        <w:rPr>
          <w:rFonts w:asciiTheme="minorHAnsi" w:hAnsiTheme="minorHAnsi"/>
          <w:i/>
          <w:sz w:val="16"/>
          <w:szCs w:val="16"/>
        </w:rPr>
        <w:t>(podać pełną nazwę/firmę, adres, a także w zależności od podmiotu: NIP/PESEL, KRS/</w:t>
      </w:r>
      <w:proofErr w:type="spellStart"/>
      <w:r w:rsidRPr="00FD7596">
        <w:rPr>
          <w:rFonts w:asciiTheme="minorHAnsi" w:hAnsiTheme="minorHAnsi"/>
          <w:i/>
          <w:sz w:val="16"/>
          <w:szCs w:val="16"/>
        </w:rPr>
        <w:t>CEiDG</w:t>
      </w:r>
      <w:proofErr w:type="spellEnd"/>
      <w:r w:rsidRPr="00FD7596">
        <w:rPr>
          <w:rFonts w:asciiTheme="minorHAnsi" w:hAnsiTheme="minorHAnsi"/>
          <w:i/>
          <w:sz w:val="16"/>
          <w:szCs w:val="16"/>
        </w:rPr>
        <w:t>)</w:t>
      </w:r>
      <w:r w:rsidRPr="00FD7596">
        <w:rPr>
          <w:rFonts w:asciiTheme="minorHAnsi" w:hAnsiTheme="minorHAnsi"/>
          <w:i/>
          <w:sz w:val="20"/>
          <w:szCs w:val="20"/>
        </w:rPr>
        <w:t xml:space="preserve"> </w:t>
      </w:r>
      <w:r w:rsidRPr="00FD7596">
        <w:rPr>
          <w:rFonts w:asciiTheme="minorHAnsi" w:hAnsiTheme="minorHAnsi"/>
          <w:sz w:val="21"/>
          <w:szCs w:val="21"/>
        </w:rPr>
        <w:t>nie podlega/ją wykluczeniu z postępowania o udzielenie zamówienia.</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r>
      <w:r w:rsidRPr="00FD7596">
        <w:rPr>
          <w:rFonts w:asciiTheme="minorHAnsi" w:hAnsiTheme="minorHAnsi"/>
          <w:sz w:val="20"/>
          <w:szCs w:val="20"/>
        </w:rPr>
        <w:tab/>
        <w:t>…………………………………………</w:t>
      </w:r>
    </w:p>
    <w:p w:rsidR="00FD7596" w:rsidRPr="00FD7596" w:rsidRDefault="00FD7596" w:rsidP="00FD7596">
      <w:pPr>
        <w:spacing w:line="360" w:lineRule="auto"/>
        <w:ind w:left="5664" w:firstLine="708"/>
        <w:jc w:val="both"/>
        <w:rPr>
          <w:rFonts w:asciiTheme="minorHAnsi" w:hAnsiTheme="minorHAnsi"/>
          <w:i/>
          <w:sz w:val="16"/>
          <w:szCs w:val="16"/>
        </w:rPr>
      </w:pPr>
      <w:r w:rsidRPr="00FD7596">
        <w:rPr>
          <w:rFonts w:asciiTheme="minorHAnsi" w:hAnsiTheme="minorHAnsi"/>
          <w:i/>
          <w:sz w:val="16"/>
          <w:szCs w:val="16"/>
        </w:rPr>
        <w:t>(podpis)</w:t>
      </w: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Default="00FD7596" w:rsidP="00FD7596">
      <w:pPr>
        <w:spacing w:line="360" w:lineRule="auto"/>
        <w:jc w:val="both"/>
        <w:rPr>
          <w:b/>
        </w:rPr>
      </w:pP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b/>
        </w:rPr>
      </w:pPr>
    </w:p>
    <w:p w:rsidR="00FD7596" w:rsidRPr="00FD7596" w:rsidRDefault="00FD7596" w:rsidP="00FD7596">
      <w:pPr>
        <w:shd w:val="clear" w:color="auto" w:fill="BFBFBF" w:themeFill="background1" w:themeFillShade="BF"/>
        <w:spacing w:line="360" w:lineRule="auto"/>
        <w:jc w:val="both"/>
        <w:rPr>
          <w:rFonts w:asciiTheme="minorHAnsi" w:hAnsiTheme="minorHAnsi"/>
          <w:b/>
          <w:sz w:val="21"/>
          <w:szCs w:val="21"/>
        </w:rPr>
      </w:pPr>
      <w:r w:rsidRPr="00FD7596">
        <w:rPr>
          <w:rFonts w:asciiTheme="minorHAnsi" w:hAnsiTheme="minorHAnsi"/>
          <w:b/>
          <w:sz w:val="21"/>
          <w:szCs w:val="21"/>
        </w:rPr>
        <w:t>OŚWIADCZENIE DOTYCZĄCE PODWYKONAWCY NIEBĘDĄCEGO PODMIOTEM, NA KTÓREGO ZASOBY POWOŁUJE SIĘ WYKONAWCA:</w:t>
      </w: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sz w:val="21"/>
          <w:szCs w:val="21"/>
        </w:rPr>
      </w:pPr>
      <w:r w:rsidRPr="00FD7596">
        <w:rPr>
          <w:rFonts w:asciiTheme="minorHAnsi" w:hAnsiTheme="minorHAnsi"/>
          <w:sz w:val="21"/>
          <w:szCs w:val="21"/>
        </w:rPr>
        <w:t>Oświadczam, że następujący/e podmiot/y, będący/e podwykonawcą/</w:t>
      </w:r>
      <w:proofErr w:type="spellStart"/>
      <w:r w:rsidRPr="00FD7596">
        <w:rPr>
          <w:rFonts w:asciiTheme="minorHAnsi" w:hAnsiTheme="minorHAnsi"/>
          <w:sz w:val="21"/>
          <w:szCs w:val="21"/>
        </w:rPr>
        <w:t>ami</w:t>
      </w:r>
      <w:proofErr w:type="spellEnd"/>
      <w:r w:rsidRPr="00FD7596">
        <w:rPr>
          <w:rFonts w:asciiTheme="minorHAnsi" w:hAnsiTheme="minorHAnsi"/>
          <w:sz w:val="21"/>
          <w:szCs w:val="21"/>
        </w:rPr>
        <w:t xml:space="preserve">: </w:t>
      </w:r>
      <w:r w:rsidRPr="00FD7596">
        <w:rPr>
          <w:rFonts w:asciiTheme="minorHAnsi" w:hAnsiTheme="minorHAnsi"/>
          <w:sz w:val="20"/>
          <w:szCs w:val="20"/>
        </w:rPr>
        <w:t xml:space="preserve">……………………………………………………………………..….…… </w:t>
      </w:r>
      <w:r w:rsidRPr="00FD7596">
        <w:rPr>
          <w:rFonts w:asciiTheme="minorHAnsi" w:hAnsiTheme="minorHAnsi"/>
          <w:i/>
          <w:sz w:val="20"/>
          <w:szCs w:val="20"/>
        </w:rPr>
        <w:t>(podać pełną nazwę/firmę, adres, a także w zależności od podmiotu: NIP/PESEL, KRS/</w:t>
      </w:r>
      <w:proofErr w:type="spellStart"/>
      <w:r w:rsidRPr="00FD7596">
        <w:rPr>
          <w:rFonts w:asciiTheme="minorHAnsi" w:hAnsiTheme="minorHAnsi"/>
          <w:i/>
          <w:sz w:val="20"/>
          <w:szCs w:val="20"/>
        </w:rPr>
        <w:t>CEiDG</w:t>
      </w:r>
      <w:proofErr w:type="spellEnd"/>
      <w:r w:rsidRPr="00FD7596">
        <w:rPr>
          <w:rFonts w:asciiTheme="minorHAnsi" w:hAnsiTheme="minorHAnsi"/>
          <w:i/>
          <w:sz w:val="20"/>
          <w:szCs w:val="20"/>
        </w:rPr>
        <w:t>)</w:t>
      </w:r>
      <w:r w:rsidRPr="00FD7596">
        <w:rPr>
          <w:rFonts w:asciiTheme="minorHAnsi" w:hAnsiTheme="minorHAnsi"/>
          <w:sz w:val="16"/>
          <w:szCs w:val="16"/>
        </w:rPr>
        <w:t xml:space="preserve">, </w:t>
      </w:r>
      <w:r w:rsidRPr="00FD7596">
        <w:rPr>
          <w:rFonts w:asciiTheme="minorHAnsi" w:hAnsiTheme="minorHAnsi"/>
          <w:sz w:val="21"/>
          <w:szCs w:val="21"/>
        </w:rPr>
        <w:t xml:space="preserve">nie podlega/ą wykluczeniu z postępowania </w:t>
      </w:r>
      <w:r w:rsidRPr="00FD7596">
        <w:rPr>
          <w:rFonts w:asciiTheme="minorHAnsi" w:hAnsiTheme="minorHAnsi"/>
          <w:sz w:val="21"/>
          <w:szCs w:val="21"/>
        </w:rPr>
        <w:br/>
        <w:t>o udzielenie zamówienia.</w:t>
      </w:r>
    </w:p>
    <w:p w:rsidR="00FD7596" w:rsidRPr="00FD7596" w:rsidRDefault="00FD7596" w:rsidP="00FD7596">
      <w:pPr>
        <w:spacing w:line="360" w:lineRule="auto"/>
        <w:jc w:val="both"/>
        <w:rPr>
          <w:rFonts w:asciiTheme="minorHAnsi" w:hAnsiTheme="minorHAnsi"/>
          <w:sz w:val="21"/>
          <w:szCs w:val="21"/>
        </w:rPr>
      </w:pPr>
    </w:p>
    <w:p w:rsidR="00FD7596" w:rsidRPr="00FD7596" w:rsidRDefault="00FD7596" w:rsidP="00FD7596">
      <w:pPr>
        <w:spacing w:line="360" w:lineRule="auto"/>
        <w:jc w:val="both"/>
        <w:rPr>
          <w:rFonts w:asciiTheme="minorHAnsi" w:hAnsiTheme="minorHAnsi"/>
          <w:sz w:val="21"/>
          <w:szCs w:val="21"/>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0"/>
          <w:szCs w:val="20"/>
        </w:rPr>
        <w:t xml:space="preserve">dnia …………………. r.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FD7596" w:rsidRPr="00FD7596" w:rsidRDefault="00FD7596" w:rsidP="00FD7596">
      <w:pPr>
        <w:spacing w:line="360" w:lineRule="auto"/>
        <w:ind w:left="5664" w:firstLine="708"/>
        <w:jc w:val="both"/>
        <w:rPr>
          <w:rFonts w:asciiTheme="minorHAnsi" w:hAnsiTheme="minorHAnsi"/>
          <w:i/>
          <w:sz w:val="16"/>
          <w:szCs w:val="16"/>
        </w:rPr>
      </w:pPr>
      <w:r w:rsidRPr="00FD7596">
        <w:rPr>
          <w:rFonts w:asciiTheme="minorHAnsi" w:hAnsiTheme="minorHAnsi"/>
          <w:i/>
          <w:sz w:val="16"/>
          <w:szCs w:val="16"/>
        </w:rPr>
        <w:t>(podpis)</w:t>
      </w:r>
    </w:p>
    <w:p w:rsidR="00FD7596" w:rsidRPr="00FD7596" w:rsidRDefault="00FD7596" w:rsidP="00FD7596">
      <w:pPr>
        <w:spacing w:line="360" w:lineRule="auto"/>
        <w:jc w:val="both"/>
        <w:rPr>
          <w:rFonts w:asciiTheme="minorHAnsi" w:hAnsiTheme="minorHAnsi"/>
          <w:i/>
        </w:rPr>
      </w:pPr>
    </w:p>
    <w:p w:rsidR="00FD7596" w:rsidRPr="00FD7596" w:rsidRDefault="00FD7596" w:rsidP="00FD7596">
      <w:pPr>
        <w:spacing w:line="360" w:lineRule="auto"/>
        <w:jc w:val="both"/>
        <w:rPr>
          <w:rFonts w:asciiTheme="minorHAnsi" w:hAnsiTheme="minorHAnsi"/>
          <w:i/>
        </w:rPr>
      </w:pPr>
    </w:p>
    <w:p w:rsidR="00FD7596" w:rsidRPr="00FD7596" w:rsidRDefault="00FD7596" w:rsidP="00FD7596">
      <w:pPr>
        <w:spacing w:line="360" w:lineRule="auto"/>
        <w:jc w:val="both"/>
        <w:rPr>
          <w:rFonts w:asciiTheme="minorHAnsi" w:hAnsiTheme="minorHAnsi"/>
          <w:i/>
        </w:rPr>
      </w:pPr>
    </w:p>
    <w:p w:rsidR="00FD7596" w:rsidRPr="00FD7596" w:rsidRDefault="00FD7596" w:rsidP="00FD7596">
      <w:pPr>
        <w:spacing w:line="360" w:lineRule="auto"/>
        <w:jc w:val="both"/>
        <w:rPr>
          <w:rFonts w:asciiTheme="minorHAnsi" w:hAnsiTheme="minorHAnsi"/>
          <w:i/>
        </w:rPr>
      </w:pPr>
    </w:p>
    <w:p w:rsidR="00FD7596" w:rsidRPr="00FD7596" w:rsidRDefault="00FD7596" w:rsidP="00FD7596">
      <w:pPr>
        <w:shd w:val="clear" w:color="auto" w:fill="BFBFBF" w:themeFill="background1" w:themeFillShade="BF"/>
        <w:spacing w:line="360" w:lineRule="auto"/>
        <w:jc w:val="both"/>
        <w:rPr>
          <w:rFonts w:asciiTheme="minorHAnsi" w:hAnsiTheme="minorHAnsi"/>
          <w:b/>
          <w:sz w:val="21"/>
          <w:szCs w:val="21"/>
        </w:rPr>
      </w:pPr>
      <w:r w:rsidRPr="00FD7596">
        <w:rPr>
          <w:rFonts w:asciiTheme="minorHAnsi" w:hAnsiTheme="minorHAnsi"/>
          <w:b/>
          <w:sz w:val="21"/>
          <w:szCs w:val="21"/>
        </w:rPr>
        <w:t>OŚWIADCZENIE DOTYCZĄCE PODANYCH INFORMACJI:</w:t>
      </w:r>
    </w:p>
    <w:p w:rsidR="00FD7596" w:rsidRPr="00FD7596" w:rsidRDefault="00FD7596" w:rsidP="00FD7596">
      <w:pPr>
        <w:spacing w:line="360" w:lineRule="auto"/>
        <w:jc w:val="both"/>
        <w:rPr>
          <w:rFonts w:asciiTheme="minorHAnsi" w:hAnsiTheme="minorHAnsi"/>
          <w:b/>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 xml:space="preserve">Oświadczam, że wszystkie informacje podane w powyższych oświadczeniach są aktualne </w:t>
      </w:r>
      <w:r w:rsidRPr="00FD7596">
        <w:rPr>
          <w:rFonts w:asciiTheme="minorHAnsi" w:hAnsiTheme="minorHAnsi"/>
        </w:rPr>
        <w:br/>
        <w:t>i zgodne z prawdą oraz zostały przedstawione z pełną świadomością konsekwencji wprowadzenia zamawiającego w błąd przy przedstawianiu informacji.</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sz w:val="20"/>
          <w:szCs w:val="20"/>
        </w:rPr>
      </w:pPr>
      <w:r w:rsidRPr="00FD7596">
        <w:rPr>
          <w:rFonts w:asciiTheme="minorHAnsi" w:hAnsiTheme="minorHAnsi"/>
          <w:sz w:val="20"/>
          <w:szCs w:val="20"/>
        </w:rPr>
        <w:t xml:space="preserve">…………….……. </w:t>
      </w:r>
      <w:r w:rsidRPr="00FD7596">
        <w:rPr>
          <w:rFonts w:asciiTheme="minorHAnsi" w:hAnsiTheme="minorHAnsi"/>
          <w:i/>
          <w:sz w:val="20"/>
          <w:szCs w:val="20"/>
        </w:rPr>
        <w:t xml:space="preserve">(miejscowość), </w:t>
      </w:r>
      <w:r w:rsidRPr="00FD7596">
        <w:rPr>
          <w:rFonts w:asciiTheme="minorHAnsi" w:hAnsiTheme="minorHAnsi"/>
          <w:sz w:val="21"/>
          <w:szCs w:val="21"/>
        </w:rPr>
        <w:t xml:space="preserve">dnia </w:t>
      </w:r>
      <w:r w:rsidRPr="00FD7596">
        <w:rPr>
          <w:rFonts w:asciiTheme="minorHAnsi" w:hAnsiTheme="minorHAnsi"/>
        </w:rPr>
        <w:t>…………………. r.</w:t>
      </w:r>
      <w:r w:rsidRPr="00FD7596">
        <w:rPr>
          <w:rFonts w:asciiTheme="minorHAnsi" w:hAnsiTheme="minorHAnsi"/>
          <w:sz w:val="20"/>
          <w:szCs w:val="20"/>
        </w:rPr>
        <w:t xml:space="preserve"> </w:t>
      </w:r>
    </w:p>
    <w:p w:rsidR="00FD7596" w:rsidRPr="00FD7596" w:rsidRDefault="00FD7596" w:rsidP="00FD7596">
      <w:pPr>
        <w:spacing w:line="360" w:lineRule="auto"/>
        <w:jc w:val="both"/>
        <w:rPr>
          <w:rFonts w:asciiTheme="minorHAnsi" w:hAnsiTheme="minorHAnsi"/>
          <w:sz w:val="20"/>
          <w:szCs w:val="20"/>
        </w:rPr>
      </w:pPr>
    </w:p>
    <w:p w:rsidR="00FD7596" w:rsidRPr="00FD7596" w:rsidRDefault="00FD7596" w:rsidP="00FD7596">
      <w:pPr>
        <w:spacing w:line="360" w:lineRule="auto"/>
        <w:jc w:val="both"/>
        <w:rPr>
          <w:rFonts w:asciiTheme="minorHAnsi" w:hAnsiTheme="minorHAnsi"/>
        </w:rPr>
      </w:pP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r>
      <w:r w:rsidRPr="00FD7596">
        <w:rPr>
          <w:rFonts w:asciiTheme="minorHAnsi" w:hAnsiTheme="minorHAnsi"/>
        </w:rPr>
        <w:tab/>
        <w:t>…………………………………………</w:t>
      </w: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FD7596" w:rsidRDefault="00FD7596" w:rsidP="003173F3">
      <w:pPr>
        <w:rPr>
          <w:rFonts w:asciiTheme="minorHAnsi" w:hAnsiTheme="minorHAnsi"/>
        </w:rPr>
      </w:pPr>
    </w:p>
    <w:p w:rsidR="00BF2981" w:rsidRDefault="00BF2981" w:rsidP="003173F3">
      <w:pPr>
        <w:rPr>
          <w:rFonts w:asciiTheme="minorHAnsi" w:hAnsiTheme="minorHAnsi"/>
        </w:rPr>
      </w:pPr>
    </w:p>
    <w:p w:rsidR="00FD7596" w:rsidRDefault="00FD7596" w:rsidP="003173F3">
      <w:pPr>
        <w:rPr>
          <w:rFonts w:asciiTheme="minorHAnsi" w:hAnsiTheme="minorHAnsi"/>
        </w:rPr>
      </w:pPr>
    </w:p>
    <w:p w:rsidR="00B42E6B" w:rsidRPr="00874F91" w:rsidRDefault="00B42E6B" w:rsidP="00B42E6B">
      <w:pPr>
        <w:autoSpaceDE w:val="0"/>
        <w:autoSpaceDN w:val="0"/>
        <w:adjustRightInd w:val="0"/>
        <w:ind w:left="6372"/>
        <w:rPr>
          <w:rFonts w:asciiTheme="minorHAnsi" w:hAnsiTheme="minorHAnsi"/>
          <w:b/>
          <w:i/>
          <w:iCs/>
        </w:rPr>
      </w:pPr>
      <w:r w:rsidRPr="00874F91">
        <w:rPr>
          <w:rFonts w:asciiTheme="minorHAnsi" w:hAnsiTheme="minorHAnsi"/>
          <w:b/>
          <w:i/>
          <w:iCs/>
        </w:rPr>
        <w:lastRenderedPageBreak/>
        <w:t>Załącznik nr 4 do SIWZ</w:t>
      </w:r>
    </w:p>
    <w:p w:rsidR="00B42E6B" w:rsidRPr="00874F91" w:rsidRDefault="00B42E6B" w:rsidP="00B42E6B">
      <w:pPr>
        <w:autoSpaceDE w:val="0"/>
        <w:autoSpaceDN w:val="0"/>
        <w:adjustRightInd w:val="0"/>
        <w:rPr>
          <w:rFonts w:asciiTheme="minorHAnsi" w:hAnsiTheme="minorHAnsi"/>
          <w:b/>
          <w:bCs/>
          <w:sz w:val="18"/>
          <w:szCs w:val="18"/>
        </w:rPr>
      </w:pPr>
    </w:p>
    <w:p w:rsidR="00B42E6B" w:rsidRDefault="00B42E6B" w:rsidP="00B42E6B">
      <w:pPr>
        <w:spacing w:after="240"/>
        <w:rPr>
          <w:rFonts w:asciiTheme="minorHAnsi" w:hAnsiTheme="minorHAnsi"/>
          <w:b/>
          <w:bCs/>
          <w:lang w:eastAsia="ar-SA"/>
        </w:rPr>
      </w:pPr>
      <w:r w:rsidRPr="00874F91">
        <w:rPr>
          <w:rFonts w:asciiTheme="minorHAnsi" w:hAnsiTheme="minorHAnsi"/>
          <w:b/>
        </w:rPr>
        <w:t xml:space="preserve">Zamawiający: </w:t>
      </w:r>
      <w:r w:rsidRPr="00874F91">
        <w:rPr>
          <w:rFonts w:asciiTheme="minorHAnsi" w:hAnsiTheme="minorHAnsi"/>
          <w:b/>
          <w:bCs/>
          <w:lang w:eastAsia="ar-SA"/>
        </w:rPr>
        <w:t>G</w:t>
      </w:r>
      <w:r w:rsidR="00E211D1">
        <w:rPr>
          <w:rFonts w:asciiTheme="minorHAnsi" w:hAnsiTheme="minorHAnsi"/>
          <w:b/>
          <w:bCs/>
          <w:lang w:eastAsia="ar-SA"/>
        </w:rPr>
        <w:t>mina Niechlów ; ul. Głogowska 31</w:t>
      </w:r>
    </w:p>
    <w:p w:rsidR="00E211D1" w:rsidRPr="00874F91" w:rsidRDefault="00E211D1" w:rsidP="00B42E6B">
      <w:pPr>
        <w:spacing w:after="240"/>
        <w:rPr>
          <w:rFonts w:asciiTheme="minorHAnsi" w:hAnsiTheme="minorHAnsi"/>
          <w:b/>
        </w:rPr>
      </w:pPr>
      <w:r>
        <w:rPr>
          <w:rFonts w:asciiTheme="minorHAnsi" w:hAnsiTheme="minorHAnsi"/>
          <w:b/>
          <w:bCs/>
          <w:lang w:eastAsia="ar-SA"/>
        </w:rPr>
        <w:t xml:space="preserve">56 – 215 Niechlów </w:t>
      </w:r>
    </w:p>
    <w:p w:rsidR="00B42E6B" w:rsidRPr="00874F91" w:rsidRDefault="00B42E6B" w:rsidP="00B42E6B">
      <w:pPr>
        <w:spacing w:after="120"/>
        <w:rPr>
          <w:rFonts w:asciiTheme="minorHAnsi" w:hAnsiTheme="minorHAnsi"/>
          <w:b/>
        </w:rPr>
      </w:pPr>
      <w:r w:rsidRPr="00874F91">
        <w:rPr>
          <w:rFonts w:asciiTheme="minorHAnsi" w:hAnsiTheme="minorHAnsi"/>
          <w:b/>
        </w:rPr>
        <w:t>Wykonawca:</w:t>
      </w:r>
    </w:p>
    <w:p w:rsidR="00B42E6B" w:rsidRPr="00874F91" w:rsidRDefault="00B42E6B" w:rsidP="00B42E6B">
      <w:pPr>
        <w:spacing w:line="360" w:lineRule="auto"/>
        <w:rPr>
          <w:rFonts w:asciiTheme="minorHAnsi" w:hAnsiTheme="minorHAnsi"/>
        </w:rPr>
      </w:pPr>
      <w:r w:rsidRPr="00874F91">
        <w:rPr>
          <w:rFonts w:asciiTheme="minorHAnsi" w:hAnsiTheme="minorHAnsi"/>
        </w:rPr>
        <w:t>………………………………………………………………………………………………………………………………………………</w:t>
      </w:r>
    </w:p>
    <w:p w:rsidR="00B42E6B" w:rsidRPr="00874F91" w:rsidRDefault="00B42E6B" w:rsidP="00B42E6B">
      <w:pPr>
        <w:spacing w:after="120"/>
        <w:jc w:val="center"/>
        <w:rPr>
          <w:rFonts w:asciiTheme="minorHAnsi" w:hAnsiTheme="minorHAnsi"/>
          <w:sz w:val="20"/>
          <w:szCs w:val="20"/>
        </w:rPr>
      </w:pPr>
      <w:r w:rsidRPr="00874F91">
        <w:rPr>
          <w:rFonts w:asciiTheme="minorHAnsi" w:hAnsiTheme="minorHAnsi"/>
          <w:i/>
          <w:sz w:val="20"/>
          <w:szCs w:val="20"/>
        </w:rPr>
        <w:t>(pełna nazwa/firma, adres, w zależności od podmiotu: NIP/PESEL, KRS/</w:t>
      </w:r>
      <w:proofErr w:type="spellStart"/>
      <w:r w:rsidRPr="00874F91">
        <w:rPr>
          <w:rFonts w:asciiTheme="minorHAnsi" w:hAnsiTheme="minorHAnsi"/>
          <w:i/>
          <w:sz w:val="20"/>
          <w:szCs w:val="20"/>
        </w:rPr>
        <w:t>CEiDG</w:t>
      </w:r>
      <w:proofErr w:type="spellEnd"/>
      <w:r w:rsidRPr="00874F91">
        <w:rPr>
          <w:rFonts w:asciiTheme="minorHAnsi" w:hAnsiTheme="minorHAnsi"/>
          <w:i/>
          <w:sz w:val="20"/>
          <w:szCs w:val="20"/>
        </w:rPr>
        <w:t>)</w:t>
      </w:r>
    </w:p>
    <w:p w:rsidR="00B42E6B" w:rsidRPr="00874F91" w:rsidRDefault="00B42E6B" w:rsidP="00B42E6B">
      <w:pPr>
        <w:spacing w:after="120"/>
        <w:rPr>
          <w:rFonts w:asciiTheme="minorHAnsi" w:hAnsiTheme="minorHAnsi"/>
          <w:u w:val="single"/>
        </w:rPr>
      </w:pPr>
      <w:r w:rsidRPr="00874F91">
        <w:rPr>
          <w:rFonts w:asciiTheme="minorHAnsi" w:hAnsiTheme="minorHAnsi"/>
          <w:u w:val="single"/>
        </w:rPr>
        <w:t>reprezentowany przez:</w:t>
      </w:r>
    </w:p>
    <w:p w:rsidR="00B42E6B" w:rsidRPr="00874F91" w:rsidRDefault="00B42E6B" w:rsidP="00B42E6B">
      <w:pPr>
        <w:spacing w:line="360" w:lineRule="auto"/>
        <w:rPr>
          <w:rFonts w:asciiTheme="minorHAnsi" w:hAnsiTheme="minorHAnsi"/>
        </w:rPr>
      </w:pPr>
      <w:r w:rsidRPr="00874F91">
        <w:rPr>
          <w:rFonts w:asciiTheme="minorHAnsi" w:hAnsiTheme="minorHAnsi"/>
        </w:rPr>
        <w:t>………………………………………………………………………………………………………………………………………………</w:t>
      </w:r>
    </w:p>
    <w:p w:rsidR="00B42E6B" w:rsidRPr="00874F91" w:rsidRDefault="00B42E6B" w:rsidP="00B42E6B">
      <w:pPr>
        <w:spacing w:after="120" w:line="360" w:lineRule="auto"/>
        <w:jc w:val="center"/>
        <w:rPr>
          <w:rFonts w:asciiTheme="minorHAnsi" w:hAnsiTheme="minorHAnsi"/>
          <w:i/>
          <w:sz w:val="20"/>
          <w:szCs w:val="20"/>
        </w:rPr>
      </w:pPr>
      <w:r w:rsidRPr="00874F91">
        <w:rPr>
          <w:rFonts w:asciiTheme="minorHAnsi" w:hAnsiTheme="minorHAnsi"/>
          <w:i/>
          <w:sz w:val="20"/>
          <w:szCs w:val="20"/>
        </w:rPr>
        <w:t>(imię, nazwisko, stanowisko/podstawa do  reprezentacji)</w:t>
      </w:r>
    </w:p>
    <w:p w:rsidR="00B42E6B" w:rsidRPr="00874F91" w:rsidRDefault="00B42E6B" w:rsidP="00B42E6B">
      <w:pPr>
        <w:autoSpaceDE w:val="0"/>
        <w:autoSpaceDN w:val="0"/>
        <w:adjustRightInd w:val="0"/>
        <w:spacing w:line="360" w:lineRule="auto"/>
        <w:jc w:val="center"/>
        <w:rPr>
          <w:rFonts w:asciiTheme="minorHAnsi" w:hAnsiTheme="minorHAnsi"/>
          <w:b/>
          <w:bCs/>
        </w:rPr>
      </w:pPr>
      <w:r w:rsidRPr="00874F91">
        <w:rPr>
          <w:rFonts w:asciiTheme="minorHAnsi" w:hAnsiTheme="minorHAnsi"/>
          <w:b/>
          <w:bCs/>
        </w:rPr>
        <w:t>OŚWIADCZENIE</w:t>
      </w:r>
    </w:p>
    <w:p w:rsidR="00B42E6B" w:rsidRPr="00874F91" w:rsidRDefault="00B42E6B" w:rsidP="00B42E6B">
      <w:pPr>
        <w:autoSpaceDE w:val="0"/>
        <w:autoSpaceDN w:val="0"/>
        <w:adjustRightInd w:val="0"/>
        <w:jc w:val="center"/>
        <w:rPr>
          <w:rFonts w:asciiTheme="minorHAnsi" w:hAnsiTheme="minorHAnsi"/>
          <w:b/>
          <w:bCs/>
        </w:rPr>
      </w:pPr>
      <w:r w:rsidRPr="00874F91">
        <w:rPr>
          <w:rFonts w:asciiTheme="minorHAnsi" w:hAnsiTheme="minorHAnsi"/>
          <w:b/>
          <w:bCs/>
        </w:rPr>
        <w:t>o przynależności lub braku przynależności do tej samej grupy kapitałowej w rozumieniu</w:t>
      </w:r>
    </w:p>
    <w:p w:rsidR="00B42E6B" w:rsidRPr="00874F91" w:rsidRDefault="00B42E6B" w:rsidP="00B42E6B">
      <w:pPr>
        <w:autoSpaceDE w:val="0"/>
        <w:autoSpaceDN w:val="0"/>
        <w:adjustRightInd w:val="0"/>
        <w:jc w:val="center"/>
        <w:rPr>
          <w:rFonts w:asciiTheme="minorHAnsi" w:hAnsiTheme="minorHAnsi"/>
          <w:b/>
          <w:bCs/>
        </w:rPr>
      </w:pPr>
      <w:r w:rsidRPr="00874F91">
        <w:rPr>
          <w:rFonts w:asciiTheme="minorHAnsi" w:hAnsiTheme="minorHAnsi"/>
          <w:b/>
          <w:bCs/>
        </w:rPr>
        <w:t>ustawy z dnia 16 lutego 2007 r. o ochronie konkurencji i konsumentów (Dz. U. z 2015 r.</w:t>
      </w:r>
    </w:p>
    <w:p w:rsidR="00B42E6B" w:rsidRPr="00874F91" w:rsidRDefault="00B42E6B" w:rsidP="00B42E6B">
      <w:pPr>
        <w:autoSpaceDE w:val="0"/>
        <w:autoSpaceDN w:val="0"/>
        <w:adjustRightInd w:val="0"/>
        <w:spacing w:after="240"/>
        <w:jc w:val="center"/>
        <w:rPr>
          <w:rFonts w:asciiTheme="minorHAnsi" w:hAnsiTheme="minorHAnsi"/>
          <w:b/>
          <w:bCs/>
        </w:rPr>
      </w:pPr>
      <w:r w:rsidRPr="00874F91">
        <w:rPr>
          <w:rFonts w:asciiTheme="minorHAnsi" w:hAnsiTheme="minorHAnsi"/>
          <w:b/>
          <w:bCs/>
        </w:rPr>
        <w:t>poz. 184, 1618 i 1634)</w:t>
      </w:r>
    </w:p>
    <w:p w:rsidR="00B42E6B" w:rsidRPr="00E211D1" w:rsidRDefault="00B42E6B" w:rsidP="00B42E6B">
      <w:pPr>
        <w:spacing w:line="360" w:lineRule="auto"/>
        <w:jc w:val="both"/>
        <w:rPr>
          <w:rFonts w:asciiTheme="minorHAnsi" w:hAnsiTheme="minorHAnsi"/>
          <w:b/>
        </w:rPr>
      </w:pPr>
      <w:r w:rsidRPr="00874F91">
        <w:rPr>
          <w:rFonts w:asciiTheme="minorHAnsi" w:hAnsiTheme="minorHAnsi"/>
        </w:rPr>
        <w:t xml:space="preserve">dotyczy postępowania pn.: </w:t>
      </w:r>
      <w:r w:rsidR="0046194E">
        <w:rPr>
          <w:rFonts w:asciiTheme="minorHAnsi" w:hAnsiTheme="minorHAnsi"/>
        </w:rPr>
        <w:t>„</w:t>
      </w:r>
      <w:r w:rsidR="0046194E" w:rsidRPr="0046194E">
        <w:rPr>
          <w:rFonts w:ascii="Arial Narrow" w:hAnsi="Arial Narrow"/>
          <w:b/>
          <w:lang w:eastAsia="en-US"/>
        </w:rPr>
        <w:t>Przebudowa drogi gminnej w miejscowości  Niechlów  oznaczonej numerami  działek 342, 343, 344 oraz 351”.</w:t>
      </w:r>
    </w:p>
    <w:p w:rsidR="00B42E6B" w:rsidRPr="00874F91" w:rsidRDefault="00B42E6B" w:rsidP="00B42E6B">
      <w:pPr>
        <w:pStyle w:val="Default"/>
        <w:jc w:val="both"/>
        <w:rPr>
          <w:rFonts w:asciiTheme="minorHAnsi" w:hAnsiTheme="minorHAnsi" w:cs="Times New Roman"/>
        </w:rPr>
      </w:pPr>
      <w:r w:rsidRPr="00874F91">
        <w:rPr>
          <w:rFonts w:asciiTheme="minorHAnsi" w:hAnsiTheme="minorHAnsi" w:cs="Times New Roman"/>
        </w:rPr>
        <w:t xml:space="preserve">Załącznik składany w terminie 3 dni od zamieszczenia przez zamawiającego informacji na stronie internetowej o której mowa w art. 86 ust 5 ustawy Prawo Zamówień Publicznych </w:t>
      </w:r>
    </w:p>
    <w:p w:rsidR="00B42E6B" w:rsidRPr="00874F91" w:rsidRDefault="00B42E6B" w:rsidP="00B42E6B">
      <w:pPr>
        <w:spacing w:after="120" w:line="360" w:lineRule="auto"/>
        <w:ind w:firstLine="708"/>
        <w:jc w:val="both"/>
        <w:rPr>
          <w:rFonts w:asciiTheme="minorHAnsi" w:hAnsiTheme="minorHAnsi"/>
        </w:rPr>
      </w:pPr>
    </w:p>
    <w:p w:rsidR="00B42E6B" w:rsidRPr="00874F91" w:rsidRDefault="00B42E6B" w:rsidP="00B42E6B">
      <w:pPr>
        <w:spacing w:after="120" w:line="360" w:lineRule="auto"/>
        <w:ind w:firstLine="708"/>
        <w:jc w:val="both"/>
        <w:rPr>
          <w:rFonts w:asciiTheme="minorHAnsi" w:hAnsiTheme="minorHAnsi"/>
        </w:rPr>
      </w:pPr>
      <w:r w:rsidRPr="00874F91">
        <w:rPr>
          <w:rFonts w:asciiTheme="minorHAnsi" w:hAnsiTheme="minorHAnsi"/>
        </w:rPr>
        <w:t xml:space="preserve">Niniejszym oświadczam, </w:t>
      </w:r>
      <w:r w:rsidRPr="00874F91">
        <w:rPr>
          <w:rFonts w:asciiTheme="minorHAnsi" w:hAnsiTheme="minorHAnsi"/>
          <w:b/>
          <w:bCs/>
        </w:rPr>
        <w:t xml:space="preserve">że należę/ nie należę </w:t>
      </w:r>
      <w:r w:rsidRPr="00874F91">
        <w:rPr>
          <w:rFonts w:asciiTheme="minorHAnsi" w:hAnsiTheme="minorHAnsi"/>
          <w:i/>
          <w:iCs/>
        </w:rPr>
        <w:t xml:space="preserve">(niepotrzebne skreślić) </w:t>
      </w:r>
      <w:r w:rsidRPr="00874F91">
        <w:rPr>
          <w:rFonts w:asciiTheme="minorHAnsi" w:hAnsiTheme="minorHAnsi"/>
        </w:rPr>
        <w:t>do tej samej grupy kapitałowej z innymi Wykonawcami, którzy złożyli odrębne oferty w niniejszym postepowaniu.</w:t>
      </w:r>
    </w:p>
    <w:p w:rsidR="00B42E6B" w:rsidRPr="00874F91" w:rsidRDefault="00B42E6B" w:rsidP="00B42E6B">
      <w:pPr>
        <w:spacing w:after="120"/>
        <w:jc w:val="center"/>
        <w:rPr>
          <w:rFonts w:asciiTheme="minorHAnsi" w:hAnsiTheme="minorHAnsi"/>
          <w:b/>
        </w:rPr>
      </w:pPr>
      <w:r w:rsidRPr="00874F91">
        <w:rPr>
          <w:rFonts w:asciiTheme="minorHAnsi" w:hAnsiTheme="minorHAnsi"/>
          <w:b/>
        </w:rPr>
        <w:t>Wykaz wykonawców należących do tej samej grupy kapitałowej, którzy złożyli oferty:</w:t>
      </w:r>
    </w:p>
    <w:p w:rsidR="00B42E6B" w:rsidRPr="00874F91" w:rsidRDefault="00B42E6B" w:rsidP="00B42E6B">
      <w:pPr>
        <w:jc w:val="both"/>
        <w:rPr>
          <w:rFonts w:asciiTheme="minorHAnsi" w:hAnsiTheme="minorHAnsi"/>
        </w:rPr>
      </w:pPr>
      <w:r w:rsidRPr="00874F91">
        <w:rPr>
          <w:rFonts w:asciiTheme="minorHAnsi" w:hAnsiTheme="minorHAnsi"/>
        </w:rPr>
        <w:t>1. ………………..……………………………………………………………………………</w:t>
      </w:r>
    </w:p>
    <w:p w:rsidR="00B42E6B" w:rsidRPr="00874F91" w:rsidRDefault="00B42E6B" w:rsidP="00B42E6B">
      <w:pPr>
        <w:jc w:val="both"/>
        <w:rPr>
          <w:rFonts w:asciiTheme="minorHAnsi" w:hAnsiTheme="minorHAnsi"/>
        </w:rPr>
      </w:pPr>
      <w:r w:rsidRPr="00874F91">
        <w:rPr>
          <w:rFonts w:asciiTheme="minorHAnsi" w:hAnsiTheme="minorHAnsi"/>
        </w:rPr>
        <w:t>2. . ……………………………………………………………………………………………</w:t>
      </w:r>
    </w:p>
    <w:p w:rsidR="00B42E6B" w:rsidRPr="00874F91" w:rsidRDefault="00B42E6B" w:rsidP="00B42E6B">
      <w:pPr>
        <w:jc w:val="both"/>
        <w:rPr>
          <w:rFonts w:asciiTheme="minorHAnsi" w:hAnsiTheme="minorHAnsi"/>
        </w:rPr>
      </w:pPr>
      <w:r w:rsidRPr="00874F91">
        <w:rPr>
          <w:rFonts w:asciiTheme="minorHAnsi" w:hAnsiTheme="minorHAnsi"/>
        </w:rPr>
        <w:t>3. ……………………………………………………………………………………………</w:t>
      </w:r>
    </w:p>
    <w:p w:rsidR="00B42E6B" w:rsidRPr="00874F91" w:rsidRDefault="00B42E6B" w:rsidP="00B42E6B">
      <w:pPr>
        <w:autoSpaceDE w:val="0"/>
        <w:autoSpaceDN w:val="0"/>
        <w:adjustRightInd w:val="0"/>
        <w:spacing w:line="360" w:lineRule="auto"/>
        <w:jc w:val="both"/>
        <w:rPr>
          <w:rFonts w:asciiTheme="minorHAnsi" w:hAnsiTheme="minorHAnsi"/>
        </w:rPr>
      </w:pPr>
      <w:r w:rsidRPr="00874F91">
        <w:rPr>
          <w:rFonts w:asciiTheme="minorHAnsi" w:hAnsiTheme="minorHAnsi"/>
        </w:rPr>
        <w:t>W załączeniu dowody wskazujące, że istniejące między wykonawcami należącymi do tej samej grupy kapitałowej, powiązania nie prowadzą do zachwiania uczciwej konkurencji w postępowaniu o udzielenie zamówienia.</w:t>
      </w:r>
    </w:p>
    <w:p w:rsidR="00B42E6B" w:rsidRPr="00874F91" w:rsidRDefault="00B42E6B" w:rsidP="00B42E6B">
      <w:pPr>
        <w:spacing w:line="360" w:lineRule="auto"/>
        <w:jc w:val="both"/>
        <w:rPr>
          <w:rFonts w:asciiTheme="minorHAnsi" w:hAnsiTheme="minorHAnsi"/>
          <w:sz w:val="20"/>
          <w:szCs w:val="20"/>
        </w:rPr>
      </w:pPr>
    </w:p>
    <w:p w:rsidR="00B42E6B" w:rsidRPr="00874F91" w:rsidRDefault="00B42E6B" w:rsidP="00B42E6B">
      <w:pPr>
        <w:spacing w:line="360" w:lineRule="auto"/>
        <w:jc w:val="both"/>
        <w:rPr>
          <w:rFonts w:asciiTheme="minorHAnsi" w:hAnsiTheme="minorHAnsi"/>
          <w:sz w:val="20"/>
          <w:szCs w:val="20"/>
        </w:rPr>
      </w:pPr>
      <w:r w:rsidRPr="00874F91">
        <w:rPr>
          <w:rFonts w:asciiTheme="minorHAnsi" w:hAnsiTheme="minorHAnsi"/>
          <w:sz w:val="20"/>
          <w:szCs w:val="20"/>
        </w:rPr>
        <w:t xml:space="preserve">…………….……. </w:t>
      </w:r>
      <w:r w:rsidRPr="00874F91">
        <w:rPr>
          <w:rFonts w:asciiTheme="minorHAnsi" w:hAnsiTheme="minorHAnsi"/>
          <w:i/>
          <w:sz w:val="20"/>
          <w:szCs w:val="20"/>
        </w:rPr>
        <w:t xml:space="preserve">(miejscowość), </w:t>
      </w:r>
      <w:r w:rsidRPr="00874F91">
        <w:rPr>
          <w:rFonts w:asciiTheme="minorHAnsi" w:hAnsiTheme="minorHAnsi"/>
          <w:sz w:val="20"/>
          <w:szCs w:val="20"/>
        </w:rPr>
        <w:t xml:space="preserve">dnia ………….……. r. </w:t>
      </w:r>
    </w:p>
    <w:p w:rsidR="00B42E6B" w:rsidRPr="00874F91" w:rsidRDefault="00B42E6B" w:rsidP="00B42E6B">
      <w:pPr>
        <w:spacing w:line="360" w:lineRule="auto"/>
        <w:jc w:val="both"/>
        <w:rPr>
          <w:rFonts w:asciiTheme="minorHAnsi" w:hAnsiTheme="minorHAnsi"/>
        </w:rPr>
      </w:pP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r>
      <w:r w:rsidRPr="00874F91">
        <w:rPr>
          <w:rFonts w:asciiTheme="minorHAnsi" w:hAnsiTheme="minorHAnsi"/>
        </w:rPr>
        <w:tab/>
        <w:t>…………………………………………</w:t>
      </w:r>
    </w:p>
    <w:p w:rsidR="00564B76" w:rsidRDefault="00564B76" w:rsidP="00564B76">
      <w:pPr>
        <w:widowControl w:val="0"/>
        <w:autoSpaceDE w:val="0"/>
        <w:autoSpaceDN w:val="0"/>
        <w:adjustRightInd w:val="0"/>
        <w:rPr>
          <w:sz w:val="20"/>
          <w:szCs w:val="20"/>
        </w:rPr>
      </w:pPr>
    </w:p>
    <w:p w:rsidR="00564B76" w:rsidRDefault="00564B76" w:rsidP="00564B76">
      <w:pPr>
        <w:widowControl w:val="0"/>
        <w:autoSpaceDE w:val="0"/>
        <w:autoSpaceDN w:val="0"/>
        <w:adjustRightInd w:val="0"/>
        <w:rPr>
          <w:sz w:val="20"/>
          <w:szCs w:val="20"/>
        </w:rPr>
      </w:pPr>
    </w:p>
    <w:p w:rsidR="00564B76" w:rsidRDefault="00564B76" w:rsidP="00564B76">
      <w:pPr>
        <w:widowControl w:val="0"/>
        <w:autoSpaceDE w:val="0"/>
        <w:autoSpaceDN w:val="0"/>
        <w:adjustRightInd w:val="0"/>
        <w:rPr>
          <w:sz w:val="20"/>
          <w:szCs w:val="20"/>
        </w:rPr>
      </w:pPr>
    </w:p>
    <w:p w:rsidR="00564B76" w:rsidRDefault="00564B76" w:rsidP="00564B76">
      <w:pPr>
        <w:widowControl w:val="0"/>
        <w:autoSpaceDE w:val="0"/>
        <w:autoSpaceDN w:val="0"/>
        <w:adjustRightInd w:val="0"/>
        <w:rPr>
          <w:sz w:val="20"/>
          <w:szCs w:val="20"/>
        </w:rPr>
      </w:pPr>
    </w:p>
    <w:p w:rsidR="00564B76" w:rsidRPr="00F25FD9" w:rsidRDefault="00564B76" w:rsidP="00564B76">
      <w:pPr>
        <w:keepNext/>
        <w:widowControl w:val="0"/>
        <w:autoSpaceDE w:val="0"/>
        <w:autoSpaceDN w:val="0"/>
        <w:adjustRightInd w:val="0"/>
        <w:jc w:val="center"/>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pPr>
      <w:r w:rsidRPr="00F25FD9">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lastRenderedPageBreak/>
        <w:t xml:space="preserve">ISTOTNE  POSTANOWIENIA </w:t>
      </w:r>
    </w:p>
    <w:p w:rsidR="00564B76" w:rsidRPr="00F25FD9" w:rsidRDefault="00564B76" w:rsidP="00564B76">
      <w:pPr>
        <w:keepNext/>
        <w:widowControl w:val="0"/>
        <w:autoSpaceDE w:val="0"/>
        <w:autoSpaceDN w:val="0"/>
        <w:adjustRightInd w:val="0"/>
        <w:jc w:val="center"/>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pPr>
      <w:r w:rsidRPr="00F25FD9">
        <w:rPr>
          <w:rFonts w:ascii="Bookman Old Style" w:hAnsi="Bookman Old Style" w:cs="Bookman Old Style"/>
          <w:b/>
          <w:bCs/>
          <w:sz w:val="36"/>
          <w:szCs w:val="36"/>
          <w:u w:val="single"/>
          <w14:shadow w14:blurRad="50800" w14:dist="38100" w14:dir="2700000" w14:sx="100000" w14:sy="100000" w14:kx="0" w14:ky="0" w14:algn="tl">
            <w14:srgbClr w14:val="000000">
              <w14:alpha w14:val="60000"/>
            </w14:srgbClr>
          </w14:shadow>
        </w:rPr>
        <w:t>UMOWY</w:t>
      </w:r>
    </w:p>
    <w:p w:rsidR="00557FFA" w:rsidRDefault="00557FFA" w:rsidP="00564B76">
      <w:pPr>
        <w:widowControl w:val="0"/>
        <w:autoSpaceDE w:val="0"/>
        <w:autoSpaceDN w:val="0"/>
        <w:adjustRightInd w:val="0"/>
        <w:jc w:val="both"/>
      </w:pPr>
    </w:p>
    <w:p w:rsidR="00557FFA" w:rsidRPr="004364BE" w:rsidRDefault="00557FFA" w:rsidP="00557FFA">
      <w:pPr>
        <w:pStyle w:val="Tytu"/>
        <w:jc w:val="right"/>
        <w:rPr>
          <w:rFonts w:asciiTheme="minorHAnsi" w:hAnsiTheme="minorHAnsi" w:cs="Times New Roman"/>
          <w:i/>
          <w:sz w:val="24"/>
          <w:szCs w:val="24"/>
          <w14:shadow w14:blurRad="50800" w14:dist="38100" w14:dir="2700000" w14:sx="100000" w14:sy="100000" w14:kx="0" w14:ky="0" w14:algn="tl">
            <w14:srgbClr w14:val="000000">
              <w14:alpha w14:val="60000"/>
            </w14:srgbClr>
          </w14:shadow>
        </w:rPr>
      </w:pPr>
      <w:r w:rsidRPr="004364BE">
        <w:rPr>
          <w:rFonts w:asciiTheme="minorHAnsi" w:hAnsiTheme="minorHAnsi" w:cs="Times New Roman"/>
          <w:i/>
          <w:sz w:val="24"/>
          <w:szCs w:val="24"/>
          <w14:shadow w14:blurRad="50800" w14:dist="38100" w14:dir="2700000" w14:sx="100000" w14:sy="100000" w14:kx="0" w14:ky="0" w14:algn="tl">
            <w14:srgbClr w14:val="000000">
              <w14:alpha w14:val="60000"/>
            </w14:srgbClr>
          </w14:shadow>
        </w:rPr>
        <w:t xml:space="preserve">Załącznik nr 5                                                                </w:t>
      </w:r>
    </w:p>
    <w:p w:rsidR="00557FFA" w:rsidRDefault="00557FFA" w:rsidP="00564B76">
      <w:pPr>
        <w:widowControl w:val="0"/>
        <w:autoSpaceDE w:val="0"/>
        <w:autoSpaceDN w:val="0"/>
        <w:adjustRightInd w:val="0"/>
        <w:jc w:val="both"/>
      </w:pPr>
    </w:p>
    <w:p w:rsidR="00564B76" w:rsidRDefault="00564B76" w:rsidP="00564B76">
      <w:pPr>
        <w:widowControl w:val="0"/>
        <w:autoSpaceDE w:val="0"/>
        <w:autoSpaceDN w:val="0"/>
        <w:adjustRightInd w:val="0"/>
        <w:jc w:val="both"/>
      </w:pPr>
    </w:p>
    <w:p w:rsidR="00564B76" w:rsidRDefault="00564B76" w:rsidP="00564B76">
      <w:pPr>
        <w:widowControl w:val="0"/>
        <w:autoSpaceDE w:val="0"/>
        <w:autoSpaceDN w:val="0"/>
        <w:adjustRightInd w:val="0"/>
        <w:jc w:val="both"/>
      </w:pPr>
    </w:p>
    <w:p w:rsidR="00557FFA" w:rsidRPr="00345BB0" w:rsidRDefault="00557FFA" w:rsidP="00557FFA">
      <w:pPr>
        <w:suppressAutoHyphens/>
        <w:jc w:val="center"/>
        <w:rPr>
          <w:lang w:eastAsia="ar-SA"/>
        </w:rPr>
      </w:pPr>
      <w:r w:rsidRPr="00345BB0">
        <w:rPr>
          <w:b/>
          <w:lang w:eastAsia="ar-SA"/>
        </w:rPr>
        <w:t>UMOWA Nr  ………..</w:t>
      </w:r>
      <w:r w:rsidRPr="00345BB0">
        <w:rPr>
          <w:lang w:eastAsia="ar-SA"/>
        </w:rPr>
        <w:t xml:space="preserve">                                                  </w:t>
      </w:r>
    </w:p>
    <w:p w:rsidR="00557FFA" w:rsidRPr="00345BB0" w:rsidRDefault="00557FFA" w:rsidP="00557FFA">
      <w:pPr>
        <w:suppressAutoHyphens/>
        <w:spacing w:line="100" w:lineRule="atLeast"/>
        <w:jc w:val="center"/>
        <w:rPr>
          <w:lang w:eastAsia="ar-SA"/>
        </w:rPr>
      </w:pPr>
    </w:p>
    <w:p w:rsidR="00557FFA" w:rsidRPr="00345BB0" w:rsidRDefault="00557FFA" w:rsidP="00557FFA">
      <w:pPr>
        <w:suppressAutoHyphens/>
        <w:spacing w:line="100" w:lineRule="atLeast"/>
        <w:rPr>
          <w:lang w:eastAsia="ar-SA"/>
        </w:rPr>
      </w:pPr>
      <w:r w:rsidRPr="00345BB0">
        <w:rPr>
          <w:lang w:eastAsia="ar-SA"/>
        </w:rPr>
        <w:t xml:space="preserve">zawarta w dniu  ……………………….. r. w Niechlowie </w:t>
      </w:r>
    </w:p>
    <w:p w:rsidR="00557FFA" w:rsidRPr="00345BB0" w:rsidRDefault="00557FFA" w:rsidP="00557FFA">
      <w:pPr>
        <w:suppressAutoHyphens/>
        <w:spacing w:line="100" w:lineRule="atLeast"/>
        <w:jc w:val="both"/>
        <w:rPr>
          <w:lang w:eastAsia="ar-SA"/>
        </w:rPr>
      </w:pPr>
      <w:r w:rsidRPr="00345BB0">
        <w:rPr>
          <w:lang w:eastAsia="ar-SA"/>
        </w:rPr>
        <w:t>pomiędzy:</w:t>
      </w:r>
    </w:p>
    <w:p w:rsidR="00557FFA" w:rsidRPr="00345BB0" w:rsidRDefault="00557FFA" w:rsidP="00557FFA">
      <w:pPr>
        <w:suppressAutoHyphens/>
        <w:jc w:val="both"/>
        <w:rPr>
          <w:lang w:eastAsia="ar-SA"/>
        </w:rPr>
      </w:pPr>
    </w:p>
    <w:p w:rsidR="00557FFA" w:rsidRPr="00345BB0" w:rsidRDefault="00557FFA" w:rsidP="00557FFA">
      <w:pPr>
        <w:suppressAutoHyphens/>
        <w:jc w:val="both"/>
        <w:rPr>
          <w:lang w:eastAsia="ar-SA"/>
        </w:rPr>
      </w:pPr>
      <w:r w:rsidRPr="00345BB0">
        <w:rPr>
          <w:lang w:eastAsia="ar-SA"/>
        </w:rPr>
        <w:t>I.  Gminą  Niechlów, reprezentowaną przez</w:t>
      </w:r>
    </w:p>
    <w:p w:rsidR="00557FFA" w:rsidRPr="00345BB0" w:rsidRDefault="00557FFA" w:rsidP="00557FFA">
      <w:pPr>
        <w:suppressAutoHyphens/>
        <w:jc w:val="both"/>
        <w:rPr>
          <w:lang w:eastAsia="ar-SA"/>
        </w:rPr>
      </w:pPr>
      <w:r w:rsidRPr="00345BB0">
        <w:rPr>
          <w:b/>
          <w:lang w:eastAsia="ar-SA"/>
        </w:rPr>
        <w:t xml:space="preserve">    </w:t>
      </w:r>
      <w:r w:rsidRPr="00345BB0">
        <w:rPr>
          <w:lang w:eastAsia="ar-SA"/>
        </w:rPr>
        <w:t xml:space="preserve"> Wójta Gminy Niechlów  </w:t>
      </w:r>
      <w:r w:rsidRPr="00345BB0">
        <w:rPr>
          <w:b/>
          <w:lang w:eastAsia="ar-SA"/>
        </w:rPr>
        <w:t xml:space="preserve">  –  Beatę </w:t>
      </w:r>
      <w:proofErr w:type="spellStart"/>
      <w:r w:rsidRPr="00345BB0">
        <w:rPr>
          <w:b/>
          <w:lang w:eastAsia="ar-SA"/>
        </w:rPr>
        <w:t>Pona</w:t>
      </w:r>
      <w:proofErr w:type="spellEnd"/>
      <w:r w:rsidRPr="00345BB0">
        <w:rPr>
          <w:lang w:eastAsia="ar-SA"/>
        </w:rPr>
        <w:t xml:space="preserve">  </w:t>
      </w:r>
    </w:p>
    <w:p w:rsidR="00557FFA" w:rsidRPr="00345BB0" w:rsidRDefault="00557FFA" w:rsidP="00557FFA">
      <w:pPr>
        <w:suppressAutoHyphens/>
        <w:jc w:val="both"/>
        <w:rPr>
          <w:b/>
          <w:lang w:eastAsia="ar-SA"/>
        </w:rPr>
      </w:pPr>
      <w:r w:rsidRPr="00345BB0">
        <w:rPr>
          <w:lang w:eastAsia="ar-SA"/>
        </w:rPr>
        <w:t xml:space="preserve">     przy kontrasygnacie Skarbnika Gminy Niechlów </w:t>
      </w:r>
      <w:r w:rsidRPr="00345BB0">
        <w:rPr>
          <w:b/>
          <w:lang w:eastAsia="ar-SA"/>
        </w:rPr>
        <w:t xml:space="preserve">  - Beaty </w:t>
      </w:r>
      <w:proofErr w:type="spellStart"/>
      <w:r w:rsidRPr="00345BB0">
        <w:rPr>
          <w:b/>
          <w:lang w:eastAsia="ar-SA"/>
        </w:rPr>
        <w:t>Hałaś</w:t>
      </w:r>
      <w:proofErr w:type="spellEnd"/>
    </w:p>
    <w:p w:rsidR="00557FFA" w:rsidRPr="00345BB0" w:rsidRDefault="00557FFA" w:rsidP="00557FFA">
      <w:pPr>
        <w:suppressAutoHyphens/>
        <w:jc w:val="both"/>
        <w:rPr>
          <w:lang w:eastAsia="ar-SA"/>
        </w:rPr>
      </w:pPr>
      <w:r w:rsidRPr="00345BB0">
        <w:rPr>
          <w:b/>
          <w:lang w:eastAsia="ar-SA"/>
        </w:rPr>
        <w:t xml:space="preserve">     </w:t>
      </w:r>
      <w:r w:rsidRPr="00345BB0">
        <w:rPr>
          <w:lang w:eastAsia="ar-SA"/>
        </w:rPr>
        <w:t>zwaną „Zamawiającym”, NIP:  693-19-40-470 ; REGON:  411050630</w:t>
      </w:r>
    </w:p>
    <w:p w:rsidR="00557FFA" w:rsidRPr="00345BB0" w:rsidRDefault="00557FFA" w:rsidP="00557FFA">
      <w:pPr>
        <w:suppressAutoHyphens/>
        <w:jc w:val="both"/>
        <w:rPr>
          <w:lang w:eastAsia="ar-SA"/>
        </w:rPr>
      </w:pPr>
    </w:p>
    <w:p w:rsidR="00557FFA" w:rsidRPr="00345BB0" w:rsidRDefault="00557FFA" w:rsidP="00557FFA">
      <w:pPr>
        <w:suppressAutoHyphens/>
        <w:rPr>
          <w:lang w:eastAsia="ar-SA"/>
        </w:rPr>
      </w:pPr>
      <w:r w:rsidRPr="00345BB0">
        <w:rPr>
          <w:lang w:eastAsia="ar-SA"/>
        </w:rPr>
        <w:t xml:space="preserve">II. a ……………. …………..…………………………………………………………………….    </w:t>
      </w:r>
    </w:p>
    <w:p w:rsidR="00557FFA" w:rsidRPr="00345BB0" w:rsidRDefault="00557FFA" w:rsidP="00557FFA">
      <w:pPr>
        <w:suppressAutoHyphens/>
        <w:rPr>
          <w:lang w:eastAsia="ar-SA"/>
        </w:rPr>
      </w:pPr>
      <w:r w:rsidRPr="00345BB0">
        <w:rPr>
          <w:lang w:eastAsia="ar-SA"/>
        </w:rPr>
        <w:t xml:space="preserve">mającym siedzibę w …………………………………………….., </w:t>
      </w:r>
    </w:p>
    <w:p w:rsidR="00557FFA" w:rsidRPr="00345BB0" w:rsidRDefault="00557FFA" w:rsidP="00557FFA">
      <w:pPr>
        <w:suppressAutoHyphens/>
        <w:rPr>
          <w:lang w:eastAsia="ar-SA"/>
        </w:rPr>
      </w:pPr>
      <w:r w:rsidRPr="00345BB0">
        <w:rPr>
          <w:lang w:eastAsia="ar-SA"/>
        </w:rPr>
        <w:t>prowadzącym działalność na podstawie wpi</w:t>
      </w:r>
      <w:r w:rsidRPr="00275843">
        <w:rPr>
          <w:lang w:eastAsia="ar-SA"/>
        </w:rPr>
        <w:t xml:space="preserve">su do …...................... pod numerem  </w:t>
      </w:r>
      <w:r w:rsidRPr="00345BB0">
        <w:rPr>
          <w:lang w:eastAsia="ar-SA"/>
        </w:rPr>
        <w:t>.................</w:t>
      </w:r>
    </w:p>
    <w:p w:rsidR="00557FFA" w:rsidRPr="00345BB0" w:rsidRDefault="00557FFA" w:rsidP="00557FFA">
      <w:pPr>
        <w:suppressAutoHyphens/>
        <w:rPr>
          <w:lang w:eastAsia="ar-SA"/>
        </w:rPr>
      </w:pPr>
      <w:r w:rsidRPr="00345BB0">
        <w:rPr>
          <w:lang w:eastAsia="ar-SA"/>
        </w:rPr>
        <w:t>NIP: …........................; REGON: ….............................</w:t>
      </w:r>
    </w:p>
    <w:p w:rsidR="00557FFA" w:rsidRPr="00345BB0" w:rsidRDefault="00557FFA" w:rsidP="00557FFA">
      <w:pPr>
        <w:suppressAutoHyphens/>
        <w:rPr>
          <w:lang w:eastAsia="ar-SA"/>
        </w:rPr>
      </w:pPr>
      <w:r w:rsidRPr="00345BB0">
        <w:rPr>
          <w:lang w:eastAsia="ar-SA"/>
        </w:rPr>
        <w:t>zwanym w dalszej treści umowy  „Wykonawcą”, reprezentowanym przez:</w:t>
      </w:r>
    </w:p>
    <w:p w:rsidR="00557FFA" w:rsidRPr="00345BB0" w:rsidRDefault="00557FFA" w:rsidP="00557FFA">
      <w:pPr>
        <w:suppressAutoHyphens/>
        <w:rPr>
          <w:lang w:eastAsia="ar-SA"/>
        </w:rPr>
      </w:pPr>
      <w:r w:rsidRPr="00275843">
        <w:rPr>
          <w:b/>
          <w:lang w:eastAsia="ar-SA"/>
        </w:rPr>
        <w:t xml:space="preserve"> </w:t>
      </w:r>
      <w:r w:rsidRPr="00345BB0">
        <w:rPr>
          <w:b/>
          <w:lang w:eastAsia="ar-SA"/>
        </w:rPr>
        <w:t xml:space="preserve">- </w:t>
      </w:r>
      <w:r w:rsidRPr="00345BB0">
        <w:rPr>
          <w:lang w:eastAsia="ar-SA"/>
        </w:rPr>
        <w:t>.........................................................................</w:t>
      </w:r>
    </w:p>
    <w:p w:rsidR="00557FFA" w:rsidRPr="00345BB0" w:rsidRDefault="00557FFA" w:rsidP="00557FFA">
      <w:pPr>
        <w:suppressAutoHyphens/>
        <w:jc w:val="both"/>
        <w:rPr>
          <w:lang w:eastAsia="ar-SA"/>
        </w:rPr>
      </w:pPr>
      <w:r w:rsidRPr="00345BB0">
        <w:rPr>
          <w:lang w:eastAsia="ar-SA"/>
        </w:rPr>
        <w:t xml:space="preserve">        </w:t>
      </w:r>
    </w:p>
    <w:p w:rsidR="00557FFA" w:rsidRPr="00345BB0" w:rsidRDefault="00557FFA" w:rsidP="00557FFA">
      <w:pPr>
        <w:suppressAutoHyphens/>
        <w:rPr>
          <w:b/>
          <w:lang w:eastAsia="ar-SA"/>
        </w:rPr>
      </w:pPr>
      <w:r w:rsidRPr="00345BB0">
        <w:rPr>
          <w:lang w:eastAsia="ar-SA"/>
        </w:rPr>
        <w:t xml:space="preserve"> o następującej treści:  </w:t>
      </w:r>
    </w:p>
    <w:p w:rsidR="00557FFA" w:rsidRPr="00345BB0" w:rsidRDefault="00557FFA" w:rsidP="00557FFA">
      <w:pPr>
        <w:suppressAutoHyphens/>
        <w:jc w:val="center"/>
        <w:rPr>
          <w:b/>
          <w:lang w:eastAsia="ar-SA"/>
        </w:rPr>
      </w:pPr>
      <w:r w:rsidRPr="00345BB0">
        <w:rPr>
          <w:b/>
          <w:lang w:eastAsia="ar-SA"/>
        </w:rPr>
        <w:t>§ 1</w:t>
      </w:r>
    </w:p>
    <w:p w:rsidR="00557FFA" w:rsidRPr="00345BB0" w:rsidRDefault="00557FFA" w:rsidP="00557FFA">
      <w:pPr>
        <w:suppressAutoHyphens/>
        <w:ind w:left="360" w:hanging="360"/>
        <w:jc w:val="center"/>
        <w:rPr>
          <w:b/>
          <w:lang w:eastAsia="ar-SA"/>
        </w:rPr>
      </w:pPr>
    </w:p>
    <w:p w:rsidR="00557FFA" w:rsidRPr="00345BB0" w:rsidRDefault="00557FFA" w:rsidP="00557FFA">
      <w:pPr>
        <w:suppressAutoHyphens/>
        <w:rPr>
          <w:lang w:eastAsia="ar-SA"/>
        </w:rPr>
      </w:pPr>
      <w:r w:rsidRPr="00345BB0">
        <w:rPr>
          <w:lang w:eastAsia="ar-SA"/>
        </w:rPr>
        <w:t xml:space="preserve">1. W wyniku dokonanego wyboru oferty w przetargu nieograniczonym Zamawiający zleca a  </w:t>
      </w:r>
    </w:p>
    <w:p w:rsidR="00557FFA" w:rsidRPr="00345BB0" w:rsidRDefault="00557FFA" w:rsidP="00557FFA">
      <w:pPr>
        <w:suppressAutoHyphens/>
        <w:rPr>
          <w:lang w:eastAsia="ar-SA"/>
        </w:rPr>
      </w:pPr>
      <w:r w:rsidRPr="00345BB0">
        <w:rPr>
          <w:lang w:eastAsia="ar-SA"/>
        </w:rPr>
        <w:t xml:space="preserve">     Wykonawca przyjmuje do wykonania zamówienie pn. </w:t>
      </w:r>
    </w:p>
    <w:p w:rsidR="00557FFA" w:rsidRPr="00345BB0" w:rsidRDefault="0046194E" w:rsidP="00557FFA">
      <w:pPr>
        <w:suppressAutoHyphens/>
        <w:ind w:left="280"/>
        <w:rPr>
          <w:b/>
          <w:lang w:eastAsia="ar-SA"/>
        </w:rPr>
      </w:pPr>
      <w:r w:rsidRPr="0046194E">
        <w:rPr>
          <w:b/>
          <w:lang w:eastAsia="ar-SA"/>
        </w:rPr>
        <w:t>„Przebudowa drogi gminnej w miejscowości  Niechlów  oznaczonej numerami  działek 342, 343, 344 oraz 351”.</w:t>
      </w:r>
    </w:p>
    <w:p w:rsidR="00557FFA" w:rsidRPr="00345BB0" w:rsidRDefault="00557FFA" w:rsidP="00557FFA">
      <w:pPr>
        <w:suppressAutoHyphens/>
        <w:ind w:left="280"/>
        <w:rPr>
          <w:b/>
          <w:lang w:eastAsia="ar-SA"/>
        </w:rPr>
      </w:pPr>
    </w:p>
    <w:p w:rsidR="00557FFA" w:rsidRPr="00345BB0" w:rsidRDefault="00557FFA" w:rsidP="00557FFA">
      <w:pPr>
        <w:suppressAutoHyphens/>
        <w:spacing w:line="100" w:lineRule="atLeast"/>
        <w:ind w:left="360" w:hanging="360"/>
        <w:jc w:val="both"/>
        <w:rPr>
          <w:bCs/>
          <w:lang w:eastAsia="ar-SA"/>
        </w:rPr>
      </w:pPr>
      <w:r w:rsidRPr="00345BB0">
        <w:rPr>
          <w:lang w:eastAsia="ar-SA"/>
        </w:rPr>
        <w:t>2.</w:t>
      </w:r>
      <w:r w:rsidRPr="00345BB0">
        <w:rPr>
          <w:lang w:eastAsia="ar-SA"/>
        </w:rPr>
        <w:tab/>
      </w:r>
      <w:r w:rsidRPr="00345BB0">
        <w:rPr>
          <w:bCs/>
          <w:lang w:eastAsia="ar-SA"/>
        </w:rPr>
        <w:t>Szczegółowy opis przedmiotu zamówienia zawarty jest w dokumentacji projektowej oraz specyfikacji technicznej wykonania i odbioru robót budowlanych stanowiących załączniki do SIWZ.  Zamawiający oświadcza, że posiada prawo do dysponowania nieruchomością na cele budowlane.</w:t>
      </w:r>
    </w:p>
    <w:p w:rsidR="00557FFA" w:rsidRPr="00345BB0" w:rsidRDefault="00557FFA" w:rsidP="00557FFA">
      <w:pPr>
        <w:suppressAutoHyphens/>
        <w:spacing w:line="100" w:lineRule="atLeast"/>
        <w:ind w:left="360" w:hanging="360"/>
        <w:jc w:val="both"/>
        <w:rPr>
          <w:bCs/>
          <w:lang w:eastAsia="ar-SA"/>
        </w:rPr>
      </w:pPr>
    </w:p>
    <w:p w:rsidR="00557FFA" w:rsidRPr="00345BB0" w:rsidRDefault="00557FFA" w:rsidP="00557FFA">
      <w:pPr>
        <w:suppressAutoHyphens/>
        <w:snapToGrid w:val="0"/>
        <w:ind w:left="280" w:hanging="280"/>
        <w:jc w:val="both"/>
        <w:rPr>
          <w:lang w:eastAsia="ar-SA"/>
        </w:rPr>
      </w:pPr>
      <w:r w:rsidRPr="00345BB0">
        <w:rPr>
          <w:lang w:eastAsia="ar-SA"/>
        </w:rPr>
        <w:t xml:space="preserve">3.  Wszystkie zastosowane materiały muszą odpowiadać wymaganiom określonym w dokumentacji projektowej oraz specyfikacji technicznej wykonania i odbioru robót budowlanych i posiadać certyfikaty, aprobaty a ewentualne odstępstwa muszą być uzgodnione na piśmie   z Zamawiającym w zakresie parametrów i jakości - wymogom określonym dla wyrobów dopuszczonych do stosowania i obrotu w budownictwie (Art.10 Ustawy z dnia 7 lipca 1994 r. -Prawo Budowlane, </w:t>
      </w:r>
      <w:r w:rsidRPr="00345BB0">
        <w:rPr>
          <w:color w:val="333333"/>
          <w:shd w:val="clear" w:color="auto" w:fill="FFFFFF"/>
          <w:lang w:eastAsia="ar-SA"/>
        </w:rPr>
        <w:t>Dz.U.2016.290 j.t.</w:t>
      </w:r>
      <w:r w:rsidRPr="00345BB0">
        <w:rPr>
          <w:rFonts w:ascii="Arial" w:hAnsi="Arial" w:cs="Arial"/>
          <w:color w:val="333333"/>
          <w:shd w:val="clear" w:color="auto" w:fill="FFFFFF"/>
          <w:lang w:eastAsia="ar-SA"/>
        </w:rPr>
        <w:t> </w:t>
      </w:r>
      <w:r w:rsidRPr="00345BB0">
        <w:rPr>
          <w:lang w:eastAsia="ar-SA"/>
        </w:rPr>
        <w:t xml:space="preserve">).  </w:t>
      </w:r>
    </w:p>
    <w:p w:rsidR="00557FFA" w:rsidRPr="00345BB0" w:rsidRDefault="00557FFA" w:rsidP="00557FFA">
      <w:pPr>
        <w:suppressAutoHyphens/>
        <w:snapToGrid w:val="0"/>
        <w:ind w:left="280" w:hanging="280"/>
        <w:jc w:val="both"/>
        <w:rPr>
          <w:lang w:eastAsia="ar-SA"/>
        </w:rPr>
      </w:pPr>
    </w:p>
    <w:p w:rsidR="00557FFA" w:rsidRPr="00345BB0" w:rsidRDefault="00557FFA" w:rsidP="00557FFA">
      <w:pPr>
        <w:suppressAutoHyphens/>
        <w:ind w:left="360" w:hanging="360"/>
        <w:jc w:val="both"/>
        <w:rPr>
          <w:rFonts w:eastAsia="MingLiU_HKSCS"/>
          <w:lang w:eastAsia="ar-SA"/>
        </w:rPr>
      </w:pPr>
      <w:r w:rsidRPr="00345BB0">
        <w:rPr>
          <w:rFonts w:eastAsia="MingLiU_HKSCS"/>
          <w:lang w:eastAsia="ar-SA"/>
        </w:rPr>
        <w:t xml:space="preserve">4.  Zamawiający dopuszcza użycie materiałów równoważnych do materiałów wymienionych w dokumentacji projektowej, pod warunkiem, że ich parametry będą odpowiadały parametrom </w:t>
      </w:r>
      <w:proofErr w:type="spellStart"/>
      <w:r w:rsidRPr="00345BB0">
        <w:rPr>
          <w:rFonts w:eastAsia="MingLiU_HKSCS"/>
          <w:lang w:eastAsia="ar-SA"/>
        </w:rPr>
        <w:t>techniczno</w:t>
      </w:r>
      <w:proofErr w:type="spellEnd"/>
      <w:r w:rsidRPr="00345BB0">
        <w:rPr>
          <w:rFonts w:eastAsia="MingLiU_HKSCS"/>
          <w:lang w:eastAsia="ar-SA"/>
        </w:rPr>
        <w:t xml:space="preserve"> – użytkowym określonym w dokumentacji projektowej. Roboty </w:t>
      </w:r>
      <w:r w:rsidRPr="00345BB0">
        <w:rPr>
          <w:rFonts w:eastAsia="MingLiU_HKSCS"/>
          <w:lang w:eastAsia="ar-SA"/>
        </w:rPr>
        <w:lastRenderedPageBreak/>
        <w:t>budowlane zostaną wykonane zgodnie z zasadami wiedzy technicznej, należytą starannością, bezpieczeństwem, dobrą jakością i właściwą organizacją.</w:t>
      </w:r>
    </w:p>
    <w:p w:rsidR="00557FFA" w:rsidRPr="00345BB0" w:rsidRDefault="00557FFA" w:rsidP="00557FFA">
      <w:pPr>
        <w:suppressAutoHyphens/>
        <w:ind w:left="360" w:hanging="360"/>
        <w:jc w:val="both"/>
        <w:rPr>
          <w:b/>
          <w:lang w:eastAsia="ar-SA"/>
        </w:rPr>
      </w:pPr>
      <w:r w:rsidRPr="00345BB0">
        <w:rPr>
          <w:rFonts w:eastAsia="MingLiU_HKSCS"/>
          <w:lang w:eastAsia="ar-SA"/>
        </w:rPr>
        <w:t xml:space="preserve">5.  </w:t>
      </w:r>
      <w:r w:rsidRPr="00345BB0">
        <w:rPr>
          <w:rFonts w:eastAsia="MingLiU_HKSCS"/>
          <w:lang w:eastAsia="ar-SA"/>
        </w:rPr>
        <w:tab/>
        <w:t>Na każde żądanie Zamawiającego lub inspektora nadzoru Wykonawca obowiązany jest okazać w stosunku do wskazanych materiałów: certyfikat na znak bezpieczeństwa, certyfikat zgodności, Polską Normę lub aprobatę techniczną oraz dokument potwierdzający równoważność dla materiałów zamiennych oraz posiadają oznakowanie zgodności (zgodnie z przepisami Ustawy z dnia 30.08.2002 r. o systemie oceny zgodności – Dz. U. z 2010 nr 138 poz.935), poświadczające dopuszczenie do stosowania i sprzedaży na terenie Unii Europejskiej.</w:t>
      </w:r>
    </w:p>
    <w:p w:rsidR="00557FFA" w:rsidRPr="00345BB0" w:rsidRDefault="00557FFA" w:rsidP="00557FFA">
      <w:pPr>
        <w:suppressAutoHyphens/>
        <w:jc w:val="center"/>
        <w:rPr>
          <w:b/>
          <w:bCs/>
          <w:lang w:eastAsia="ar-SA"/>
        </w:rPr>
      </w:pPr>
      <w:r w:rsidRPr="00345BB0">
        <w:rPr>
          <w:b/>
          <w:bCs/>
          <w:lang w:eastAsia="ar-SA"/>
        </w:rPr>
        <w:t>§ 2</w:t>
      </w:r>
    </w:p>
    <w:p w:rsidR="00557FFA" w:rsidRPr="00345BB0" w:rsidRDefault="00557FFA" w:rsidP="00557FFA">
      <w:pPr>
        <w:suppressAutoHyphens/>
        <w:jc w:val="center"/>
        <w:rPr>
          <w:b/>
          <w:bCs/>
          <w:lang w:eastAsia="ar-SA"/>
        </w:rPr>
      </w:pPr>
    </w:p>
    <w:p w:rsidR="00557FFA" w:rsidRPr="00345BB0" w:rsidRDefault="00557FFA" w:rsidP="009D17D2">
      <w:pPr>
        <w:numPr>
          <w:ilvl w:val="0"/>
          <w:numId w:val="76"/>
        </w:numPr>
        <w:suppressAutoHyphens/>
        <w:ind w:left="315" w:hanging="300"/>
        <w:jc w:val="both"/>
        <w:rPr>
          <w:lang w:eastAsia="ar-SA"/>
        </w:rPr>
      </w:pPr>
      <w:r w:rsidRPr="00345BB0">
        <w:rPr>
          <w:lang w:eastAsia="ar-SA"/>
        </w:rPr>
        <w:t xml:space="preserve">Zamawiający w dniu zawarcia umowy przekaże Wykonawcy dziennik budowy, dokumentacje projektowe wraz z uzgodnieniami. Przekazanie dokumentacji nastąpi za pisemnym jej potwierdzeniem. </w:t>
      </w:r>
    </w:p>
    <w:p w:rsidR="00557FFA" w:rsidRPr="00345BB0" w:rsidRDefault="00557FFA" w:rsidP="009D17D2">
      <w:pPr>
        <w:numPr>
          <w:ilvl w:val="0"/>
          <w:numId w:val="76"/>
        </w:numPr>
        <w:suppressAutoHyphens/>
        <w:ind w:left="300" w:hanging="300"/>
        <w:jc w:val="both"/>
        <w:rPr>
          <w:lang w:eastAsia="ar-SA"/>
        </w:rPr>
      </w:pPr>
      <w:r w:rsidRPr="00345BB0">
        <w:rPr>
          <w:lang w:eastAsia="ar-SA"/>
        </w:rPr>
        <w:t>Dokumentacje projektowe dostarczona przez Zamawiającego stanowi jego własność i nie mogą być udostępniana osobom trzecim bez zgody Zamawiającego.</w:t>
      </w:r>
    </w:p>
    <w:p w:rsidR="00557FFA" w:rsidRPr="00345BB0" w:rsidRDefault="00557FFA" w:rsidP="009D17D2">
      <w:pPr>
        <w:numPr>
          <w:ilvl w:val="0"/>
          <w:numId w:val="76"/>
        </w:numPr>
        <w:suppressAutoHyphens/>
        <w:ind w:left="315" w:hanging="330"/>
        <w:jc w:val="both"/>
        <w:rPr>
          <w:lang w:eastAsia="ar-SA"/>
        </w:rPr>
      </w:pPr>
      <w:r w:rsidRPr="00345BB0">
        <w:rPr>
          <w:lang w:eastAsia="ar-SA"/>
        </w:rPr>
        <w:t xml:space="preserve">Zamawiający zastrzega sobie prawo wprowadzenia zmian w dokumentacji projektowej o ile zmiany te powodować będą oszczędności lub poprawę funkcjonalności proponowanych rozwiązań. </w:t>
      </w:r>
    </w:p>
    <w:p w:rsidR="00557FFA" w:rsidRPr="00275843" w:rsidRDefault="00557FFA" w:rsidP="00557FFA">
      <w:pPr>
        <w:suppressAutoHyphens/>
        <w:jc w:val="center"/>
        <w:rPr>
          <w:b/>
          <w:bCs/>
          <w:lang w:eastAsia="ar-SA"/>
        </w:rPr>
      </w:pPr>
      <w:r w:rsidRPr="00275843">
        <w:rPr>
          <w:b/>
          <w:bCs/>
          <w:lang w:eastAsia="ar-SA"/>
        </w:rPr>
        <w:t>§ 3</w:t>
      </w:r>
    </w:p>
    <w:p w:rsidR="00557FFA" w:rsidRPr="00345BB0" w:rsidRDefault="00557FFA" w:rsidP="00557FFA">
      <w:pPr>
        <w:suppressAutoHyphens/>
        <w:jc w:val="both"/>
        <w:rPr>
          <w:lang w:eastAsia="ar-SA"/>
        </w:rPr>
      </w:pPr>
    </w:p>
    <w:p w:rsidR="00557FFA" w:rsidRPr="00275843" w:rsidRDefault="00557FFA" w:rsidP="00557FFA">
      <w:pPr>
        <w:suppressAutoHyphens/>
        <w:jc w:val="both"/>
        <w:rPr>
          <w:lang w:eastAsia="ar-SA"/>
        </w:rPr>
      </w:pPr>
      <w:r w:rsidRPr="00275843">
        <w:rPr>
          <w:lang w:eastAsia="ar-SA"/>
        </w:rPr>
        <w:t>Niniejsza umowa jest jawna i podlega udostępnianiu na zasadach określonych w ustawie Prawo zamówień publicznych.</w:t>
      </w:r>
    </w:p>
    <w:p w:rsidR="00557FFA" w:rsidRPr="00345BB0" w:rsidRDefault="00557FFA" w:rsidP="00557FFA">
      <w:pPr>
        <w:suppressAutoHyphens/>
        <w:jc w:val="center"/>
        <w:rPr>
          <w:b/>
          <w:bCs/>
          <w:lang w:eastAsia="ar-SA"/>
        </w:rPr>
      </w:pPr>
      <w:r w:rsidRPr="00345BB0">
        <w:rPr>
          <w:b/>
          <w:bCs/>
          <w:lang w:eastAsia="ar-SA"/>
        </w:rPr>
        <w:t>§ 4</w:t>
      </w:r>
    </w:p>
    <w:p w:rsidR="00557FFA" w:rsidRPr="00345BB0" w:rsidRDefault="00557FFA" w:rsidP="00557FFA">
      <w:pPr>
        <w:suppressAutoHyphens/>
        <w:jc w:val="center"/>
        <w:rPr>
          <w:b/>
          <w:bCs/>
          <w:lang w:eastAsia="ar-SA"/>
        </w:rPr>
      </w:pPr>
    </w:p>
    <w:p w:rsidR="00557FFA" w:rsidRPr="00345BB0" w:rsidRDefault="00557FFA" w:rsidP="00557FFA">
      <w:pPr>
        <w:tabs>
          <w:tab w:val="left" w:pos="15990"/>
        </w:tabs>
        <w:suppressAutoHyphens/>
        <w:ind w:left="15"/>
        <w:jc w:val="both"/>
        <w:rPr>
          <w:lang w:eastAsia="ar-SA"/>
        </w:rPr>
      </w:pPr>
      <w:r w:rsidRPr="00345BB0">
        <w:rPr>
          <w:lang w:eastAsia="ar-SA"/>
        </w:rPr>
        <w:t>1.  Do obowiązków Zamawiającego należy:</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przekazanie dokumentacji projektowej wraz z pozwoleniem na budowę oraz oświadczeniem projektanta o jej kompletności w terminie  wskazanym w § 2 ust.1,</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udostępnienie Wykonawcy terenu robót i wprowadzenie go na ten teren na podstawie  protokołu przekazania zgodnie z zapisem § 5,</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zapewnienie nadzoru inwestorskiego przez cały czas realizacji przedmiotu umowy,</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sprawdzenie faktur wystawionych i dostarczonych mu przez Wykonawcę,</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dokonywanie odbioru robót na zasadach określonych niniejszą umową,</w:t>
      </w:r>
    </w:p>
    <w:p w:rsidR="00557FFA" w:rsidRPr="00345BB0" w:rsidRDefault="00557FFA" w:rsidP="009D17D2">
      <w:pPr>
        <w:numPr>
          <w:ilvl w:val="0"/>
          <w:numId w:val="77"/>
        </w:numPr>
        <w:tabs>
          <w:tab w:val="left" w:pos="-25216"/>
        </w:tabs>
        <w:suppressAutoHyphens/>
        <w:jc w:val="both"/>
        <w:rPr>
          <w:lang w:eastAsia="ar-SA"/>
        </w:rPr>
      </w:pPr>
      <w:r w:rsidRPr="00345BB0">
        <w:rPr>
          <w:lang w:eastAsia="ar-SA"/>
        </w:rPr>
        <w:t>zabezpieczenie środków finansowych niezbędnych do prawidłowego i terminowego wykonania przedmiotu budowy.</w:t>
      </w:r>
    </w:p>
    <w:p w:rsidR="00557FFA" w:rsidRPr="00345BB0" w:rsidRDefault="00557FFA" w:rsidP="00557FFA">
      <w:pPr>
        <w:tabs>
          <w:tab w:val="left" w:pos="13125"/>
        </w:tabs>
        <w:suppressAutoHyphens/>
        <w:ind w:left="284" w:hanging="299"/>
        <w:jc w:val="both"/>
        <w:rPr>
          <w:lang w:eastAsia="ar-SA"/>
        </w:rPr>
      </w:pPr>
      <w:r w:rsidRPr="00345BB0">
        <w:rPr>
          <w:lang w:eastAsia="ar-SA"/>
        </w:rPr>
        <w:t xml:space="preserve">2. Zamawiający zobowiązuje się do współdziałania z Wykonawcą w każdej fazie realizacji przedmiotu umowy w celu zapewnienia bezkonfliktowego przebiegu prac budowlanych.  </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5</w:t>
      </w:r>
    </w:p>
    <w:p w:rsidR="00557FFA" w:rsidRPr="00345BB0" w:rsidRDefault="00557FFA" w:rsidP="00557FFA">
      <w:pPr>
        <w:suppressAutoHyphens/>
        <w:jc w:val="both"/>
        <w:rPr>
          <w:lang w:eastAsia="ar-SA"/>
        </w:rPr>
      </w:pPr>
    </w:p>
    <w:p w:rsidR="00557FFA" w:rsidRPr="00345BB0" w:rsidRDefault="00557FFA" w:rsidP="00557FFA">
      <w:pPr>
        <w:suppressAutoHyphens/>
        <w:jc w:val="both"/>
        <w:rPr>
          <w:lang w:eastAsia="ar-SA"/>
        </w:rPr>
      </w:pPr>
      <w:r w:rsidRPr="00345BB0">
        <w:rPr>
          <w:lang w:eastAsia="ar-SA"/>
        </w:rPr>
        <w:t xml:space="preserve">Zamawiający przekaże Wykonawcy teren budowy w dniu  podpisania umowy. </w:t>
      </w:r>
    </w:p>
    <w:p w:rsidR="00557FFA" w:rsidRPr="00345BB0" w:rsidRDefault="00557FFA" w:rsidP="00557FFA">
      <w:pPr>
        <w:suppressAutoHyphens/>
        <w:jc w:val="center"/>
        <w:rPr>
          <w:b/>
          <w:bCs/>
          <w:lang w:eastAsia="ar-SA"/>
        </w:rPr>
      </w:pPr>
      <w:r w:rsidRPr="00345BB0">
        <w:rPr>
          <w:b/>
          <w:bCs/>
          <w:lang w:eastAsia="ar-SA"/>
        </w:rPr>
        <w:t>§ 6</w:t>
      </w:r>
    </w:p>
    <w:p w:rsidR="00557FFA" w:rsidRPr="00345BB0" w:rsidRDefault="00557FFA" w:rsidP="00557FFA">
      <w:pPr>
        <w:suppressAutoHyphens/>
        <w:jc w:val="center"/>
        <w:rPr>
          <w:b/>
          <w:bCs/>
          <w:lang w:eastAsia="ar-SA"/>
        </w:rPr>
      </w:pPr>
    </w:p>
    <w:p w:rsidR="00557FFA" w:rsidRPr="00345BB0" w:rsidRDefault="00557FFA" w:rsidP="00557FFA">
      <w:pPr>
        <w:suppressAutoHyphens/>
        <w:jc w:val="both"/>
        <w:rPr>
          <w:lang w:eastAsia="ar-SA"/>
        </w:rPr>
      </w:pPr>
      <w:r w:rsidRPr="00345BB0">
        <w:rPr>
          <w:lang w:eastAsia="ar-SA"/>
        </w:rPr>
        <w:t>Zamawiający ustanawia inspektorów nadzoru inwestorskiego w osobach</w:t>
      </w:r>
    </w:p>
    <w:p w:rsidR="00557FFA" w:rsidRPr="00345BB0" w:rsidRDefault="00557FFA" w:rsidP="00557FFA">
      <w:pPr>
        <w:suppressAutoHyphens/>
        <w:jc w:val="both"/>
        <w:rPr>
          <w:lang w:eastAsia="ar-SA"/>
        </w:rPr>
      </w:pPr>
      <w:r w:rsidRPr="00345BB0">
        <w:rPr>
          <w:lang w:eastAsia="ar-SA"/>
        </w:rPr>
        <w:t>1.   …................................,</w:t>
      </w:r>
    </w:p>
    <w:p w:rsidR="00557FFA" w:rsidRPr="00345BB0" w:rsidRDefault="00557FFA" w:rsidP="00557FFA">
      <w:pPr>
        <w:suppressAutoHyphens/>
        <w:jc w:val="both"/>
        <w:rPr>
          <w:lang w:eastAsia="ar-SA"/>
        </w:rPr>
      </w:pPr>
      <w:r w:rsidRPr="00345BB0">
        <w:rPr>
          <w:lang w:eastAsia="ar-SA"/>
        </w:rPr>
        <w:t xml:space="preserve">którzy działają w granicach umocowania nadanego mu umową z Zamawiającym oraz  wynikającego z przepisów Prawa Budowlanego oraz z przepisów szczególnych. </w:t>
      </w:r>
    </w:p>
    <w:p w:rsidR="00557FFA" w:rsidRPr="00345BB0" w:rsidRDefault="00557FFA" w:rsidP="00557FFA">
      <w:pPr>
        <w:suppressAutoHyphens/>
        <w:jc w:val="center"/>
        <w:rPr>
          <w:bCs/>
          <w:lang w:eastAsia="ar-SA"/>
        </w:rPr>
      </w:pPr>
    </w:p>
    <w:p w:rsidR="00557FFA" w:rsidRPr="00345BB0" w:rsidRDefault="00557FFA" w:rsidP="00557FFA">
      <w:pPr>
        <w:suppressAutoHyphens/>
        <w:jc w:val="center"/>
        <w:rPr>
          <w:b/>
          <w:bCs/>
          <w:lang w:eastAsia="ar-SA"/>
        </w:rPr>
      </w:pPr>
      <w:r w:rsidRPr="00345BB0">
        <w:rPr>
          <w:b/>
          <w:bCs/>
          <w:lang w:eastAsia="ar-SA"/>
        </w:rPr>
        <w:t>§ 7</w:t>
      </w:r>
    </w:p>
    <w:p w:rsidR="00557FFA" w:rsidRPr="00345BB0" w:rsidRDefault="00557FFA" w:rsidP="00557FFA">
      <w:pPr>
        <w:suppressAutoHyphens/>
        <w:jc w:val="center"/>
        <w:rPr>
          <w:b/>
          <w:bCs/>
          <w:lang w:eastAsia="ar-SA"/>
        </w:rPr>
      </w:pPr>
    </w:p>
    <w:p w:rsidR="00557FFA" w:rsidRPr="00345BB0" w:rsidRDefault="00557FFA" w:rsidP="009D17D2">
      <w:pPr>
        <w:numPr>
          <w:ilvl w:val="0"/>
          <w:numId w:val="78"/>
        </w:numPr>
        <w:suppressAutoHyphens/>
        <w:ind w:left="345" w:hanging="360"/>
        <w:jc w:val="both"/>
        <w:rPr>
          <w:lang w:eastAsia="ar-SA"/>
        </w:rPr>
      </w:pPr>
      <w:r w:rsidRPr="00345BB0">
        <w:rPr>
          <w:lang w:eastAsia="ar-SA"/>
        </w:rPr>
        <w:lastRenderedPageBreak/>
        <w:t xml:space="preserve">Inspektor  nadzoru wypełnia  obowiązki i działa w ramach upoważnień wyszczególnionych w umowie, przepisach ustawy Prawo budowlane (z wyłączeniem zobowiązań finansowych) i innych właściwych przepisach dotyczących nadzorowanych przez niego  przedmiotu umowy. Objęcie swojej funkcji potwierdza wpisem do dziennika budowy i składając stosowne oświadczenie. </w:t>
      </w:r>
    </w:p>
    <w:p w:rsidR="00557FFA" w:rsidRPr="00345BB0" w:rsidRDefault="00557FFA" w:rsidP="009D17D2">
      <w:pPr>
        <w:numPr>
          <w:ilvl w:val="0"/>
          <w:numId w:val="78"/>
        </w:numPr>
        <w:suppressAutoHyphens/>
        <w:ind w:left="315" w:hanging="330"/>
        <w:jc w:val="both"/>
        <w:rPr>
          <w:lang w:eastAsia="ar-SA"/>
        </w:rPr>
      </w:pPr>
      <w:r w:rsidRPr="00345BB0">
        <w:rPr>
          <w:lang w:eastAsia="ar-SA"/>
        </w:rPr>
        <w:t>Inspektor nadzoru w danej specjalności odpowiada w sprawach merytorycznych indywidualnie za swoje  działania, zgodnie z przepisami prawa budowlanego.</w:t>
      </w:r>
    </w:p>
    <w:p w:rsidR="00557FFA" w:rsidRPr="00345BB0" w:rsidRDefault="00557FFA" w:rsidP="009D17D2">
      <w:pPr>
        <w:numPr>
          <w:ilvl w:val="0"/>
          <w:numId w:val="78"/>
        </w:numPr>
        <w:suppressAutoHyphens/>
        <w:ind w:left="315" w:hanging="315"/>
        <w:jc w:val="both"/>
        <w:rPr>
          <w:lang w:eastAsia="ar-SA"/>
        </w:rPr>
      </w:pPr>
      <w:r w:rsidRPr="00345BB0">
        <w:rPr>
          <w:lang w:eastAsia="ar-SA"/>
        </w:rPr>
        <w:t xml:space="preserve">W przypadku, gdy niezbędne jest podjęcie ustaleń wykraczających poza zakres uprawnień inspektora nadzoru, wiążące są ustalenia dokonane przez Wykonawcę z Zamawiającym za wyjątkiem przypadków wyraźnie stwierdzonych w umowie. </w:t>
      </w:r>
    </w:p>
    <w:p w:rsidR="00557FFA" w:rsidRPr="00345BB0" w:rsidRDefault="00557FFA" w:rsidP="009D17D2">
      <w:pPr>
        <w:numPr>
          <w:ilvl w:val="0"/>
          <w:numId w:val="78"/>
        </w:numPr>
        <w:suppressAutoHyphens/>
        <w:ind w:left="315" w:hanging="330"/>
        <w:jc w:val="both"/>
        <w:rPr>
          <w:lang w:eastAsia="ar-SA"/>
        </w:rPr>
      </w:pPr>
      <w:r w:rsidRPr="00345BB0">
        <w:rPr>
          <w:lang w:eastAsia="ar-SA"/>
        </w:rPr>
        <w:t>Inspektor nadzoru inwestorskiego nie ma prawa zwolnienia Wykonawcy z wykonania jakichkolwiek zobowiązań wynikających z zawartej umowy.</w:t>
      </w:r>
    </w:p>
    <w:p w:rsidR="00557FFA" w:rsidRPr="00345BB0" w:rsidRDefault="00557FFA" w:rsidP="009D17D2">
      <w:pPr>
        <w:numPr>
          <w:ilvl w:val="0"/>
          <w:numId w:val="78"/>
        </w:numPr>
        <w:suppressAutoHyphens/>
        <w:ind w:left="315" w:hanging="315"/>
        <w:jc w:val="both"/>
        <w:rPr>
          <w:lang w:eastAsia="ar-SA"/>
        </w:rPr>
      </w:pPr>
      <w:r w:rsidRPr="00345BB0">
        <w:rPr>
          <w:lang w:eastAsia="ar-SA"/>
        </w:rPr>
        <w:t>Wszelkie polecenia wydawane przez inspektora nadzoru będą miały formę pisemną. W sytuacjach wyjątkowych (lub zagrożenia), jeśli inspektor uzna za konieczne wydanie polecenia ustnego, Wykonawca powinien zastosować się do tego polecenia, dokonując stosownej, pisemnej adnotacji. Inspektor nadzoru powinien w takiej sytuacji w ciągu 48 godzin potwierdzić pisemnie swoją decyzję.</w:t>
      </w:r>
    </w:p>
    <w:p w:rsidR="00557FFA" w:rsidRPr="00345BB0" w:rsidRDefault="00557FFA" w:rsidP="009D17D2">
      <w:pPr>
        <w:numPr>
          <w:ilvl w:val="0"/>
          <w:numId w:val="78"/>
        </w:numPr>
        <w:suppressAutoHyphens/>
        <w:ind w:left="315" w:hanging="315"/>
        <w:jc w:val="both"/>
        <w:rPr>
          <w:lang w:eastAsia="ar-SA"/>
        </w:rPr>
      </w:pPr>
      <w:r w:rsidRPr="00345BB0">
        <w:rPr>
          <w:lang w:eastAsia="ar-SA"/>
        </w:rPr>
        <w:t>Korespondencja pisemna pomiędzy inspektorem nadzoru a Wykonawcą w sprawach merytorycznych budowy prowadzona jest wyłącznie poprzez zapisy w Dzienniku budowy lub poprzez pisemne oświadczenia, których kopie przekazywane są niezwłocznie Zamawiającemu.</w:t>
      </w:r>
    </w:p>
    <w:p w:rsidR="00557FFA" w:rsidRPr="00345BB0" w:rsidRDefault="00557FFA" w:rsidP="009D17D2">
      <w:pPr>
        <w:numPr>
          <w:ilvl w:val="0"/>
          <w:numId w:val="78"/>
        </w:numPr>
        <w:suppressAutoHyphens/>
        <w:ind w:left="300" w:hanging="300"/>
        <w:jc w:val="both"/>
        <w:rPr>
          <w:lang w:eastAsia="ar-SA"/>
        </w:rPr>
      </w:pPr>
      <w:r w:rsidRPr="00345BB0">
        <w:rPr>
          <w:lang w:eastAsia="ar-SA"/>
        </w:rPr>
        <w:t>W sprawach dotyczących innych zobowiązań umownych, do których kontroli został upoważniony inspektor nadzoru, dopuszcza się stosowanie innych form poleceń i zawiadomień pisemnych  - pismo, notatka pisemna, faks – potwierdzonych przez Wykonawcę (kierownika budowy lub robót).</w:t>
      </w:r>
    </w:p>
    <w:p w:rsidR="00557FFA" w:rsidRPr="00345BB0" w:rsidRDefault="00557FFA" w:rsidP="00557FFA">
      <w:pPr>
        <w:suppressAutoHyphens/>
        <w:jc w:val="center"/>
        <w:rPr>
          <w:b/>
          <w:bCs/>
          <w:lang w:eastAsia="ar-SA"/>
        </w:rPr>
      </w:pPr>
      <w:r w:rsidRPr="00345BB0">
        <w:rPr>
          <w:b/>
          <w:bCs/>
          <w:lang w:eastAsia="ar-SA"/>
        </w:rPr>
        <w:t>§ 8</w:t>
      </w:r>
    </w:p>
    <w:p w:rsidR="00557FFA" w:rsidRPr="00345BB0" w:rsidRDefault="00557FFA" w:rsidP="00557FFA">
      <w:pPr>
        <w:suppressAutoHyphens/>
        <w:jc w:val="center"/>
        <w:rPr>
          <w:b/>
          <w:bCs/>
          <w:lang w:eastAsia="ar-SA"/>
        </w:rPr>
      </w:pPr>
    </w:p>
    <w:p w:rsidR="00557FFA" w:rsidRPr="00345BB0" w:rsidRDefault="00557FFA" w:rsidP="00557FFA">
      <w:pPr>
        <w:tabs>
          <w:tab w:val="left" w:pos="13680"/>
        </w:tabs>
        <w:suppressAutoHyphens/>
        <w:jc w:val="both"/>
        <w:rPr>
          <w:lang w:eastAsia="ar-SA"/>
        </w:rPr>
      </w:pPr>
      <w:r w:rsidRPr="00345BB0">
        <w:rPr>
          <w:lang w:eastAsia="ar-SA"/>
        </w:rPr>
        <w:t xml:space="preserve">1.  Do obowiązków Wykonawcy należy: </w:t>
      </w:r>
    </w:p>
    <w:p w:rsidR="00557FFA" w:rsidRPr="00345BB0" w:rsidRDefault="00557FFA" w:rsidP="009D17D2">
      <w:pPr>
        <w:numPr>
          <w:ilvl w:val="0"/>
          <w:numId w:val="75"/>
        </w:numPr>
        <w:suppressAutoHyphens/>
        <w:spacing w:after="120"/>
        <w:ind w:left="1134" w:hanging="425"/>
        <w:rPr>
          <w:color w:val="000000"/>
          <w:lang w:eastAsia="ar-SA"/>
        </w:rPr>
      </w:pPr>
      <w:r w:rsidRPr="00345BB0">
        <w:rPr>
          <w:lang w:eastAsia="ar-SA"/>
        </w:rPr>
        <w:t xml:space="preserve">zrealizowanie wszystkich robót zgodnie z zasadami sztuki budowlanej i wiedzy technicznej, obowiązującymi normami oraz dokumentacją projektową, specyfikacją techniczną wykonania i odbioru robót budowlanych, umową i uzgodnieniami dokonanymi w trakcie realizacji umowy, w tym zachowania określonych standardów materiałów oraz zachowanie jakości robót,  określonych w dokumentacji nie niższej niż zadeklarowanej w ofercie, w szczególności </w:t>
      </w:r>
      <w:r w:rsidRPr="00345BB0">
        <w:rPr>
          <w:color w:val="000000"/>
          <w:lang w:eastAsia="ar-SA"/>
        </w:rPr>
        <w:t xml:space="preserve">do właściwego zagęszczenia gruntu po przeprowadzonych przekopach w drogach powiatowych i gminnych. </w:t>
      </w:r>
    </w:p>
    <w:p w:rsidR="00557FFA" w:rsidRPr="00345BB0" w:rsidRDefault="00557FFA" w:rsidP="009D17D2">
      <w:pPr>
        <w:numPr>
          <w:ilvl w:val="0"/>
          <w:numId w:val="75"/>
        </w:numPr>
        <w:suppressAutoHyphens/>
        <w:spacing w:after="120"/>
        <w:ind w:left="1125" w:hanging="435"/>
        <w:jc w:val="both"/>
        <w:rPr>
          <w:color w:val="000000"/>
          <w:lang w:eastAsia="ar-SA"/>
        </w:rPr>
      </w:pPr>
      <w:r w:rsidRPr="00345BB0">
        <w:rPr>
          <w:color w:val="000000"/>
          <w:lang w:eastAsia="ar-SA"/>
        </w:rPr>
        <w:t xml:space="preserve">przystosowanie terenu budowy (w tym gruntu) w sposób niezbędny do wykonania przedmiotu zamówienia, </w:t>
      </w:r>
    </w:p>
    <w:p w:rsidR="00557FFA" w:rsidRPr="00345BB0" w:rsidRDefault="00557FFA" w:rsidP="009D17D2">
      <w:pPr>
        <w:numPr>
          <w:ilvl w:val="0"/>
          <w:numId w:val="75"/>
        </w:numPr>
        <w:suppressAutoHyphens/>
        <w:spacing w:after="120"/>
        <w:ind w:left="1134" w:hanging="425"/>
        <w:jc w:val="both"/>
        <w:rPr>
          <w:color w:val="000000"/>
          <w:lang w:eastAsia="ar-SA"/>
        </w:rPr>
      </w:pPr>
      <w:r w:rsidRPr="00345BB0">
        <w:rPr>
          <w:color w:val="000000"/>
          <w:lang w:eastAsia="ar-SA"/>
        </w:rPr>
        <w:t>wykonanie projektu tymczasowej organizacji ruchu na czas budowy i uzgodnienie go z kompetentnymi jednostkami oraz oznakowanie terenu budowy, a także ponoszenie kosztów zajęcia pasa drogowego drogi powiatowej i dróg gminnych na czas budowy,</w:t>
      </w:r>
    </w:p>
    <w:p w:rsidR="00557FFA" w:rsidRPr="00345BB0" w:rsidRDefault="00557FFA" w:rsidP="009D17D2">
      <w:pPr>
        <w:numPr>
          <w:ilvl w:val="0"/>
          <w:numId w:val="75"/>
        </w:numPr>
        <w:suppressAutoHyphens/>
        <w:ind w:left="1125" w:hanging="450"/>
        <w:jc w:val="both"/>
        <w:rPr>
          <w:lang w:eastAsia="ar-SA"/>
        </w:rPr>
      </w:pPr>
      <w:r w:rsidRPr="00345BB0">
        <w:rPr>
          <w:lang w:eastAsia="ar-SA"/>
        </w:rPr>
        <w:t>użycie materiałów gwarantujących odpowiednią jakość, o parametrach technicznych i jakościowych nie gorszych niż określone w dokumentacji projektowej i specyfikacjach technicznych wykonania i odbioru robót budowlanych.</w:t>
      </w:r>
    </w:p>
    <w:p w:rsidR="00557FFA" w:rsidRPr="00345BB0" w:rsidRDefault="00557FFA" w:rsidP="009D17D2">
      <w:pPr>
        <w:numPr>
          <w:ilvl w:val="0"/>
          <w:numId w:val="75"/>
        </w:numPr>
        <w:suppressAutoHyphens/>
        <w:ind w:left="1110"/>
        <w:jc w:val="both"/>
        <w:rPr>
          <w:color w:val="000000"/>
          <w:lang w:eastAsia="ar-SA"/>
        </w:rPr>
      </w:pPr>
      <w:r w:rsidRPr="00345BB0">
        <w:rPr>
          <w:lang w:eastAsia="ar-SA"/>
        </w:rPr>
        <w:t>zapewnienie kierownictwa i nadzoru nad realizowanym przedmiotem umowy,</w:t>
      </w:r>
    </w:p>
    <w:p w:rsidR="00557FFA" w:rsidRPr="00345BB0" w:rsidRDefault="00557FFA" w:rsidP="009D17D2">
      <w:pPr>
        <w:numPr>
          <w:ilvl w:val="0"/>
          <w:numId w:val="75"/>
        </w:numPr>
        <w:suppressAutoHyphens/>
        <w:spacing w:after="120"/>
        <w:ind w:left="1134" w:hanging="425"/>
        <w:jc w:val="both"/>
        <w:rPr>
          <w:color w:val="000000"/>
          <w:lang w:eastAsia="ar-SA"/>
        </w:rPr>
      </w:pPr>
      <w:r w:rsidRPr="00345BB0">
        <w:rPr>
          <w:color w:val="000000"/>
          <w:lang w:eastAsia="ar-SA"/>
        </w:rPr>
        <w:t>zapewnienie właściwych warunków składowania materiałów oraz ich ochrona, dostawy dla potrzeb realizacji przedmiotu umowy: energii elektrycznej, wody, itp.</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lastRenderedPageBreak/>
        <w:t>opracowanie planów BIOZ stosując w czasie realizacji zamówienia wszelkie obowiązujące przepisy z zakresu prawa budowlanego, BHP, ochrony środowiska, ustawy o odpadach, ppoż. oraz zapewnienia stałego nadzoru technicznego i bezpieczeństwa pracy; Wykonawca jest zobowiązany pokryć wszelkie opłaty i kary nałożone przez właściwe podmioty, organy i instytucje za dokonane przez Wykonawcę: złamanie prawa, przekroczenie norm i przepisów w trakcie realizacji umowy oraz zaniedbania,</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 xml:space="preserve">kierowanie do wykonywania robót budowlanych wyłącznie osób posiadających odpowiednie kwalifikacje, uprawnienia i doświadczenie, </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zabezpieczenie i właściwe oznakowanie robót oraz dbanie o stan techniczny i prawidłowość oznakowania placu budowy przez czas trwania realizacji zadania ze szczególnym uwzględnieniem ochrony zdrowia i życia ludzi; zapewnienie obsługi geodezyjnej  oraz bieżącą inwentaryzację geodezyjną powykonawczą,</w:t>
      </w:r>
    </w:p>
    <w:p w:rsidR="00557FFA" w:rsidRPr="00345BB0" w:rsidRDefault="00557FFA" w:rsidP="009D17D2">
      <w:pPr>
        <w:numPr>
          <w:ilvl w:val="0"/>
          <w:numId w:val="75"/>
        </w:numPr>
        <w:suppressAutoHyphens/>
        <w:ind w:left="1134" w:hanging="425"/>
        <w:jc w:val="both"/>
        <w:rPr>
          <w:color w:val="000000"/>
          <w:lang w:eastAsia="ar-SA"/>
        </w:rPr>
      </w:pPr>
      <w:r w:rsidRPr="00345BB0">
        <w:rPr>
          <w:color w:val="000000"/>
          <w:lang w:eastAsia="ar-SA"/>
        </w:rPr>
        <w:t>w przypadku zniszczenia lub uszkodzenia urządzeń istniejącej infrastruktury technicznej w toku realizacji – naprawienie ich i doprowadzenie do stanu pierwotnego,</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demontaż, naprawa, montaż ogrodzeń posesji oraz innych uszkodzeń obiektów istniejących i elementów zagospodarowania terenu, w tym również odtworzenie uszkodzonych i wykopanych kamieni granicznych,</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podniesienie do poziomu niwelety drogi uzbrojenia sieci  kanalizacyjnej i wodociągowej oraz obudowy zasuw na przyłączach wodociągowych do nieruchomości,</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 xml:space="preserve">przekazanie Zamawiającemu, przed wbudowaniem, zainstalowaniem, użyciem kompletu atestów, certyfikatów na znak bezpieczeństwa, certyfikatów zgodności i aprobat technicznych oraz gwarancji producentów na materiały i urządzenia wraz z ich zestawieniem oraz wszelkich innych dokumentów wymaganych przez specyfikację techniczną lub przepisy prawa, w tym ustawę o wyrobach budowlanych. Dodatkowo Wykonawca zobowiązuje się do stosowania materiałów zatwierdzonych przez Nadzór ze strony Inwestora, zgodnie z przepisami prowadzenia dokumentacji budowlanej i dokumentowania w niej wszystkich inspekcji odpowiednich władz. Dokumenty te muszą być w każdej chwili dostępne, na placu budowy, do wglądu Zamawiającego lub osób przez niego upoważnionych. </w:t>
      </w:r>
    </w:p>
    <w:p w:rsidR="00557FFA" w:rsidRPr="00345BB0" w:rsidRDefault="00557FFA" w:rsidP="009D17D2">
      <w:pPr>
        <w:numPr>
          <w:ilvl w:val="0"/>
          <w:numId w:val="75"/>
        </w:numPr>
        <w:tabs>
          <w:tab w:val="left" w:pos="-23218"/>
        </w:tabs>
        <w:suppressAutoHyphens/>
        <w:ind w:left="1134" w:hanging="425"/>
        <w:jc w:val="both"/>
        <w:rPr>
          <w:lang w:eastAsia="ar-SA"/>
        </w:rPr>
      </w:pPr>
      <w:r w:rsidRPr="00345BB0">
        <w:rPr>
          <w:lang w:eastAsia="ar-SA"/>
        </w:rPr>
        <w:t>terminowe wykonanie robót, a także usuwanie wad, zgodnie ze wskazaniami Zamawiającego,</w:t>
      </w:r>
    </w:p>
    <w:p w:rsidR="00557FFA" w:rsidRPr="00345BB0" w:rsidRDefault="00557FFA" w:rsidP="009D17D2">
      <w:pPr>
        <w:numPr>
          <w:ilvl w:val="0"/>
          <w:numId w:val="75"/>
        </w:numPr>
        <w:tabs>
          <w:tab w:val="left" w:pos="-23218"/>
        </w:tabs>
        <w:suppressAutoHyphens/>
        <w:ind w:left="1134" w:hanging="425"/>
        <w:jc w:val="both"/>
        <w:rPr>
          <w:lang w:eastAsia="ar-SA"/>
        </w:rPr>
      </w:pPr>
      <w:r w:rsidRPr="00345BB0">
        <w:rPr>
          <w:lang w:eastAsia="ar-SA"/>
        </w:rPr>
        <w:t>zabezpieczenie miejsca, w którym będzie znajdował się sprzęt przed dostępem osób trzecich, z wyjątkiem innych osób wykonujących w tym miejscu zlecone prace, w sposób zapewniający bezpieczne prowadzenie prac na terenie objętym budową,</w:t>
      </w:r>
    </w:p>
    <w:p w:rsidR="00557FFA" w:rsidRPr="00345BB0" w:rsidRDefault="00557FFA" w:rsidP="009D17D2">
      <w:pPr>
        <w:numPr>
          <w:ilvl w:val="0"/>
          <w:numId w:val="75"/>
        </w:numPr>
        <w:suppressAutoHyphens/>
        <w:spacing w:after="120"/>
        <w:ind w:left="1134" w:hanging="425"/>
        <w:jc w:val="both"/>
        <w:rPr>
          <w:lang w:eastAsia="ar-SA"/>
        </w:rPr>
      </w:pPr>
      <w:r w:rsidRPr="00345BB0">
        <w:rPr>
          <w:lang w:eastAsia="ar-SA"/>
        </w:rPr>
        <w:t xml:space="preserve">uzyskanie protokołów odbioru wykonanych robót, które w świetle obowiązujących przepisów prawa wymagane są przez właściwe służby, takie jak np.: </w:t>
      </w:r>
      <w:proofErr w:type="spellStart"/>
      <w:r w:rsidRPr="00345BB0">
        <w:rPr>
          <w:lang w:eastAsia="ar-SA"/>
        </w:rPr>
        <w:t>PiP</w:t>
      </w:r>
      <w:proofErr w:type="spellEnd"/>
      <w:r w:rsidRPr="00345BB0">
        <w:rPr>
          <w:lang w:eastAsia="ar-SA"/>
        </w:rPr>
        <w:t>, P.poż. Wykonawca jest zwolniony z obowiązku uzyskania protokołów odbioru w zakresie robót, co do których odmawiają odbioru w/w służby, a roboty te nie były przez niego wykonywane.</w:t>
      </w:r>
    </w:p>
    <w:p w:rsidR="00557FFA" w:rsidRPr="00345BB0" w:rsidRDefault="00557FFA" w:rsidP="00557FFA">
      <w:pPr>
        <w:tabs>
          <w:tab w:val="left" w:pos="13680"/>
        </w:tabs>
        <w:suppressAutoHyphens/>
        <w:spacing w:after="120"/>
        <w:ind w:left="284" w:hanging="284"/>
        <w:jc w:val="both"/>
        <w:rPr>
          <w:lang w:eastAsia="ar-SA"/>
        </w:rPr>
      </w:pPr>
      <w:r w:rsidRPr="00345BB0">
        <w:rPr>
          <w:lang w:eastAsia="ar-SA"/>
        </w:rPr>
        <w:t>2. Jeżeli Wykonawca zakryje roboty ulegające zakryciu bez uprzedniego ich odbioru dokonanego przez Zamawiającego, to wówczas Wykonawca obowiązany jest na własny koszt odkryć te roboty, a następnie po odbiorze przywrócić je do poprzedniego stanu.</w:t>
      </w:r>
    </w:p>
    <w:p w:rsidR="00557FFA" w:rsidRPr="00345BB0" w:rsidRDefault="00557FFA" w:rsidP="00557FFA">
      <w:pPr>
        <w:tabs>
          <w:tab w:val="left" w:pos="13474"/>
          <w:tab w:val="left" w:pos="13616"/>
        </w:tabs>
        <w:suppressAutoHyphens/>
        <w:spacing w:after="120"/>
        <w:ind w:left="284" w:hanging="284"/>
        <w:jc w:val="both"/>
        <w:rPr>
          <w:lang w:eastAsia="ar-SA"/>
        </w:rPr>
      </w:pPr>
      <w:r w:rsidRPr="00345BB0">
        <w:rPr>
          <w:lang w:eastAsia="ar-SA"/>
        </w:rPr>
        <w:lastRenderedPageBreak/>
        <w:t>3. Jeżeli Zamawiający, w trakcie wykonywania robót zażąda badań dotyczących jakości użytych do wykonania zamówienia materiałów, to Wykonawca zobowiązany jest je przeprowadzić na koszt własny, z tym zastrzeżeniem, że jeżeli badania te wykażą, iż jakość użytych materiałów jest odpowiednia, to koszty tych badań pokrywa Zamawiający.</w:t>
      </w:r>
    </w:p>
    <w:p w:rsidR="00557FFA" w:rsidRPr="00345BB0" w:rsidRDefault="00557FFA" w:rsidP="00557FFA">
      <w:pPr>
        <w:tabs>
          <w:tab w:val="left" w:pos="13125"/>
        </w:tabs>
        <w:suppressAutoHyphens/>
        <w:spacing w:after="120"/>
        <w:ind w:left="284" w:hanging="284"/>
        <w:jc w:val="both"/>
        <w:rPr>
          <w:lang w:eastAsia="ar-SA"/>
        </w:rPr>
      </w:pPr>
      <w:r w:rsidRPr="00345BB0">
        <w:rPr>
          <w:lang w:eastAsia="ar-SA"/>
        </w:rPr>
        <w:t>4. Wykonawca będzie niezwłocznie informował Zamawiającego o wszelkich istotnych kwestiach dotyczących realizacji zamówienia. W szczególności Wykonawca jest zobowiązany do niezwłocznego informowania Zamawiającego o konieczności wykonania prac dodatkowych, a także o wszelkich szkodach powstałych podczas realizacji przedmiotu umowy.</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5. Zamawiający ma podczas realizacji inwestycji stałe prawo wstępu na plac budowy z zastrzeżeniem przestrzegania odpowiednich przepisów bezpieczeństwa.</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6.</w:t>
      </w:r>
      <w:r w:rsidRPr="00345BB0">
        <w:rPr>
          <w:lang w:eastAsia="ar-SA"/>
        </w:rPr>
        <w:tab/>
        <w:t xml:space="preserve">Wykonawca zobowiązuje się do ubezpieczenia budowy i robót z tytułu szkód, które mogą zaistnieć w związku ze zdarzeniami losowymi o charakterze niszczycielskim pochodzenia naturalnego lub powstałych w wyniku działań człowieka, oraz od odpowiedzialności cywilnej przez cały czas trwania niniejszej umowy. </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7.</w:t>
      </w:r>
      <w:r w:rsidRPr="00345BB0">
        <w:rPr>
          <w:lang w:eastAsia="ar-SA"/>
        </w:rPr>
        <w:tab/>
        <w:t>Z chwilą przekazania Wykonawcy placu budowy na Wykonawcę przechodzi pełna odpowiedzialność m.in.  za :</w:t>
      </w:r>
    </w:p>
    <w:p w:rsidR="00557FFA" w:rsidRPr="00345BB0" w:rsidRDefault="00557FFA" w:rsidP="00557FFA">
      <w:pPr>
        <w:tabs>
          <w:tab w:val="left" w:pos="13125"/>
        </w:tabs>
        <w:suppressAutoHyphens/>
        <w:spacing w:after="120"/>
        <w:ind w:left="709" w:hanging="425"/>
        <w:jc w:val="both"/>
        <w:rPr>
          <w:lang w:eastAsia="ar-SA"/>
        </w:rPr>
      </w:pPr>
      <w:r w:rsidRPr="00345BB0">
        <w:rPr>
          <w:lang w:eastAsia="ar-SA"/>
        </w:rPr>
        <w:t xml:space="preserve">   a) szkody i następstwa nieszczęśliwych wypadków dotyczących pracowników  i osób trzecich przebywających na terenie budowy, </w:t>
      </w:r>
    </w:p>
    <w:p w:rsidR="00557FFA" w:rsidRPr="00345BB0" w:rsidRDefault="00557FFA" w:rsidP="00557FFA">
      <w:pPr>
        <w:tabs>
          <w:tab w:val="left" w:pos="13125"/>
        </w:tabs>
        <w:suppressAutoHyphens/>
        <w:spacing w:after="120"/>
        <w:ind w:left="709" w:hanging="425"/>
        <w:jc w:val="both"/>
        <w:rPr>
          <w:lang w:eastAsia="ar-SA"/>
        </w:rPr>
      </w:pPr>
      <w:r w:rsidRPr="00345BB0">
        <w:rPr>
          <w:lang w:eastAsia="ar-SA"/>
        </w:rPr>
        <w:t xml:space="preserve">   b) szkody wynikające ze zniszczenia obiektów, materiałów  sprzętu i innego mienia związanego z prowadzeniem robót podczas realizacji przedmiotu umowy,</w:t>
      </w:r>
    </w:p>
    <w:p w:rsidR="00557FFA" w:rsidRPr="00345BB0" w:rsidRDefault="00557FFA" w:rsidP="00557FFA">
      <w:pPr>
        <w:tabs>
          <w:tab w:val="left" w:pos="13125"/>
        </w:tabs>
        <w:suppressAutoHyphens/>
        <w:spacing w:after="120"/>
        <w:ind w:left="709" w:hanging="425"/>
        <w:jc w:val="both"/>
        <w:rPr>
          <w:lang w:eastAsia="ar-SA"/>
        </w:rPr>
      </w:pPr>
      <w:r w:rsidRPr="00345BB0">
        <w:rPr>
          <w:lang w:eastAsia="ar-SA"/>
        </w:rPr>
        <w:t xml:space="preserve">   c) szkody wynikające ze zniszczenia własności osób trzecich spowodowane zaniedbaniem Wykonawcy.</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8.</w:t>
      </w:r>
      <w:r w:rsidRPr="00345BB0">
        <w:rPr>
          <w:lang w:eastAsia="ar-SA"/>
        </w:rPr>
        <w:tab/>
        <w:t>Wszelkie kwoty nie pokryte ubezpieczeniem lub nie uzyskane od instytucji  ubezpieczającej będą obciążały Wykonawcę.</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9. Zapewnienie przestrzegania warunków BHP oraz wykonanie zabezpieczeń w rejonie   prowadzonych robót należą do Wykonawcy.</w:t>
      </w:r>
    </w:p>
    <w:p w:rsidR="00557FFA" w:rsidRPr="00345BB0" w:rsidRDefault="00557FFA" w:rsidP="00557FFA">
      <w:pPr>
        <w:tabs>
          <w:tab w:val="left" w:pos="13125"/>
        </w:tabs>
        <w:suppressAutoHyphens/>
        <w:spacing w:after="120"/>
        <w:ind w:left="284" w:hanging="299"/>
        <w:jc w:val="both"/>
        <w:rPr>
          <w:lang w:eastAsia="ar-SA"/>
        </w:rPr>
      </w:pPr>
      <w:r w:rsidRPr="00345BB0">
        <w:rPr>
          <w:lang w:eastAsia="ar-SA"/>
        </w:rPr>
        <w:t xml:space="preserve">10. Wykonawca ponosi całkowitą odpowiedzialność za szkody powstałe, z przyczyn leżących po jego stronie lub po stronie osób i podmiotów z nim współpracujących, w robotach wykonywanych u Zamawiającego przez Podwykonawców oraz za szkody powstałe u osób trzecich. </w:t>
      </w:r>
    </w:p>
    <w:p w:rsidR="00557FFA" w:rsidRPr="00345BB0" w:rsidRDefault="00557FFA" w:rsidP="00557FFA">
      <w:pPr>
        <w:tabs>
          <w:tab w:val="left" w:pos="12570"/>
        </w:tabs>
        <w:suppressAutoHyphens/>
        <w:spacing w:after="120"/>
        <w:ind w:left="284" w:hanging="303"/>
        <w:jc w:val="both"/>
        <w:rPr>
          <w:lang w:eastAsia="ar-SA"/>
        </w:rPr>
      </w:pPr>
      <w:r w:rsidRPr="00345BB0">
        <w:rPr>
          <w:lang w:eastAsia="ar-SA"/>
        </w:rPr>
        <w:t xml:space="preserve">11. Do momentu odbioru przedmiotu Umowy Wykonawca samodzielnie ponosi ryzyko swoich działań. Dotyczy to kradzieży dostarczonych przez niego lub dla niego materiałów, elementów oraz innych przedmiotów. </w:t>
      </w:r>
    </w:p>
    <w:p w:rsidR="00557FFA" w:rsidRPr="00345BB0" w:rsidRDefault="00557FFA" w:rsidP="00557FFA">
      <w:pPr>
        <w:tabs>
          <w:tab w:val="left" w:pos="13365"/>
        </w:tabs>
        <w:suppressAutoHyphens/>
        <w:spacing w:after="120"/>
        <w:ind w:left="284" w:hanging="299"/>
        <w:jc w:val="both"/>
        <w:rPr>
          <w:lang w:eastAsia="ar-SA"/>
        </w:rPr>
      </w:pPr>
      <w:r w:rsidRPr="00345BB0">
        <w:rPr>
          <w:lang w:eastAsia="ar-SA"/>
        </w:rPr>
        <w:t xml:space="preserve">12. Wykonawca powinien niezwłocznie pisemnie poinformować Zamawiającego o wszelkich okolicznościach, które mogą przeszkodzić prawidłowemu wykonaniu robót, a także informować o zmianach i odstępstwach od przedłożonych projektów i dokumentów, stanowiących podstawę umowy, których wprowadzenie może okazać się konieczne. W takim przypadku Wykonawca ma obowiązek uzyskać pisemną zgodę Zamawiającego. </w:t>
      </w:r>
    </w:p>
    <w:p w:rsidR="00557FFA" w:rsidRPr="00345BB0" w:rsidRDefault="00557FFA" w:rsidP="00557FFA">
      <w:pPr>
        <w:tabs>
          <w:tab w:val="left" w:pos="13474"/>
        </w:tabs>
        <w:suppressAutoHyphens/>
        <w:spacing w:after="120"/>
        <w:ind w:left="284" w:hanging="299"/>
        <w:jc w:val="both"/>
        <w:rPr>
          <w:lang w:eastAsia="ar-SA"/>
        </w:rPr>
      </w:pPr>
      <w:r w:rsidRPr="00345BB0">
        <w:rPr>
          <w:lang w:eastAsia="ar-SA"/>
        </w:rPr>
        <w:t>13. Roboty, które nie będą odpowiadały obowiązującym przepisom lub wymaganiom umownym, nie zostaną przez Zamawiającego odebrane bez prawa do wynagrodzenia. Wykonawca jest zobowiązany w zależności od żądania Zamawiającego, do dnia odbioru przedmiotu umowy, dokonać zmian tych świadczeń, usunąć je lub wykonać na nowo na swój koszt. Dokonanie odbioru przedmiotu umowy nie oznacza, iż Zamawiający potwierdził brak wad w robotach zrealizowanych przez Wykonawcę.</w:t>
      </w:r>
    </w:p>
    <w:p w:rsidR="00557FFA" w:rsidRPr="00345BB0" w:rsidRDefault="00557FFA" w:rsidP="00557FFA">
      <w:pPr>
        <w:tabs>
          <w:tab w:val="left" w:pos="13061"/>
        </w:tabs>
        <w:suppressAutoHyphens/>
        <w:spacing w:after="120"/>
        <w:ind w:left="284" w:hanging="299"/>
        <w:jc w:val="both"/>
        <w:rPr>
          <w:lang w:eastAsia="ar-SA"/>
        </w:rPr>
      </w:pPr>
      <w:r w:rsidRPr="00345BB0">
        <w:rPr>
          <w:lang w:eastAsia="ar-SA"/>
        </w:rPr>
        <w:lastRenderedPageBreak/>
        <w:t xml:space="preserve">14. O ile wskazuje na to charakter wykonywanych przez Wykonawcę czynności, Wykonawca jest wytwórcą odpadów w rozumieniu przepisów ustawy „o odpadach” z dnia 27 kwietnia 2001r. (Dz. U. z 2007 r., Nr 39, poz. 251 z </w:t>
      </w:r>
      <w:proofErr w:type="spellStart"/>
      <w:r w:rsidRPr="00345BB0">
        <w:rPr>
          <w:lang w:eastAsia="ar-SA"/>
        </w:rPr>
        <w:t>późn</w:t>
      </w:r>
      <w:proofErr w:type="spellEnd"/>
      <w:r w:rsidRPr="00345BB0">
        <w:rPr>
          <w:lang w:eastAsia="ar-SA"/>
        </w:rPr>
        <w:t>. zm.) Wykonawca w trakcie realizacji przedmiotu umowy, ma obowiązek w pierwszej kolejności poddania odpadów budowlanych (np. odpadów betonowych, ziemi, gruzu budowlanego) odzyskowi, a jeżeli z przyczyn technologicznych jest on niemożliwy lub nieuzasadniony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umowy. Wszystkie materiały nienadające się do ponownego wbudowania i wymagające wywozu, a pochodzące z prowadzonych  robót będą stanowiły własność Wykonawcy.</w:t>
      </w:r>
    </w:p>
    <w:p w:rsidR="00557FFA" w:rsidRPr="00345BB0" w:rsidRDefault="00557FFA" w:rsidP="00557FFA">
      <w:pPr>
        <w:tabs>
          <w:tab w:val="left" w:pos="12506"/>
        </w:tabs>
        <w:suppressAutoHyphens/>
        <w:spacing w:after="120"/>
        <w:ind w:left="284" w:hanging="299"/>
        <w:jc w:val="both"/>
        <w:rPr>
          <w:lang w:eastAsia="ar-SA"/>
        </w:rPr>
      </w:pPr>
      <w:r w:rsidRPr="00345BB0">
        <w:rPr>
          <w:lang w:eastAsia="ar-SA"/>
        </w:rPr>
        <w:t xml:space="preserve">15. Dostawa wszystkich materiałów, zgodnie z projektem i specyfikacjami, poza wyraźnie wyłączonymi przez Zamawiającego, obciąża Wykonawcę. Wykonawca w ramach zamówienia umowy zobowiązuje się dostarczyć na swój koszt i ryzyko materiały niezbędne do wykonania przedmiotu umowy. </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9</w:t>
      </w:r>
    </w:p>
    <w:p w:rsidR="00557FFA" w:rsidRPr="00345BB0" w:rsidRDefault="00557FFA" w:rsidP="00557FFA">
      <w:pPr>
        <w:suppressAutoHyphens/>
        <w:jc w:val="center"/>
        <w:rPr>
          <w:b/>
          <w:bCs/>
          <w:lang w:eastAsia="ar-SA"/>
        </w:rPr>
      </w:pPr>
    </w:p>
    <w:p w:rsidR="00557FFA" w:rsidRPr="00345BB0" w:rsidRDefault="00557FFA" w:rsidP="00557FFA">
      <w:pPr>
        <w:tabs>
          <w:tab w:val="left" w:pos="360"/>
        </w:tabs>
        <w:suppressAutoHyphens/>
        <w:jc w:val="both"/>
        <w:rPr>
          <w:lang w:eastAsia="ar-SA"/>
        </w:rPr>
      </w:pPr>
      <w:r w:rsidRPr="00345BB0">
        <w:rPr>
          <w:lang w:eastAsia="ar-SA"/>
        </w:rPr>
        <w:t>1. Wykonawca wskazuje na kierownika/</w:t>
      </w:r>
      <w:proofErr w:type="spellStart"/>
      <w:r w:rsidRPr="00345BB0">
        <w:rPr>
          <w:lang w:eastAsia="ar-SA"/>
        </w:rPr>
        <w:t>ków</w:t>
      </w:r>
      <w:proofErr w:type="spellEnd"/>
      <w:r w:rsidRPr="00345BB0">
        <w:rPr>
          <w:lang w:eastAsia="ar-SA"/>
        </w:rPr>
        <w:t xml:space="preserve"> budowy </w:t>
      </w:r>
    </w:p>
    <w:p w:rsidR="00557FFA" w:rsidRPr="00345BB0" w:rsidRDefault="00557FFA" w:rsidP="00557FFA">
      <w:pPr>
        <w:suppressAutoHyphens/>
        <w:rPr>
          <w:b/>
          <w:bCs/>
          <w:lang w:eastAsia="ar-SA"/>
        </w:rPr>
      </w:pPr>
    </w:p>
    <w:p w:rsidR="00557FFA" w:rsidRPr="00345BB0" w:rsidRDefault="00557FFA" w:rsidP="00557FFA">
      <w:pPr>
        <w:suppressAutoHyphens/>
        <w:spacing w:line="360" w:lineRule="auto"/>
        <w:rPr>
          <w:lang w:eastAsia="ar-SA"/>
        </w:rPr>
      </w:pPr>
      <w:r w:rsidRPr="00345BB0">
        <w:rPr>
          <w:bCs/>
          <w:lang w:eastAsia="ar-SA"/>
        </w:rPr>
        <w:t>a) .......................</w:t>
      </w:r>
      <w:r w:rsidRPr="00275843">
        <w:rPr>
          <w:bCs/>
          <w:lang w:eastAsia="ar-SA"/>
        </w:rPr>
        <w:t>.................</w:t>
      </w:r>
      <w:r w:rsidRPr="00345BB0">
        <w:rPr>
          <w:lang w:eastAsia="ar-SA"/>
        </w:rPr>
        <w:t xml:space="preserve"> posiadającego uprawnienia budowlane nr ……………………</w:t>
      </w:r>
    </w:p>
    <w:p w:rsidR="00557FFA" w:rsidRPr="00345BB0" w:rsidRDefault="00557FFA" w:rsidP="00557FFA">
      <w:pPr>
        <w:suppressAutoHyphens/>
        <w:spacing w:line="360" w:lineRule="auto"/>
        <w:rPr>
          <w:bCs/>
          <w:lang w:eastAsia="ar-SA"/>
        </w:rPr>
      </w:pPr>
      <w:r w:rsidRPr="00345BB0">
        <w:rPr>
          <w:lang w:eastAsia="ar-SA"/>
        </w:rPr>
        <w:t>b)</w:t>
      </w:r>
      <w:r w:rsidRPr="00345BB0">
        <w:rPr>
          <w:bCs/>
          <w:lang w:eastAsia="ar-SA"/>
        </w:rPr>
        <w:t xml:space="preserve"> .......................</w:t>
      </w:r>
      <w:r w:rsidRPr="00275843">
        <w:rPr>
          <w:bCs/>
          <w:lang w:eastAsia="ar-SA"/>
        </w:rPr>
        <w:t>..................</w:t>
      </w:r>
      <w:r w:rsidRPr="00345BB0">
        <w:rPr>
          <w:lang w:eastAsia="ar-SA"/>
        </w:rPr>
        <w:t>posiadającego uprawnienia budowlane nr ……………………</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10</w:t>
      </w:r>
    </w:p>
    <w:p w:rsidR="00557FFA" w:rsidRPr="00345BB0" w:rsidRDefault="00557FFA" w:rsidP="00557FFA">
      <w:pPr>
        <w:suppressAutoHyphens/>
        <w:jc w:val="center"/>
        <w:rPr>
          <w:b/>
          <w:bCs/>
          <w:lang w:eastAsia="ar-SA"/>
        </w:rPr>
      </w:pPr>
    </w:p>
    <w:p w:rsidR="00557FFA" w:rsidRPr="00345BB0" w:rsidRDefault="00557FFA" w:rsidP="009D17D2">
      <w:pPr>
        <w:numPr>
          <w:ilvl w:val="0"/>
          <w:numId w:val="79"/>
        </w:numPr>
        <w:suppressAutoHyphens/>
        <w:ind w:left="375"/>
        <w:jc w:val="both"/>
        <w:rPr>
          <w:lang w:eastAsia="ar-SA"/>
        </w:rPr>
      </w:pPr>
      <w:r w:rsidRPr="00345BB0">
        <w:rPr>
          <w:lang w:eastAsia="ar-SA"/>
        </w:rPr>
        <w:t>Wykonawca oświadcza, że zapoznał się z terenem budowy i jego otoczeniem, jak również uzyskał niezbędne informacje dotyczące:</w:t>
      </w:r>
    </w:p>
    <w:p w:rsidR="00557FFA" w:rsidRPr="00345BB0" w:rsidRDefault="00557FFA" w:rsidP="009D17D2">
      <w:pPr>
        <w:numPr>
          <w:ilvl w:val="0"/>
          <w:numId w:val="80"/>
        </w:numPr>
        <w:suppressAutoHyphens/>
        <w:jc w:val="both"/>
        <w:rPr>
          <w:lang w:eastAsia="ar-SA"/>
        </w:rPr>
      </w:pPr>
      <w:r w:rsidRPr="00345BB0">
        <w:rPr>
          <w:lang w:eastAsia="ar-SA"/>
        </w:rPr>
        <w:t>stanu gruntu na jakim będzie realizowany przedmiot umowy,</w:t>
      </w:r>
    </w:p>
    <w:p w:rsidR="00557FFA" w:rsidRPr="00345BB0" w:rsidRDefault="00557FFA" w:rsidP="009D17D2">
      <w:pPr>
        <w:numPr>
          <w:ilvl w:val="0"/>
          <w:numId w:val="80"/>
        </w:numPr>
        <w:suppressAutoHyphens/>
        <w:jc w:val="both"/>
        <w:rPr>
          <w:lang w:eastAsia="ar-SA"/>
        </w:rPr>
      </w:pPr>
      <w:r w:rsidRPr="00345BB0">
        <w:rPr>
          <w:lang w:eastAsia="ar-SA"/>
        </w:rPr>
        <w:t>możliwości urządzenia zaplecza technicznego,</w:t>
      </w:r>
    </w:p>
    <w:p w:rsidR="00557FFA" w:rsidRPr="00345BB0" w:rsidRDefault="00557FFA" w:rsidP="009D17D2">
      <w:pPr>
        <w:numPr>
          <w:ilvl w:val="0"/>
          <w:numId w:val="80"/>
        </w:numPr>
        <w:suppressAutoHyphens/>
        <w:jc w:val="both"/>
        <w:rPr>
          <w:lang w:eastAsia="ar-SA"/>
        </w:rPr>
      </w:pPr>
      <w:r w:rsidRPr="00345BB0">
        <w:rPr>
          <w:lang w:eastAsia="ar-SA"/>
        </w:rPr>
        <w:t>możliwości zasilania w energię elektryczną, wodę itp.,</w:t>
      </w:r>
    </w:p>
    <w:p w:rsidR="00557FFA" w:rsidRPr="00345BB0" w:rsidRDefault="00557FFA" w:rsidP="009D17D2">
      <w:pPr>
        <w:numPr>
          <w:ilvl w:val="0"/>
          <w:numId w:val="80"/>
        </w:numPr>
        <w:suppressAutoHyphens/>
        <w:jc w:val="both"/>
        <w:rPr>
          <w:lang w:eastAsia="ar-SA"/>
        </w:rPr>
      </w:pPr>
      <w:r w:rsidRPr="00345BB0">
        <w:rPr>
          <w:lang w:eastAsia="ar-SA"/>
        </w:rPr>
        <w:t>stanu dróg dojazdowych,</w:t>
      </w:r>
    </w:p>
    <w:p w:rsidR="00557FFA" w:rsidRPr="00345BB0" w:rsidRDefault="00557FFA" w:rsidP="009D17D2">
      <w:pPr>
        <w:numPr>
          <w:ilvl w:val="0"/>
          <w:numId w:val="80"/>
        </w:numPr>
        <w:suppressAutoHyphens/>
        <w:jc w:val="both"/>
        <w:rPr>
          <w:lang w:eastAsia="ar-SA"/>
        </w:rPr>
      </w:pPr>
      <w:r w:rsidRPr="00345BB0">
        <w:rPr>
          <w:lang w:eastAsia="ar-SA"/>
        </w:rPr>
        <w:t>uzbrojenia terenu,</w:t>
      </w:r>
    </w:p>
    <w:p w:rsidR="00557FFA" w:rsidRPr="00345BB0" w:rsidRDefault="00557FFA" w:rsidP="009D17D2">
      <w:pPr>
        <w:numPr>
          <w:ilvl w:val="0"/>
          <w:numId w:val="80"/>
        </w:numPr>
        <w:suppressAutoHyphens/>
        <w:jc w:val="both"/>
        <w:rPr>
          <w:lang w:eastAsia="ar-SA"/>
        </w:rPr>
      </w:pPr>
      <w:r w:rsidRPr="00345BB0">
        <w:rPr>
          <w:lang w:eastAsia="ar-SA"/>
        </w:rPr>
        <w:t>instalacji znajdujących się na terenie realizacji przedmiotu umowy,</w:t>
      </w:r>
    </w:p>
    <w:p w:rsidR="00557FFA" w:rsidRPr="00345BB0" w:rsidRDefault="00557FFA" w:rsidP="009D17D2">
      <w:pPr>
        <w:numPr>
          <w:ilvl w:val="0"/>
          <w:numId w:val="80"/>
        </w:numPr>
        <w:suppressAutoHyphens/>
        <w:jc w:val="both"/>
        <w:rPr>
          <w:lang w:eastAsia="ar-SA"/>
        </w:rPr>
      </w:pPr>
      <w:r w:rsidRPr="00345BB0">
        <w:rPr>
          <w:lang w:eastAsia="ar-SA"/>
        </w:rPr>
        <w:t>innych danych potrzebnych do wykonania robót.</w:t>
      </w:r>
    </w:p>
    <w:p w:rsidR="00557FFA" w:rsidRPr="00345BB0" w:rsidRDefault="00557FFA" w:rsidP="009D17D2">
      <w:pPr>
        <w:numPr>
          <w:ilvl w:val="0"/>
          <w:numId w:val="79"/>
        </w:numPr>
        <w:suppressAutoHyphens/>
        <w:ind w:left="375"/>
        <w:jc w:val="both"/>
        <w:rPr>
          <w:lang w:eastAsia="ar-SA"/>
        </w:rPr>
      </w:pPr>
      <w:r w:rsidRPr="00345BB0">
        <w:rPr>
          <w:lang w:eastAsia="ar-SA"/>
        </w:rPr>
        <w:t>Wykonawca oświadcza, że w ofercie zawarł dane o terenie budowy, jego przystosowaniu do wykonania przedmiotu umowy oraz warunkach lokalnych i wszystkie uwzględnił w kalkulacji ceny ryczałtowej/ofertowej.</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11</w:t>
      </w:r>
    </w:p>
    <w:p w:rsidR="00557FFA" w:rsidRPr="00345BB0" w:rsidRDefault="00557FFA" w:rsidP="00557FFA">
      <w:pPr>
        <w:suppressAutoHyphens/>
        <w:jc w:val="center"/>
        <w:rPr>
          <w:b/>
          <w:bCs/>
          <w:lang w:eastAsia="ar-SA"/>
        </w:rPr>
      </w:pPr>
    </w:p>
    <w:p w:rsidR="00557FFA" w:rsidRPr="00345BB0" w:rsidRDefault="00557FFA" w:rsidP="00557FFA">
      <w:pPr>
        <w:suppressAutoHyphens/>
        <w:ind w:left="360" w:hanging="360"/>
        <w:jc w:val="both"/>
        <w:rPr>
          <w:lang w:eastAsia="ar-SA"/>
        </w:rPr>
      </w:pPr>
      <w:r w:rsidRPr="00345BB0">
        <w:rPr>
          <w:lang w:eastAsia="ar-SA"/>
        </w:rPr>
        <w:t>1.  Wykonawca wykona wszelkie prace pomiarowe przez osoby odpowiednio uprawnione do tych czynności, w tym wytyczenie geodezyjne oraz inwentaryzację powykonawczą.</w:t>
      </w:r>
    </w:p>
    <w:p w:rsidR="00557FFA" w:rsidRPr="00345BB0" w:rsidRDefault="00557FFA" w:rsidP="00557FFA">
      <w:pPr>
        <w:suppressAutoHyphens/>
        <w:ind w:left="360" w:hanging="360"/>
        <w:jc w:val="both"/>
        <w:rPr>
          <w:lang w:eastAsia="ar-SA"/>
        </w:rPr>
      </w:pPr>
      <w:r w:rsidRPr="00345BB0">
        <w:rPr>
          <w:lang w:eastAsia="ar-SA"/>
        </w:rPr>
        <w:t>2. Usunięcie wszelkich błędów w zakresie dokonanych pomiarów należy do obowiązków Wykonawcy, aż do osiągnięcia stanu poprawnego.</w:t>
      </w:r>
    </w:p>
    <w:p w:rsidR="00557FFA" w:rsidRPr="00345BB0" w:rsidRDefault="00557FFA" w:rsidP="00557FFA">
      <w:pPr>
        <w:suppressAutoHyphens/>
        <w:jc w:val="center"/>
        <w:rPr>
          <w:b/>
          <w:bCs/>
          <w:lang w:eastAsia="ar-SA"/>
        </w:rPr>
      </w:pPr>
      <w:r w:rsidRPr="00345BB0">
        <w:rPr>
          <w:b/>
          <w:bCs/>
          <w:lang w:eastAsia="ar-SA"/>
        </w:rPr>
        <w:t>§ 12</w:t>
      </w:r>
    </w:p>
    <w:p w:rsidR="00557FFA" w:rsidRPr="00345BB0" w:rsidRDefault="00557FFA" w:rsidP="00557FFA">
      <w:pPr>
        <w:suppressAutoHyphens/>
        <w:jc w:val="center"/>
        <w:rPr>
          <w:b/>
          <w:bCs/>
          <w:lang w:eastAsia="ar-SA"/>
        </w:rPr>
      </w:pPr>
    </w:p>
    <w:p w:rsidR="00557FFA" w:rsidRPr="00345BB0" w:rsidRDefault="00557FFA" w:rsidP="009D17D2">
      <w:pPr>
        <w:numPr>
          <w:ilvl w:val="0"/>
          <w:numId w:val="81"/>
        </w:numPr>
        <w:suppressAutoHyphens/>
        <w:ind w:left="330"/>
        <w:jc w:val="both"/>
        <w:rPr>
          <w:lang w:eastAsia="ar-SA"/>
        </w:rPr>
      </w:pPr>
      <w:r w:rsidRPr="00345BB0">
        <w:rPr>
          <w:lang w:eastAsia="ar-SA"/>
        </w:rPr>
        <w:lastRenderedPageBreak/>
        <w:t>W okresie od przekazania terenu robót do daty zakończenia i odbioru robót Wykonawca odpowiada za właściwe utrzymanie terenu budowy, oraz za wszelkie szkody wyrządzone na okolicznych posesjach, w szczególności za trwałe uszkodzenia ogrodzeń, budynków, itp.</w:t>
      </w:r>
    </w:p>
    <w:p w:rsidR="00557FFA" w:rsidRPr="00345BB0" w:rsidRDefault="00557FFA" w:rsidP="009D17D2">
      <w:pPr>
        <w:numPr>
          <w:ilvl w:val="0"/>
          <w:numId w:val="81"/>
        </w:numPr>
        <w:suppressAutoHyphens/>
        <w:ind w:left="345"/>
        <w:jc w:val="both"/>
        <w:rPr>
          <w:lang w:eastAsia="ar-SA"/>
        </w:rPr>
      </w:pPr>
      <w:r w:rsidRPr="00345BB0">
        <w:rPr>
          <w:lang w:eastAsia="ar-SA"/>
        </w:rPr>
        <w:t>Przed przystąpieniem do robót Wykonawca dostarczy i zainstaluje tablice informacyjne, po uzgodnieniu ich treści z Zamawiającym.</w:t>
      </w:r>
    </w:p>
    <w:p w:rsidR="00557FFA" w:rsidRPr="00345BB0" w:rsidRDefault="00557FFA" w:rsidP="009D17D2">
      <w:pPr>
        <w:numPr>
          <w:ilvl w:val="0"/>
          <w:numId w:val="81"/>
        </w:numPr>
        <w:suppressAutoHyphens/>
        <w:ind w:left="345"/>
        <w:jc w:val="both"/>
        <w:rPr>
          <w:lang w:eastAsia="ar-SA"/>
        </w:rPr>
      </w:pPr>
      <w:r w:rsidRPr="00345BB0">
        <w:rPr>
          <w:lang w:eastAsia="ar-SA"/>
        </w:rPr>
        <w:t>Dla zapewnienia bezpieczeństwa na terenie budowy, Wykonawca ma obowiązek wykonać wszelkie tymczasowe urządzenia zabezpieczające, takie jak: płoty, zapory, znaki i światła ostrzegawcze oraz zapewnić ich obsługę i działanie w okresie trwania budowy.</w:t>
      </w:r>
    </w:p>
    <w:p w:rsidR="00557FFA" w:rsidRPr="00345BB0" w:rsidRDefault="00557FFA" w:rsidP="009D17D2">
      <w:pPr>
        <w:numPr>
          <w:ilvl w:val="0"/>
          <w:numId w:val="81"/>
        </w:numPr>
        <w:suppressAutoHyphens/>
        <w:ind w:left="330" w:hanging="345"/>
        <w:jc w:val="both"/>
        <w:rPr>
          <w:lang w:eastAsia="ar-SA"/>
        </w:rPr>
      </w:pPr>
      <w:r w:rsidRPr="00345BB0">
        <w:rPr>
          <w:lang w:eastAsia="ar-SA"/>
        </w:rPr>
        <w:t>Koszt dostarczenia, zainstalowania i obsługi urządzeń zabezpieczających jest uwzględniony w wynagrodzeniu Wykonawcy.</w:t>
      </w:r>
    </w:p>
    <w:p w:rsidR="00557FFA" w:rsidRPr="00345BB0" w:rsidRDefault="00557FFA" w:rsidP="009D17D2">
      <w:pPr>
        <w:numPr>
          <w:ilvl w:val="0"/>
          <w:numId w:val="81"/>
        </w:numPr>
        <w:suppressAutoHyphens/>
        <w:ind w:left="345"/>
        <w:jc w:val="both"/>
        <w:rPr>
          <w:lang w:eastAsia="ar-SA"/>
        </w:rPr>
      </w:pPr>
      <w:r w:rsidRPr="00345BB0">
        <w:rPr>
          <w:lang w:eastAsia="ar-SA"/>
        </w:rPr>
        <w:t>W czasie wykonywania robót Wykonawca powinien utrzymać teren robót w stanie wolnym od przeszkód i usuwać zbędne przedmioty.</w:t>
      </w:r>
    </w:p>
    <w:p w:rsidR="00557FFA" w:rsidRPr="00345BB0" w:rsidRDefault="00557FFA" w:rsidP="00557FFA">
      <w:pPr>
        <w:suppressAutoHyphens/>
        <w:jc w:val="center"/>
        <w:rPr>
          <w:b/>
          <w:bCs/>
          <w:lang w:eastAsia="ar-SA"/>
        </w:rPr>
      </w:pPr>
      <w:r w:rsidRPr="00345BB0">
        <w:rPr>
          <w:b/>
          <w:bCs/>
          <w:lang w:eastAsia="ar-SA"/>
        </w:rPr>
        <w:t>§ 13</w:t>
      </w:r>
    </w:p>
    <w:p w:rsidR="00557FFA" w:rsidRPr="00345BB0" w:rsidRDefault="00557FFA" w:rsidP="00557FFA">
      <w:pPr>
        <w:suppressAutoHyphens/>
        <w:jc w:val="center"/>
        <w:rPr>
          <w:b/>
          <w:bCs/>
          <w:lang w:eastAsia="ar-SA"/>
        </w:rPr>
      </w:pPr>
    </w:p>
    <w:p w:rsidR="00557FFA" w:rsidRPr="00345BB0" w:rsidRDefault="00557FFA" w:rsidP="00557FFA">
      <w:pPr>
        <w:tabs>
          <w:tab w:val="left" w:pos="14040"/>
        </w:tabs>
        <w:suppressAutoHyphens/>
        <w:ind w:left="284" w:hanging="299"/>
        <w:jc w:val="both"/>
        <w:rPr>
          <w:color w:val="000000"/>
          <w:lang w:eastAsia="ar-SA"/>
        </w:rPr>
      </w:pPr>
      <w:r w:rsidRPr="00345BB0">
        <w:rPr>
          <w:color w:val="000000"/>
          <w:lang w:eastAsia="ar-SA"/>
        </w:rPr>
        <w:t>1. Wykonawca powinien w czasie wykonywania robót w pełni przestrzegać bezpieczeństwa wszystkich osób przebywających na terenie robót.</w:t>
      </w:r>
    </w:p>
    <w:p w:rsidR="00557FFA" w:rsidRPr="00345BB0" w:rsidRDefault="00557FFA" w:rsidP="00557FFA">
      <w:pPr>
        <w:tabs>
          <w:tab w:val="left" w:pos="14580"/>
        </w:tabs>
        <w:suppressAutoHyphens/>
        <w:ind w:left="284" w:hanging="269"/>
        <w:jc w:val="both"/>
        <w:rPr>
          <w:lang w:eastAsia="ar-SA"/>
        </w:rPr>
      </w:pPr>
      <w:r w:rsidRPr="00345BB0">
        <w:rPr>
          <w:lang w:eastAsia="ar-SA"/>
        </w:rPr>
        <w:t xml:space="preserve">2. Wszelkie czynności niezbędne do wykonania robót powinny być przeprowadzone w taki sposób, aby w granicach wynikających z konieczności wypełnienia zobowiązań umownych nie zakłócać funkcjonowania jednostki przez cały okres trwania umowy. </w:t>
      </w:r>
    </w:p>
    <w:p w:rsidR="00557FFA" w:rsidRPr="00345BB0" w:rsidRDefault="00557FFA" w:rsidP="00557FFA">
      <w:pPr>
        <w:tabs>
          <w:tab w:val="left" w:pos="14040"/>
        </w:tabs>
        <w:suppressAutoHyphens/>
        <w:jc w:val="both"/>
        <w:rPr>
          <w:lang w:eastAsia="ar-SA"/>
        </w:rPr>
      </w:pPr>
      <w:r w:rsidRPr="00345BB0">
        <w:rPr>
          <w:lang w:eastAsia="ar-SA"/>
        </w:rPr>
        <w:t>3. Wykonawca jest odpowiedzialny za ochronę środowiska na terenie robót i w jego otoczeniu.</w:t>
      </w:r>
    </w:p>
    <w:p w:rsidR="00557FFA" w:rsidRPr="00345BB0" w:rsidRDefault="00557FFA" w:rsidP="00557FFA">
      <w:pPr>
        <w:tabs>
          <w:tab w:val="left" w:pos="13500"/>
        </w:tabs>
        <w:suppressAutoHyphens/>
        <w:ind w:left="284" w:hanging="299"/>
        <w:jc w:val="both"/>
        <w:rPr>
          <w:lang w:eastAsia="ar-SA"/>
        </w:rPr>
      </w:pPr>
      <w:r w:rsidRPr="00345BB0">
        <w:rPr>
          <w:lang w:eastAsia="ar-SA"/>
        </w:rPr>
        <w:t>4. Wykonawca podejmie odpowiednie środki w celu zabezpieczenia dróg prowadzących do terenu robót przed zniszczeniem spowodowanym jego środkami transportu lub przez jego podwykonawców, a w razie uszkodzenia doprowadzi do przywrócenia stanu istniejącego w momencie rozpoczęcia użytkowania.</w:t>
      </w:r>
    </w:p>
    <w:p w:rsidR="00557FFA" w:rsidRPr="00345BB0" w:rsidRDefault="00557FFA" w:rsidP="00557FFA">
      <w:pPr>
        <w:suppressAutoHyphens/>
        <w:jc w:val="center"/>
        <w:rPr>
          <w:b/>
          <w:bCs/>
          <w:lang w:eastAsia="ar-SA"/>
        </w:rPr>
      </w:pPr>
      <w:r w:rsidRPr="00345BB0">
        <w:rPr>
          <w:b/>
          <w:bCs/>
          <w:lang w:eastAsia="ar-SA"/>
        </w:rPr>
        <w:t>§ 14</w:t>
      </w:r>
    </w:p>
    <w:p w:rsidR="00557FFA" w:rsidRPr="00345BB0" w:rsidRDefault="00557FFA" w:rsidP="00557FFA">
      <w:pPr>
        <w:suppressAutoHyphens/>
        <w:jc w:val="center"/>
        <w:rPr>
          <w:b/>
          <w:bCs/>
          <w:lang w:eastAsia="ar-SA"/>
        </w:rPr>
      </w:pPr>
    </w:p>
    <w:p w:rsidR="00557FFA" w:rsidRPr="00345BB0" w:rsidRDefault="00557FFA" w:rsidP="00557FFA">
      <w:pPr>
        <w:tabs>
          <w:tab w:val="left" w:pos="4680"/>
        </w:tabs>
        <w:suppressAutoHyphens/>
        <w:ind w:left="360" w:hanging="360"/>
        <w:jc w:val="both"/>
        <w:rPr>
          <w:lang w:eastAsia="ar-SA"/>
        </w:rPr>
      </w:pPr>
      <w:r w:rsidRPr="00345BB0">
        <w:rPr>
          <w:lang w:eastAsia="ar-SA"/>
        </w:rPr>
        <w:t>1.  W miarę postępu robót, Wykonawca będzie sporządzał i aktualizował  dokumentację projektową powykonawczą, wskazując faktyczne usytuowanie, wymiary i sposób wykonania wszystkich robót stanowiących przedmiot umowy. Dokumentacja powykonawcza udostępniana inspektorowi nadzoru na każde żądanie.</w:t>
      </w:r>
    </w:p>
    <w:p w:rsidR="00557FFA" w:rsidRPr="00345BB0" w:rsidRDefault="00557FFA" w:rsidP="00557FFA">
      <w:pPr>
        <w:tabs>
          <w:tab w:val="left" w:pos="4290"/>
        </w:tabs>
        <w:suppressAutoHyphens/>
        <w:ind w:left="330" w:hanging="330"/>
        <w:jc w:val="both"/>
        <w:rPr>
          <w:lang w:eastAsia="ar-SA"/>
        </w:rPr>
      </w:pPr>
      <w:r w:rsidRPr="00345BB0">
        <w:rPr>
          <w:lang w:eastAsia="ar-SA"/>
        </w:rPr>
        <w:t>2. Wykonawca zobowiązany jest do kompletowania i udostępniania inspektorowi nadzoru wszelkich innych dokumentów, jak: atesty materiałowe, deklaracje zgodności dla dostarczonych materiałów, aprobaty techniczne, wyniki badań laboratoryjnych i technicznych (tam, gdzie są wymagane) itd.</w:t>
      </w:r>
    </w:p>
    <w:p w:rsidR="00557FFA" w:rsidRPr="00345BB0" w:rsidRDefault="00557FFA" w:rsidP="00557FFA">
      <w:pPr>
        <w:tabs>
          <w:tab w:val="left" w:pos="4080"/>
        </w:tabs>
        <w:suppressAutoHyphens/>
        <w:ind w:left="315" w:hanging="330"/>
        <w:jc w:val="both"/>
        <w:rPr>
          <w:lang w:eastAsia="ar-SA"/>
        </w:rPr>
      </w:pPr>
      <w:r w:rsidRPr="00345BB0">
        <w:rPr>
          <w:lang w:eastAsia="ar-SA"/>
        </w:rPr>
        <w:t>3. Wykonawca przekaże Zamawiającemu dokumentację powykonawczą w dwóch egzemplarzach najpóźniej w dniu odbioru końcowego, w tym również kosztorysy powykonawcze.</w:t>
      </w:r>
    </w:p>
    <w:p w:rsidR="00557FFA" w:rsidRPr="00345BB0" w:rsidRDefault="00557FFA" w:rsidP="00557FFA">
      <w:pPr>
        <w:suppressAutoHyphens/>
        <w:jc w:val="both"/>
        <w:rPr>
          <w:lang w:eastAsia="ar-SA"/>
        </w:rPr>
      </w:pPr>
    </w:p>
    <w:p w:rsidR="00557FFA" w:rsidRPr="00345BB0" w:rsidRDefault="00557FFA" w:rsidP="00557FFA">
      <w:pPr>
        <w:suppressAutoHyphens/>
        <w:jc w:val="center"/>
        <w:rPr>
          <w:b/>
          <w:bCs/>
          <w:lang w:eastAsia="ar-SA"/>
        </w:rPr>
      </w:pPr>
      <w:r w:rsidRPr="00345BB0">
        <w:rPr>
          <w:b/>
          <w:bCs/>
          <w:lang w:eastAsia="ar-SA"/>
        </w:rPr>
        <w:t>§ 15</w:t>
      </w:r>
    </w:p>
    <w:p w:rsidR="00557FFA" w:rsidRPr="00345BB0" w:rsidRDefault="00557FFA" w:rsidP="00557FFA">
      <w:pPr>
        <w:suppressAutoHyphens/>
        <w:rPr>
          <w:lang w:eastAsia="ar-SA"/>
        </w:rPr>
      </w:pPr>
      <w:r w:rsidRPr="00345BB0">
        <w:rPr>
          <w:lang w:eastAsia="ar-SA"/>
        </w:rPr>
        <w:t xml:space="preserve">1.   </w:t>
      </w:r>
      <w:r w:rsidRPr="00345BB0">
        <w:rPr>
          <w:b/>
          <w:lang w:eastAsia="ar-SA"/>
        </w:rPr>
        <w:t>Strony umowy ustalają</w:t>
      </w:r>
      <w:r w:rsidRPr="00345BB0">
        <w:rPr>
          <w:lang w:eastAsia="ar-SA"/>
        </w:rPr>
        <w:t>:</w:t>
      </w:r>
    </w:p>
    <w:p w:rsidR="00557FFA" w:rsidRPr="00345BB0" w:rsidRDefault="00557FFA" w:rsidP="009D17D2">
      <w:pPr>
        <w:numPr>
          <w:ilvl w:val="0"/>
          <w:numId w:val="82"/>
        </w:numPr>
        <w:suppressAutoHyphens/>
        <w:ind w:left="705"/>
        <w:jc w:val="both"/>
        <w:rPr>
          <w:bCs/>
          <w:lang w:eastAsia="ar-SA"/>
        </w:rPr>
      </w:pPr>
      <w:r w:rsidRPr="00345BB0">
        <w:rPr>
          <w:lang w:eastAsia="ar-SA"/>
        </w:rPr>
        <w:t>planowany termin rozpoczęcia realizacji przedmiotu umowy: od dnia</w:t>
      </w:r>
      <w:r w:rsidRPr="00345BB0">
        <w:rPr>
          <w:bCs/>
          <w:lang w:eastAsia="ar-SA"/>
        </w:rPr>
        <w:t xml:space="preserve"> podpisania umowy, </w:t>
      </w:r>
    </w:p>
    <w:p w:rsidR="00557FFA" w:rsidRPr="00345BB0" w:rsidRDefault="00557FFA" w:rsidP="009D17D2">
      <w:pPr>
        <w:numPr>
          <w:ilvl w:val="0"/>
          <w:numId w:val="82"/>
        </w:numPr>
        <w:suppressAutoHyphens/>
        <w:ind w:left="720"/>
        <w:jc w:val="both"/>
        <w:rPr>
          <w:bCs/>
          <w:lang w:eastAsia="ar-SA"/>
        </w:rPr>
      </w:pPr>
      <w:r w:rsidRPr="00345BB0">
        <w:rPr>
          <w:lang w:eastAsia="ar-SA"/>
        </w:rPr>
        <w:t>ostateczny termin zakończenia wykonania całego przedmiotu umowy  do dnia ………..</w:t>
      </w:r>
    </w:p>
    <w:p w:rsidR="00557FFA" w:rsidRPr="00345BB0" w:rsidRDefault="00557FFA" w:rsidP="00557FFA">
      <w:pPr>
        <w:suppressAutoHyphens/>
        <w:spacing w:line="360" w:lineRule="auto"/>
        <w:rPr>
          <w:bCs/>
          <w:lang w:eastAsia="ar-SA"/>
        </w:rPr>
      </w:pPr>
      <w:r w:rsidRPr="00345BB0">
        <w:rPr>
          <w:bCs/>
          <w:lang w:eastAsia="ar-SA"/>
        </w:rPr>
        <w:t xml:space="preserve">      </w:t>
      </w:r>
    </w:p>
    <w:p w:rsidR="00557FFA" w:rsidRPr="00345BB0" w:rsidRDefault="00557FFA" w:rsidP="00557FFA">
      <w:pPr>
        <w:suppressAutoHyphens/>
        <w:jc w:val="both"/>
        <w:rPr>
          <w:lang w:eastAsia="ar-SA"/>
        </w:rPr>
      </w:pPr>
      <w:r w:rsidRPr="00345BB0">
        <w:rPr>
          <w:lang w:eastAsia="ar-SA"/>
        </w:rPr>
        <w:t>2.   W przypadku braku terminowego przekazania Wykonawcy przez Zamawiającego:</w:t>
      </w:r>
    </w:p>
    <w:p w:rsidR="00557FFA" w:rsidRPr="00345BB0" w:rsidRDefault="00557FFA" w:rsidP="009D17D2">
      <w:pPr>
        <w:numPr>
          <w:ilvl w:val="0"/>
          <w:numId w:val="83"/>
        </w:numPr>
        <w:suppressAutoHyphens/>
        <w:ind w:left="705"/>
        <w:jc w:val="both"/>
        <w:rPr>
          <w:lang w:eastAsia="ar-SA"/>
        </w:rPr>
      </w:pPr>
      <w:r w:rsidRPr="00345BB0">
        <w:rPr>
          <w:lang w:eastAsia="ar-SA"/>
        </w:rPr>
        <w:t>dokumentacji projektowej,</w:t>
      </w:r>
    </w:p>
    <w:p w:rsidR="00557FFA" w:rsidRPr="00345BB0" w:rsidRDefault="00557FFA" w:rsidP="009D17D2">
      <w:pPr>
        <w:numPr>
          <w:ilvl w:val="0"/>
          <w:numId w:val="83"/>
        </w:numPr>
        <w:suppressAutoHyphens/>
        <w:ind w:left="720"/>
        <w:jc w:val="both"/>
        <w:rPr>
          <w:lang w:eastAsia="ar-SA"/>
        </w:rPr>
      </w:pPr>
      <w:r w:rsidRPr="00345BB0">
        <w:rPr>
          <w:lang w:eastAsia="ar-SA"/>
        </w:rPr>
        <w:t>placu budowy</w:t>
      </w:r>
    </w:p>
    <w:p w:rsidR="00557FFA" w:rsidRPr="00345BB0" w:rsidRDefault="00557FFA" w:rsidP="00557FFA">
      <w:pPr>
        <w:suppressAutoHyphens/>
        <w:ind w:left="345"/>
        <w:jc w:val="both"/>
        <w:rPr>
          <w:lang w:eastAsia="ar-SA"/>
        </w:rPr>
      </w:pPr>
      <w:r w:rsidRPr="00345BB0">
        <w:rPr>
          <w:lang w:eastAsia="ar-SA"/>
        </w:rPr>
        <w:lastRenderedPageBreak/>
        <w:t xml:space="preserve">termin wykonania przedmiotu zamówienia ulega przesunięciu o liczbę dni opóźnienia w przekazaniu dokumentacji bądź placu budowy. </w:t>
      </w:r>
    </w:p>
    <w:p w:rsidR="00557FFA" w:rsidRPr="00345BB0" w:rsidRDefault="00557FFA" w:rsidP="00557FFA">
      <w:pPr>
        <w:tabs>
          <w:tab w:val="left" w:pos="14040"/>
        </w:tabs>
        <w:suppressAutoHyphens/>
        <w:ind w:left="360" w:hanging="375"/>
        <w:jc w:val="both"/>
        <w:rPr>
          <w:lang w:eastAsia="ar-SA"/>
        </w:rPr>
      </w:pPr>
      <w:r w:rsidRPr="00345BB0">
        <w:rPr>
          <w:lang w:eastAsia="ar-SA"/>
        </w:rPr>
        <w:t>3.  Za dzień zakończenia przez Wykonawcę realizacji przedmiotu umowy strony uznają dzień dokonania odbioru końcowego robót po uprzednim pisemnym zgłoszeniu od Wykonawcy gotowości do dokonania odbioru końcowego przedmiotu umowy, pod warunkiem, że zgłoszenie to zostało poprzedzone wpisem do Dziennika budowy zatwierdzonym przez Inspektora Nadzoru.</w:t>
      </w:r>
    </w:p>
    <w:p w:rsidR="00557FFA" w:rsidRPr="00345BB0" w:rsidRDefault="00557FFA" w:rsidP="00557FFA">
      <w:pPr>
        <w:suppressAutoHyphens/>
        <w:jc w:val="center"/>
        <w:rPr>
          <w:bCs/>
          <w:lang w:eastAsia="ar-SA"/>
        </w:rPr>
      </w:pPr>
    </w:p>
    <w:p w:rsidR="00557FFA" w:rsidRPr="00345BB0" w:rsidRDefault="00557FFA" w:rsidP="00557FFA">
      <w:pPr>
        <w:suppressAutoHyphens/>
        <w:jc w:val="center"/>
        <w:rPr>
          <w:b/>
          <w:bCs/>
          <w:lang w:eastAsia="ar-SA"/>
        </w:rPr>
      </w:pPr>
      <w:r w:rsidRPr="00345BB0">
        <w:rPr>
          <w:b/>
          <w:bCs/>
          <w:lang w:eastAsia="ar-SA"/>
        </w:rPr>
        <w:t>§ 16</w:t>
      </w:r>
    </w:p>
    <w:p w:rsidR="00557FFA" w:rsidRPr="00345BB0" w:rsidRDefault="00557FFA" w:rsidP="00557FFA">
      <w:pPr>
        <w:suppressAutoHyphens/>
        <w:jc w:val="center"/>
        <w:rPr>
          <w:b/>
          <w:bCs/>
          <w:lang w:eastAsia="ar-SA"/>
        </w:rPr>
      </w:pPr>
    </w:p>
    <w:p w:rsidR="00557FFA" w:rsidRPr="00345BB0" w:rsidRDefault="00557FFA" w:rsidP="00557FFA">
      <w:pPr>
        <w:tabs>
          <w:tab w:val="left" w:pos="3675"/>
        </w:tabs>
        <w:suppressAutoHyphens/>
        <w:ind w:left="285" w:hanging="300"/>
        <w:jc w:val="both"/>
        <w:rPr>
          <w:lang w:eastAsia="ar-SA"/>
        </w:rPr>
      </w:pPr>
      <w:r w:rsidRPr="00345BB0">
        <w:rPr>
          <w:lang w:eastAsia="ar-SA"/>
        </w:rPr>
        <w:t>1. Wykonawca może wystąpić o przedłużenie terminu realizacji zamówienia w przypadku, gdy w trakcie realizacji robót wprowadzono zmiany w dokumentacji. Zmiany te, których nie można było przewidzieć na etapie zawierania umowy, uprawniają Wykonawcę do wystąpienia z wnioskiem o przesunięcie terminu realizacji zamówienia.</w:t>
      </w:r>
    </w:p>
    <w:p w:rsidR="00557FFA" w:rsidRPr="00345BB0" w:rsidRDefault="00557FFA" w:rsidP="00557FFA">
      <w:pPr>
        <w:tabs>
          <w:tab w:val="left" w:pos="3510"/>
        </w:tabs>
        <w:suppressAutoHyphens/>
        <w:ind w:left="270" w:hanging="270"/>
        <w:jc w:val="both"/>
        <w:rPr>
          <w:lang w:eastAsia="ar-SA"/>
        </w:rPr>
      </w:pPr>
      <w:r w:rsidRPr="00345BB0">
        <w:rPr>
          <w:lang w:eastAsia="ar-SA"/>
        </w:rPr>
        <w:t>2. Jeżeli Zamawiający uzna zasadność wystąpienia Wykonawcy, to ustali w porozumieniu z Wykonawcą przedłużenie terminu realizacji w  formie aneksu do umowy.</w:t>
      </w:r>
    </w:p>
    <w:p w:rsidR="00557FFA" w:rsidRPr="00345BB0" w:rsidRDefault="00557FFA" w:rsidP="00557FFA">
      <w:pPr>
        <w:tabs>
          <w:tab w:val="left" w:pos="3495"/>
        </w:tabs>
        <w:suppressAutoHyphens/>
        <w:ind w:left="270" w:hanging="285"/>
        <w:jc w:val="both"/>
        <w:rPr>
          <w:lang w:eastAsia="ar-SA"/>
        </w:rPr>
      </w:pPr>
      <w:r w:rsidRPr="00345BB0">
        <w:rPr>
          <w:lang w:eastAsia="ar-SA"/>
        </w:rPr>
        <w:t xml:space="preserve">3. W każdym przypadku Wykonawca, w terminie 7 dni od zaistnienia okoliczności, o których mowa w ust.1, ma obowiązek powiadomić o nich Zamawiającego, jeśli mogą one wpłynąć na możliwość niedotrzymania terminu wykonania przedmiotu zamówienia. </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17</w:t>
      </w:r>
    </w:p>
    <w:p w:rsidR="00557FFA" w:rsidRPr="00345BB0" w:rsidRDefault="00557FFA" w:rsidP="00557FFA">
      <w:pPr>
        <w:suppressAutoHyphens/>
        <w:jc w:val="center"/>
        <w:rPr>
          <w:b/>
          <w:bCs/>
          <w:lang w:eastAsia="ar-SA"/>
        </w:rPr>
      </w:pPr>
    </w:p>
    <w:p w:rsidR="00557FFA" w:rsidRPr="00345BB0" w:rsidRDefault="00557FFA" w:rsidP="009D17D2">
      <w:pPr>
        <w:numPr>
          <w:ilvl w:val="0"/>
          <w:numId w:val="84"/>
        </w:numPr>
        <w:suppressAutoHyphens/>
        <w:ind w:left="345"/>
        <w:jc w:val="both"/>
        <w:rPr>
          <w:lang w:eastAsia="ar-SA"/>
        </w:rPr>
      </w:pPr>
      <w:r w:rsidRPr="00345BB0">
        <w:rPr>
          <w:lang w:eastAsia="ar-SA"/>
        </w:rPr>
        <w:t xml:space="preserve">Na pisemne polecenie inspektora nadzoru Wykonawca wstrzyma wykonywanie przedmiotu umowy w takim zakresie, jaki inspektor nadzoru uzna za konieczny. </w:t>
      </w:r>
    </w:p>
    <w:p w:rsidR="00557FFA" w:rsidRPr="00345BB0" w:rsidRDefault="00557FFA" w:rsidP="009D17D2">
      <w:pPr>
        <w:numPr>
          <w:ilvl w:val="0"/>
          <w:numId w:val="84"/>
        </w:numPr>
        <w:suppressAutoHyphens/>
        <w:ind w:left="345"/>
        <w:jc w:val="both"/>
        <w:rPr>
          <w:lang w:eastAsia="ar-SA"/>
        </w:rPr>
      </w:pPr>
      <w:r w:rsidRPr="00345BB0">
        <w:rPr>
          <w:lang w:eastAsia="ar-SA"/>
        </w:rPr>
        <w:t>Wykonawca odpowiednio zabezpieczy wstrzymane roboty zgodnie z wymaganiami inspektora nadzoru.</w:t>
      </w:r>
    </w:p>
    <w:p w:rsidR="00557FFA" w:rsidRPr="00345BB0" w:rsidRDefault="00557FFA" w:rsidP="009D17D2">
      <w:pPr>
        <w:numPr>
          <w:ilvl w:val="0"/>
          <w:numId w:val="84"/>
        </w:numPr>
        <w:suppressAutoHyphens/>
        <w:ind w:left="345"/>
        <w:jc w:val="both"/>
        <w:rPr>
          <w:lang w:eastAsia="ar-SA"/>
        </w:rPr>
      </w:pPr>
      <w:r w:rsidRPr="00345BB0">
        <w:rPr>
          <w:lang w:eastAsia="ar-SA"/>
        </w:rPr>
        <w:t>Wynikające z tego tytułu koszty ponosić będzie Wykonawca, jeżeli takie wstrzymanie robót zostało uznane za konieczne dla prawidłowego wykonania przedmiotu umowy, a powstało z przyczyn leżących po stronie Wykonawcy.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18</w:t>
      </w:r>
    </w:p>
    <w:p w:rsidR="00557FFA" w:rsidRPr="00345BB0" w:rsidRDefault="00557FFA" w:rsidP="00557FFA">
      <w:pPr>
        <w:suppressAutoHyphens/>
        <w:jc w:val="center"/>
        <w:rPr>
          <w:b/>
          <w:bCs/>
          <w:lang w:eastAsia="ar-SA"/>
        </w:rPr>
      </w:pPr>
    </w:p>
    <w:p w:rsidR="00557FFA" w:rsidRPr="00345BB0" w:rsidRDefault="00557FFA" w:rsidP="00557FFA">
      <w:pPr>
        <w:tabs>
          <w:tab w:val="left" w:pos="13500"/>
        </w:tabs>
        <w:suppressAutoHyphens/>
        <w:ind w:left="284" w:hanging="299"/>
        <w:jc w:val="both"/>
        <w:rPr>
          <w:lang w:eastAsia="ar-SA"/>
        </w:rPr>
      </w:pPr>
      <w:r w:rsidRPr="00345BB0">
        <w:rPr>
          <w:lang w:eastAsia="ar-SA"/>
        </w:rPr>
        <w:t>1. Odbiór robót dokonywany przez Zamawiającego nastąpi po otrzymaniu zgłoszenia pisemnego od Wykonawcy, pod warunkiem potwierdzenia przez nadzór inwestorski gotowości zakresu robót budowlanych przewidzianej w umowie.</w:t>
      </w:r>
    </w:p>
    <w:p w:rsidR="00557FFA" w:rsidRPr="00345BB0" w:rsidRDefault="00557FFA" w:rsidP="00557FFA">
      <w:pPr>
        <w:tabs>
          <w:tab w:val="left" w:pos="14040"/>
        </w:tabs>
        <w:suppressAutoHyphens/>
        <w:ind w:left="284" w:hanging="299"/>
        <w:jc w:val="both"/>
        <w:rPr>
          <w:lang w:eastAsia="ar-SA"/>
        </w:rPr>
      </w:pPr>
      <w:r w:rsidRPr="00345BB0">
        <w:rPr>
          <w:lang w:eastAsia="ar-SA"/>
        </w:rPr>
        <w:t xml:space="preserve">2. W trakcie realizacji zamówienia dokonywane będą </w:t>
      </w:r>
      <w:r w:rsidRPr="00345BB0">
        <w:rPr>
          <w:b/>
          <w:lang w:eastAsia="ar-SA"/>
        </w:rPr>
        <w:t xml:space="preserve"> </w:t>
      </w:r>
      <w:r w:rsidRPr="00345BB0">
        <w:rPr>
          <w:lang w:eastAsia="ar-SA"/>
        </w:rPr>
        <w:t>odbiory</w:t>
      </w:r>
      <w:r w:rsidRPr="00345BB0">
        <w:rPr>
          <w:b/>
          <w:lang w:eastAsia="ar-SA"/>
        </w:rPr>
        <w:t xml:space="preserve"> </w:t>
      </w:r>
      <w:r w:rsidRPr="00345BB0">
        <w:rPr>
          <w:lang w:eastAsia="ar-SA"/>
        </w:rPr>
        <w:t>robót zanikowych, robót ulegających zakryciu oraz po wykonaniu przedmiotu umowy - odbiór końcowy.</w:t>
      </w:r>
    </w:p>
    <w:p w:rsidR="00557FFA" w:rsidRPr="00345BB0" w:rsidRDefault="00557FFA" w:rsidP="00557FFA">
      <w:pPr>
        <w:tabs>
          <w:tab w:val="left" w:pos="13500"/>
        </w:tabs>
        <w:suppressAutoHyphens/>
        <w:ind w:left="284" w:hanging="299"/>
        <w:jc w:val="both"/>
        <w:rPr>
          <w:lang w:eastAsia="ar-SA"/>
        </w:rPr>
      </w:pPr>
      <w:r w:rsidRPr="00345BB0">
        <w:rPr>
          <w:lang w:eastAsia="ar-SA"/>
        </w:rPr>
        <w:t>3. O planowanym terminie wykonywania robót zanikowych oraz robót ulegających zakryciu Wykonawca powiadamia Zamawiającego wpisem w dzienniku budowy, z  co najmniej dwudniowym wyprzedzeniem, umożliwiającym ich sprawdzenie przez inspektora nadzoru.</w:t>
      </w:r>
    </w:p>
    <w:p w:rsidR="00557FFA" w:rsidRPr="00345BB0" w:rsidRDefault="00557FFA" w:rsidP="00557FFA">
      <w:pPr>
        <w:tabs>
          <w:tab w:val="left" w:pos="13500"/>
        </w:tabs>
        <w:suppressAutoHyphens/>
        <w:ind w:left="284" w:hanging="299"/>
        <w:jc w:val="both"/>
        <w:rPr>
          <w:lang w:eastAsia="ar-SA"/>
        </w:rPr>
      </w:pPr>
      <w:r w:rsidRPr="00345BB0">
        <w:rPr>
          <w:lang w:eastAsia="ar-SA"/>
        </w:rPr>
        <w:t>4.  Inspektor nadzoru dokonuje sprawdzenia robót zanikowych w terminie nie dłuższym niż dwa  dni robocze i potwierdza ich wykonanie wpisem do dziennika budowy.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19</w:t>
      </w:r>
    </w:p>
    <w:p w:rsidR="00557FFA" w:rsidRPr="00345BB0" w:rsidRDefault="00557FFA" w:rsidP="00557FFA">
      <w:pPr>
        <w:suppressAutoHyphens/>
        <w:jc w:val="center"/>
        <w:rPr>
          <w:b/>
          <w:bCs/>
          <w:lang w:eastAsia="ar-SA"/>
        </w:rPr>
      </w:pPr>
    </w:p>
    <w:p w:rsidR="00557FFA" w:rsidRPr="00345BB0" w:rsidRDefault="00557FFA" w:rsidP="009D17D2">
      <w:pPr>
        <w:numPr>
          <w:ilvl w:val="0"/>
          <w:numId w:val="85"/>
        </w:numPr>
        <w:suppressAutoHyphens/>
        <w:ind w:left="360"/>
        <w:jc w:val="both"/>
        <w:rPr>
          <w:lang w:eastAsia="ar-SA"/>
        </w:rPr>
      </w:pPr>
      <w:r w:rsidRPr="00345BB0">
        <w:rPr>
          <w:lang w:eastAsia="ar-SA"/>
        </w:rPr>
        <w:t>Jeżeli stwierdzone w trakcie odbioru wady umożliwiają użytkowanie przedmiotu umowy lub są nieistotne Zamawiającemu przysługują następujące uprawnienia:</w:t>
      </w:r>
    </w:p>
    <w:p w:rsidR="00557FFA" w:rsidRPr="00345BB0" w:rsidRDefault="00557FFA" w:rsidP="009D17D2">
      <w:pPr>
        <w:numPr>
          <w:ilvl w:val="0"/>
          <w:numId w:val="86"/>
        </w:numPr>
        <w:suppressAutoHyphens/>
        <w:jc w:val="both"/>
        <w:rPr>
          <w:lang w:eastAsia="ar-SA"/>
        </w:rPr>
      </w:pPr>
      <w:r w:rsidRPr="00345BB0">
        <w:rPr>
          <w:lang w:eastAsia="ar-SA"/>
        </w:rPr>
        <w:t xml:space="preserve">jeżeli wady nadają się do usunięcia, Zamawiający może odmówić dokonania odbioru do czasu ich usunięcia, </w:t>
      </w:r>
    </w:p>
    <w:p w:rsidR="00557FFA" w:rsidRPr="00345BB0" w:rsidRDefault="00557FFA" w:rsidP="00557FFA">
      <w:pPr>
        <w:suppressAutoHyphens/>
        <w:ind w:left="1035" w:hanging="375"/>
        <w:jc w:val="both"/>
        <w:rPr>
          <w:lang w:eastAsia="ar-SA"/>
        </w:rPr>
      </w:pPr>
      <w:r w:rsidRPr="00345BB0">
        <w:rPr>
          <w:lang w:eastAsia="ar-SA"/>
        </w:rPr>
        <w:lastRenderedPageBreak/>
        <w:t xml:space="preserve"> 2) jeżeli wady nie nadają się do usunięcia lub ich usunięcie wymagałoby nadmiernych kosztów, Zamawiający może obniżyć odpowiednio wynagrodzenie.</w:t>
      </w:r>
    </w:p>
    <w:p w:rsidR="00557FFA" w:rsidRPr="00345BB0" w:rsidRDefault="00557FFA" w:rsidP="00557FFA">
      <w:pPr>
        <w:suppressAutoHyphens/>
        <w:ind w:left="360"/>
        <w:jc w:val="both"/>
        <w:rPr>
          <w:lang w:eastAsia="ar-SA"/>
        </w:rPr>
      </w:pPr>
      <w:r w:rsidRPr="00345BB0">
        <w:rPr>
          <w:lang w:eastAsia="ar-SA"/>
        </w:rPr>
        <w:t>Jeżeli Wykonawca w trakcie odbioru deklarował, że usunie wadę i nie dochował 14- dniowego terminu nawet w przypadku podpisania protokołu odbioru strony uznają, że do odbioru nie doszło i Zamawiający ma prawo albo odmówić dokonania odbioru do czasu usunięcia wady w terminie wskazanym przez Zamawiającego albo obniżyć odpowiednio wynagrodzenie.</w:t>
      </w:r>
    </w:p>
    <w:p w:rsidR="00557FFA" w:rsidRPr="00345BB0" w:rsidRDefault="00557FFA" w:rsidP="009D17D2">
      <w:pPr>
        <w:numPr>
          <w:ilvl w:val="0"/>
          <w:numId w:val="85"/>
        </w:numPr>
        <w:suppressAutoHyphens/>
        <w:ind w:left="360"/>
        <w:jc w:val="both"/>
        <w:rPr>
          <w:lang w:eastAsia="ar-SA"/>
        </w:rPr>
      </w:pPr>
      <w:r w:rsidRPr="00345BB0">
        <w:rPr>
          <w:lang w:eastAsia="ar-SA"/>
        </w:rPr>
        <w:t xml:space="preserve">Odbiorów dokonywać będzie Komisja powołana przez Zamawiającego. </w:t>
      </w:r>
    </w:p>
    <w:p w:rsidR="00557FFA" w:rsidRPr="00345BB0" w:rsidRDefault="00557FFA" w:rsidP="00557FFA">
      <w:pPr>
        <w:suppressAutoHyphens/>
        <w:ind w:left="720"/>
        <w:jc w:val="both"/>
        <w:rPr>
          <w:lang w:eastAsia="ar-SA"/>
        </w:rPr>
      </w:pP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20</w:t>
      </w:r>
    </w:p>
    <w:p w:rsidR="00557FFA" w:rsidRPr="00345BB0" w:rsidRDefault="00557FFA" w:rsidP="00557FFA">
      <w:pPr>
        <w:suppressAutoHyphens/>
        <w:jc w:val="center"/>
        <w:rPr>
          <w:b/>
          <w:bCs/>
          <w:lang w:eastAsia="ar-SA"/>
        </w:rPr>
      </w:pPr>
    </w:p>
    <w:p w:rsidR="00557FFA" w:rsidRPr="00345BB0" w:rsidRDefault="00557FFA" w:rsidP="00557FFA">
      <w:pPr>
        <w:tabs>
          <w:tab w:val="left" w:pos="4890"/>
        </w:tabs>
        <w:suppressAutoHyphens/>
        <w:ind w:left="375" w:hanging="360"/>
        <w:jc w:val="both"/>
        <w:rPr>
          <w:lang w:eastAsia="ar-SA"/>
        </w:rPr>
      </w:pPr>
      <w:r w:rsidRPr="00345BB0">
        <w:rPr>
          <w:lang w:eastAsia="ar-SA"/>
        </w:rPr>
        <w:t>1.  Strony ustalają, że obowiązującą ich formę wynagrodzenia za przedmiot umowy stanowi wynagrodzenie ryczałtowe w kwocie netto …….. zł  (słownie: ………………), podatek VAT 23 % ………… zł, co stanowi wartość brutto ………….. zł (słownie: …………).</w:t>
      </w:r>
    </w:p>
    <w:p w:rsidR="00557FFA" w:rsidRPr="00345BB0" w:rsidRDefault="00557FFA" w:rsidP="00557FFA">
      <w:pPr>
        <w:tabs>
          <w:tab w:val="left" w:pos="4890"/>
        </w:tabs>
        <w:suppressAutoHyphens/>
        <w:ind w:left="375" w:hanging="360"/>
        <w:jc w:val="both"/>
        <w:rPr>
          <w:lang w:eastAsia="ar-SA"/>
        </w:rPr>
      </w:pPr>
    </w:p>
    <w:p w:rsidR="00557FFA" w:rsidRPr="00345BB0" w:rsidRDefault="00557FFA" w:rsidP="00557FFA">
      <w:pPr>
        <w:tabs>
          <w:tab w:val="left" w:pos="4695"/>
        </w:tabs>
        <w:suppressAutoHyphens/>
        <w:ind w:left="360" w:hanging="360"/>
        <w:jc w:val="both"/>
        <w:rPr>
          <w:lang w:eastAsia="ar-SA"/>
        </w:rPr>
      </w:pPr>
      <w:r w:rsidRPr="00345BB0">
        <w:rPr>
          <w:lang w:eastAsia="ar-SA"/>
        </w:rPr>
        <w:t>2.  Uzgadnianie między stronami wysokości i sposobu zapłaty wynagrodzenia za wykonanie ewentualnych robót dodatkowych, zamiennych a także pomniejszanie wynagrodzenia w przypadku rezygnacji z części robót, odbywać się będzie na podstawie negocjacji stron, lecz nie będzie większe niż ustalone w oparciu o elementy cenotwórcze wskazane w ofercie.</w:t>
      </w:r>
    </w:p>
    <w:p w:rsidR="00557FFA" w:rsidRPr="00345BB0" w:rsidRDefault="00557FFA" w:rsidP="00557FFA">
      <w:pPr>
        <w:tabs>
          <w:tab w:val="left" w:pos="4290"/>
        </w:tabs>
        <w:suppressAutoHyphens/>
        <w:ind w:left="330" w:hanging="360"/>
        <w:jc w:val="both"/>
        <w:rPr>
          <w:lang w:val="x-none" w:eastAsia="ar-SA"/>
        </w:rPr>
      </w:pPr>
      <w:r w:rsidRPr="00345BB0">
        <w:rPr>
          <w:lang w:eastAsia="ar-SA"/>
        </w:rPr>
        <w:t xml:space="preserve">3. W przypadku, gdy Wykonawca powierzy realizację części zamówienia podwykonawcom wskazanym w ofercie, Wykonawca zobowiązany jest do doręczenia Zamawiającemu w dniu podpisania końcowego protokołu odbioru robót stanowiącego podstawę do wystawienia faktury VAT, pisemnego potwierdzenia przez Wykonawcę, którego wierzytelność jest częścią składową tej faktury o dokonaniu terminowej zapłaty na rzecz tego podwykonawcy, a w przypadku niedotrzymania terminu określonego w umowie bądź w przepisach prawa o otrzymaniu należnych mu odsetek z tytułu nieterminowej zapłaty. W przypadku nie dostarczenia potwierdzenia Zamawiający zatrzyma z należności Wykonawcy kwotę w wysokości równej należności podwykonawcy do czasu otrzymania tego potwierdzenia lub nie zaakceptuje faktury wystawionej przez Wykonawcę. </w:t>
      </w:r>
    </w:p>
    <w:p w:rsidR="00557FFA" w:rsidRPr="00345BB0" w:rsidRDefault="00557FFA" w:rsidP="00557FFA">
      <w:pPr>
        <w:tabs>
          <w:tab w:val="left" w:pos="4680"/>
        </w:tabs>
        <w:suppressAutoHyphens/>
        <w:ind w:left="360" w:hanging="360"/>
        <w:jc w:val="both"/>
        <w:rPr>
          <w:rFonts w:eastAsia="MingLiU_HKSCS"/>
          <w:lang w:eastAsia="ar-SA"/>
        </w:rPr>
      </w:pPr>
      <w:r w:rsidRPr="00345BB0">
        <w:rPr>
          <w:rFonts w:eastAsia="MingLiU_HKSCS"/>
          <w:lang w:eastAsia="ar-SA"/>
        </w:rPr>
        <w:t>4. Wynagrodzenie zawiera ryzyko ryczałtu i jest niezmienne przez cały okres realizacji umowy. Wartość przedmiotu umowy ani ceny nie będą waloryzowane w okresie realizacji umowy.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color w:val="000000"/>
          <w:lang w:eastAsia="ar-SA"/>
        </w:rPr>
      </w:pPr>
    </w:p>
    <w:p w:rsidR="00557FFA" w:rsidRPr="00345BB0" w:rsidRDefault="00557FFA" w:rsidP="00557FFA">
      <w:pPr>
        <w:suppressAutoHyphens/>
        <w:jc w:val="center"/>
        <w:rPr>
          <w:b/>
          <w:bCs/>
          <w:color w:val="000000"/>
          <w:lang w:eastAsia="ar-SA"/>
        </w:rPr>
      </w:pPr>
      <w:r w:rsidRPr="00345BB0">
        <w:rPr>
          <w:b/>
          <w:bCs/>
          <w:color w:val="000000"/>
          <w:lang w:eastAsia="ar-SA"/>
        </w:rPr>
        <w:t>§ 21</w:t>
      </w:r>
    </w:p>
    <w:p w:rsidR="00557FFA" w:rsidRPr="00345BB0" w:rsidRDefault="00557FFA" w:rsidP="00557FFA">
      <w:pPr>
        <w:suppressAutoHyphens/>
        <w:jc w:val="center"/>
        <w:rPr>
          <w:b/>
          <w:bCs/>
          <w:color w:val="FF0000"/>
          <w:lang w:eastAsia="ar-SA"/>
        </w:rPr>
      </w:pPr>
    </w:p>
    <w:p w:rsidR="00557FFA" w:rsidRPr="00345BB0" w:rsidRDefault="00557FFA" w:rsidP="009D17D2">
      <w:pPr>
        <w:numPr>
          <w:ilvl w:val="0"/>
          <w:numId w:val="88"/>
        </w:numPr>
        <w:suppressAutoHyphens/>
        <w:ind w:left="345"/>
        <w:jc w:val="both"/>
        <w:rPr>
          <w:lang w:eastAsia="ar-SA"/>
        </w:rPr>
      </w:pPr>
      <w:r w:rsidRPr="00345BB0">
        <w:rPr>
          <w:lang w:eastAsia="ar-SA"/>
        </w:rPr>
        <w:t>Rozliczenie za wykonanie przedmiotu umowy nastąpi po wystawieniu jednej faktury końcowej, wystawionej po zakończeniu i odebraniu bezusterkowym przebudowy drogi, złożeniu kompletu dokumentów rozliczeniowych nie zawierających błędów i podpisaniu protokołu odbioru technicznego</w:t>
      </w:r>
      <w:r w:rsidRPr="00345BB0">
        <w:rPr>
          <w:bCs/>
        </w:rPr>
        <w:t xml:space="preserve"> </w:t>
      </w:r>
      <w:r w:rsidRPr="00345BB0">
        <w:rPr>
          <w:lang w:eastAsia="ar-SA"/>
        </w:rPr>
        <w:t>inspektora nadzoru i Zamawiającego wraz z kosztorysami i obmiarem geodezyjnym powykonawczym drogi.</w:t>
      </w:r>
    </w:p>
    <w:p w:rsidR="00557FFA" w:rsidRPr="00345BB0" w:rsidRDefault="00557FFA" w:rsidP="00557FFA">
      <w:pPr>
        <w:suppressAutoHyphens/>
        <w:ind w:left="567" w:hanging="283"/>
        <w:jc w:val="both"/>
        <w:rPr>
          <w:lang w:eastAsia="ar-SA"/>
        </w:rPr>
      </w:pPr>
    </w:p>
    <w:p w:rsidR="00557FFA" w:rsidRPr="00345BB0" w:rsidRDefault="00557FFA" w:rsidP="009D17D2">
      <w:pPr>
        <w:numPr>
          <w:ilvl w:val="0"/>
          <w:numId w:val="88"/>
        </w:numPr>
        <w:suppressAutoHyphens/>
        <w:ind w:left="345"/>
        <w:jc w:val="both"/>
        <w:rPr>
          <w:lang w:eastAsia="ar-SA"/>
        </w:rPr>
      </w:pPr>
      <w:r w:rsidRPr="00345BB0">
        <w:rPr>
          <w:lang w:eastAsia="ar-SA"/>
        </w:rPr>
        <w:t>Należności Wykonawcy z tytułu realizacji umowy będą płatne prz</w:t>
      </w:r>
      <w:r w:rsidR="003215AB">
        <w:rPr>
          <w:lang w:eastAsia="ar-SA"/>
        </w:rPr>
        <w:t>elewem na konto Wykonawcy wskazane w rachunku.</w:t>
      </w:r>
    </w:p>
    <w:p w:rsidR="00557FFA" w:rsidRPr="00345BB0" w:rsidRDefault="00557FFA" w:rsidP="009D17D2">
      <w:pPr>
        <w:numPr>
          <w:ilvl w:val="0"/>
          <w:numId w:val="88"/>
        </w:numPr>
        <w:suppressAutoHyphens/>
        <w:ind w:left="360"/>
        <w:jc w:val="both"/>
        <w:rPr>
          <w:lang w:eastAsia="ar-SA"/>
        </w:rPr>
      </w:pPr>
      <w:r w:rsidRPr="00345BB0">
        <w:rPr>
          <w:lang w:eastAsia="ar-SA"/>
        </w:rPr>
        <w:t>Należności Wyk</w:t>
      </w:r>
      <w:r w:rsidR="00B26F37">
        <w:rPr>
          <w:lang w:eastAsia="ar-SA"/>
        </w:rPr>
        <w:t>onawcy będą płatne w terminie …..</w:t>
      </w:r>
      <w:r w:rsidRPr="00345BB0">
        <w:rPr>
          <w:lang w:eastAsia="ar-SA"/>
        </w:rPr>
        <w:t xml:space="preserve"> dni liczonych od daty wpływu do siedziby Zamawiającego </w:t>
      </w:r>
      <w:r w:rsidRPr="00345BB0">
        <w:rPr>
          <w:color w:val="000000"/>
          <w:lang w:eastAsia="ar-SA"/>
        </w:rPr>
        <w:t>faktury VAT.</w:t>
      </w:r>
      <w:r w:rsidRPr="00345BB0">
        <w:rPr>
          <w:lang w:eastAsia="ar-SA"/>
        </w:rPr>
        <w:t xml:space="preserve"> Podstawą zafakturowania będą bezusterkowe </w:t>
      </w:r>
      <w:r w:rsidRPr="00345BB0">
        <w:rPr>
          <w:lang w:eastAsia="ar-SA"/>
        </w:rPr>
        <w:lastRenderedPageBreak/>
        <w:t>protokoły odbioru robót sprawdzone przez Inspektora Nadzoru i podpisane przez Zamawiającego, z zastrzeżeniem spełnienia warunków, o których mowa w ust.1.</w:t>
      </w:r>
    </w:p>
    <w:p w:rsidR="00557FFA" w:rsidRPr="00345BB0" w:rsidRDefault="00557FFA" w:rsidP="009D17D2">
      <w:pPr>
        <w:numPr>
          <w:ilvl w:val="0"/>
          <w:numId w:val="88"/>
        </w:numPr>
        <w:suppressAutoHyphens/>
        <w:ind w:left="360"/>
        <w:jc w:val="both"/>
        <w:rPr>
          <w:lang w:eastAsia="ar-SA"/>
        </w:rPr>
      </w:pPr>
      <w:r w:rsidRPr="00345BB0">
        <w:rPr>
          <w:lang w:eastAsia="ar-SA"/>
        </w:rPr>
        <w:t>Wykonawca zobowiązuje się do przedstawienia Zamawiającemu dokumentów potwierdzających zapłatę za roboty podzlecone, przed terminem zapłaty określonym w fakturze wystawionej przez Wykonawcę. Nie przedstawienie w/w dokumentów będzie podstawą do wstrzymania płatności ze strony Zamawiającego na rzecz Wykonawcy do czasu uregulowania wszystkich zobowiązań wobec podwykonawców.</w:t>
      </w:r>
    </w:p>
    <w:p w:rsidR="00557FFA" w:rsidRPr="00345BB0" w:rsidRDefault="00557FFA" w:rsidP="009D17D2">
      <w:pPr>
        <w:numPr>
          <w:ilvl w:val="0"/>
          <w:numId w:val="88"/>
        </w:numPr>
        <w:suppressAutoHyphens/>
        <w:ind w:left="345"/>
        <w:jc w:val="both"/>
        <w:rPr>
          <w:lang w:eastAsia="ar-SA"/>
        </w:rPr>
      </w:pPr>
      <w:r w:rsidRPr="00345BB0">
        <w:rPr>
          <w:lang w:eastAsia="ar-SA"/>
        </w:rPr>
        <w:t>Za termin zapłaty faktury uznaje się dzień obciążenia rachunku bankowego Zamawiającego.</w:t>
      </w:r>
    </w:p>
    <w:p w:rsidR="00557FFA" w:rsidRPr="00345BB0" w:rsidRDefault="00557FFA" w:rsidP="009D17D2">
      <w:pPr>
        <w:numPr>
          <w:ilvl w:val="0"/>
          <w:numId w:val="88"/>
        </w:numPr>
        <w:suppressAutoHyphens/>
        <w:ind w:left="360"/>
        <w:jc w:val="both"/>
        <w:rPr>
          <w:lang w:eastAsia="ar-SA"/>
        </w:rPr>
      </w:pPr>
      <w:r w:rsidRPr="00345BB0">
        <w:rPr>
          <w:lang w:eastAsia="ar-SA"/>
        </w:rPr>
        <w:t>Wykonawca oświadcza, że jest płatnikiem VAT,</w:t>
      </w:r>
    </w:p>
    <w:p w:rsidR="00557FFA" w:rsidRPr="00345BB0" w:rsidRDefault="00557FFA" w:rsidP="00557FFA">
      <w:pPr>
        <w:suppressAutoHyphens/>
        <w:jc w:val="both"/>
        <w:rPr>
          <w:lang w:eastAsia="ar-SA"/>
        </w:rPr>
      </w:pPr>
      <w:r w:rsidRPr="00345BB0">
        <w:rPr>
          <w:lang w:eastAsia="ar-SA"/>
        </w:rPr>
        <w:t xml:space="preserve">             Nr NIP Wykonawcy:  ……………………………….       </w:t>
      </w:r>
    </w:p>
    <w:p w:rsidR="00557FFA" w:rsidRPr="00345BB0" w:rsidRDefault="00557FFA" w:rsidP="00557FFA">
      <w:pPr>
        <w:suppressAutoHyphens/>
        <w:jc w:val="both"/>
        <w:rPr>
          <w:lang w:eastAsia="ar-SA"/>
        </w:rPr>
      </w:pPr>
      <w:r w:rsidRPr="00345BB0">
        <w:rPr>
          <w:lang w:eastAsia="ar-SA"/>
        </w:rPr>
        <w:t xml:space="preserve">             i jest uprawniony do wystawiania faktur VAT.</w:t>
      </w:r>
    </w:p>
    <w:p w:rsidR="00557FFA" w:rsidRPr="00345BB0" w:rsidRDefault="00557FFA" w:rsidP="009D17D2">
      <w:pPr>
        <w:numPr>
          <w:ilvl w:val="0"/>
          <w:numId w:val="88"/>
        </w:numPr>
        <w:suppressAutoHyphens/>
        <w:ind w:left="360"/>
        <w:jc w:val="both"/>
        <w:rPr>
          <w:lang w:eastAsia="ar-SA"/>
        </w:rPr>
      </w:pPr>
      <w:r w:rsidRPr="00345BB0">
        <w:rPr>
          <w:lang w:eastAsia="ar-SA"/>
        </w:rPr>
        <w:t xml:space="preserve">Wykonawca będzie wystawiał faktury VAT z tytułu wykonania robót budowlanych na: Gmina Niechlów ,  ul. Głogowska  31 , 56 – 215 Niechlów , NIP  693-19-40-470 . </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22</w:t>
      </w:r>
    </w:p>
    <w:p w:rsidR="00557FFA" w:rsidRPr="00345BB0" w:rsidRDefault="00557FFA" w:rsidP="00557FFA">
      <w:pPr>
        <w:suppressAutoHyphens/>
        <w:jc w:val="center"/>
        <w:rPr>
          <w:b/>
          <w:bCs/>
          <w:lang w:eastAsia="ar-SA"/>
        </w:rPr>
      </w:pPr>
    </w:p>
    <w:p w:rsidR="00557FFA" w:rsidRPr="00345BB0" w:rsidRDefault="00557FFA" w:rsidP="00557FFA">
      <w:pPr>
        <w:tabs>
          <w:tab w:val="left" w:pos="4470"/>
        </w:tabs>
        <w:suppressAutoHyphens/>
        <w:autoSpaceDE w:val="0"/>
        <w:ind w:left="345" w:hanging="360"/>
        <w:jc w:val="both"/>
        <w:rPr>
          <w:color w:val="000000"/>
          <w:lang w:eastAsia="ar-SA"/>
        </w:rPr>
      </w:pPr>
      <w:r w:rsidRPr="00345BB0">
        <w:rPr>
          <w:lang w:eastAsia="ar-SA"/>
        </w:rPr>
        <w:t>1.  Zamawiaj</w:t>
      </w:r>
      <w:r w:rsidRPr="00345BB0">
        <w:rPr>
          <w:rFonts w:eastAsia="TimesNewRoman"/>
          <w:lang w:eastAsia="ar-SA"/>
        </w:rPr>
        <w:t>ą</w:t>
      </w:r>
      <w:r w:rsidRPr="00345BB0">
        <w:rPr>
          <w:lang w:eastAsia="ar-SA"/>
        </w:rPr>
        <w:t>cy ż</w:t>
      </w:r>
      <w:r w:rsidRPr="00345BB0">
        <w:rPr>
          <w:rFonts w:eastAsia="TimesNewRoman"/>
          <w:lang w:eastAsia="ar-SA"/>
        </w:rPr>
        <w:t>ą</w:t>
      </w:r>
      <w:r w:rsidRPr="00345BB0">
        <w:rPr>
          <w:lang w:eastAsia="ar-SA"/>
        </w:rPr>
        <w:t>da wniesienia</w:t>
      </w:r>
      <w:r w:rsidRPr="00345BB0">
        <w:rPr>
          <w:rFonts w:eastAsia="TimesNewRoman"/>
          <w:lang w:eastAsia="ar-SA"/>
        </w:rPr>
        <w:t xml:space="preserve"> </w:t>
      </w:r>
      <w:r w:rsidRPr="00345BB0">
        <w:rPr>
          <w:lang w:eastAsia="ar-SA"/>
        </w:rPr>
        <w:t>od Wykonawcy, którego oferta została wybrana, najpóźniej do dnia zawarcia niniejszej umowy - zabezpieczenia należytego wykonania umowy w kwocie: ……………… zł (słow</w:t>
      </w:r>
      <w:r>
        <w:rPr>
          <w:lang w:eastAsia="ar-SA"/>
        </w:rPr>
        <w:t>nie:…………… złotych) stanowiącej 10</w:t>
      </w:r>
      <w:r w:rsidRPr="00345BB0">
        <w:rPr>
          <w:lang w:eastAsia="ar-SA"/>
        </w:rPr>
        <w:t xml:space="preserve"> </w:t>
      </w:r>
      <w:r w:rsidRPr="00345BB0">
        <w:rPr>
          <w:b/>
          <w:lang w:eastAsia="ar-SA"/>
        </w:rPr>
        <w:t>%</w:t>
      </w:r>
      <w:r w:rsidRPr="00345BB0">
        <w:rPr>
          <w:lang w:eastAsia="ar-SA"/>
        </w:rPr>
        <w:t xml:space="preserve"> </w:t>
      </w:r>
      <w:r w:rsidRPr="00345BB0">
        <w:rPr>
          <w:color w:val="000000"/>
          <w:lang w:eastAsia="ar-SA"/>
        </w:rPr>
        <w:t>ceny całkowitej podanej w ofercie (ceny brutto).</w:t>
      </w:r>
    </w:p>
    <w:p w:rsidR="00557FFA" w:rsidRPr="00345BB0" w:rsidRDefault="00557FFA" w:rsidP="00557FFA">
      <w:pPr>
        <w:tabs>
          <w:tab w:val="left" w:pos="4470"/>
        </w:tabs>
        <w:suppressAutoHyphens/>
        <w:ind w:left="345" w:hanging="360"/>
        <w:jc w:val="both"/>
        <w:rPr>
          <w:color w:val="000000"/>
          <w:lang w:eastAsia="ar-SA"/>
        </w:rPr>
      </w:pPr>
      <w:r w:rsidRPr="00345BB0">
        <w:rPr>
          <w:color w:val="000000"/>
          <w:lang w:eastAsia="ar-SA"/>
        </w:rPr>
        <w:t>2.  Zabezpieczenie służy pokryciu roszczeń z tytułu niewykonania lub nienależytego wykonania umowy.</w:t>
      </w:r>
    </w:p>
    <w:p w:rsidR="00557FFA" w:rsidRPr="00345BB0" w:rsidRDefault="00557FFA" w:rsidP="00557FFA">
      <w:pPr>
        <w:tabs>
          <w:tab w:val="left" w:pos="4485"/>
        </w:tabs>
        <w:suppressAutoHyphens/>
        <w:ind w:left="345" w:hanging="360"/>
        <w:jc w:val="both"/>
        <w:rPr>
          <w:color w:val="000000"/>
          <w:lang w:eastAsia="ar-SA"/>
        </w:rPr>
      </w:pPr>
      <w:r w:rsidRPr="00345BB0">
        <w:rPr>
          <w:color w:val="000000"/>
          <w:lang w:eastAsia="ar-SA"/>
        </w:rPr>
        <w:t xml:space="preserve">3. Zabezpieczenie </w:t>
      </w:r>
      <w:r w:rsidRPr="00345BB0">
        <w:rPr>
          <w:vanish/>
          <w:color w:val="000000"/>
          <w:vertAlign w:val="superscript"/>
          <w:lang w:eastAsia="ar-SA"/>
        </w:rPr>
        <w:t>121)</w:t>
      </w:r>
      <w:r w:rsidRPr="00345BB0">
        <w:rPr>
          <w:vanish/>
          <w:color w:val="000000"/>
          <w:lang w:eastAsia="ar-SA"/>
        </w:rPr>
        <w:t> Art. 147 ust. 2 zmieniony przez art. 1 pkt 14 lit. a) ustawy z dnia 5 listopada 2009 r. () zmieniającej nin. ustawę z dniem 22 grudnia 2009 r.</w:t>
      </w:r>
      <w:r w:rsidRPr="00345BB0">
        <w:rPr>
          <w:color w:val="000000"/>
          <w:lang w:eastAsia="ar-SA"/>
        </w:rPr>
        <w:t>może być wnoszone według wyboru wykonawcy w jednej lub w kilku następujących formach:</w:t>
      </w:r>
    </w:p>
    <w:p w:rsidR="00557FFA" w:rsidRPr="00345BB0" w:rsidRDefault="00557FFA" w:rsidP="00557FFA">
      <w:pPr>
        <w:suppressAutoHyphens/>
        <w:ind w:left="345" w:hanging="30"/>
        <w:jc w:val="both"/>
        <w:rPr>
          <w:color w:val="000000"/>
          <w:lang w:eastAsia="ar-SA"/>
        </w:rPr>
      </w:pPr>
      <w:r w:rsidRPr="00345BB0">
        <w:rPr>
          <w:color w:val="000000"/>
          <w:lang w:eastAsia="ar-SA"/>
        </w:rPr>
        <w:t>1) pieniądzu;</w:t>
      </w:r>
    </w:p>
    <w:p w:rsidR="00557FFA" w:rsidRPr="00345BB0" w:rsidRDefault="00557FFA" w:rsidP="00557FFA">
      <w:pPr>
        <w:suppressAutoHyphens/>
        <w:ind w:left="585" w:hanging="270"/>
        <w:jc w:val="both"/>
        <w:rPr>
          <w:color w:val="000000"/>
          <w:lang w:eastAsia="ar-SA"/>
        </w:rPr>
      </w:pPr>
      <w:r w:rsidRPr="00345BB0">
        <w:rPr>
          <w:color w:val="000000"/>
          <w:lang w:eastAsia="ar-SA"/>
        </w:rPr>
        <w:t>2) poręczeniach bankowych lub poręczeniach spółdzielczej kasy oszczędnościowo-kredytowej, z tym że zobowiązanie kasy jest zawsze zobowiązaniem pieniężnym;</w:t>
      </w:r>
    </w:p>
    <w:p w:rsidR="00557FFA" w:rsidRPr="00345BB0" w:rsidRDefault="00557FFA" w:rsidP="00557FFA">
      <w:pPr>
        <w:suppressAutoHyphens/>
        <w:ind w:left="345" w:hanging="30"/>
        <w:jc w:val="both"/>
        <w:rPr>
          <w:color w:val="000000"/>
          <w:lang w:eastAsia="ar-SA"/>
        </w:rPr>
      </w:pPr>
      <w:r w:rsidRPr="00345BB0">
        <w:rPr>
          <w:color w:val="000000"/>
          <w:lang w:eastAsia="ar-SA"/>
        </w:rPr>
        <w:t>3) gwarancjach bankowych;</w:t>
      </w:r>
    </w:p>
    <w:p w:rsidR="00557FFA" w:rsidRPr="00345BB0" w:rsidRDefault="00557FFA" w:rsidP="00557FFA">
      <w:pPr>
        <w:suppressAutoHyphens/>
        <w:ind w:left="345" w:hanging="15"/>
        <w:jc w:val="both"/>
        <w:rPr>
          <w:color w:val="000000"/>
          <w:lang w:eastAsia="ar-SA"/>
        </w:rPr>
      </w:pPr>
      <w:r w:rsidRPr="00345BB0">
        <w:rPr>
          <w:color w:val="000000"/>
          <w:lang w:eastAsia="ar-SA"/>
        </w:rPr>
        <w:t>4) gwarancjach ubezpieczeniowych;</w:t>
      </w:r>
    </w:p>
    <w:p w:rsidR="00557FFA" w:rsidRPr="00345BB0" w:rsidRDefault="00557FFA" w:rsidP="00557FFA">
      <w:pPr>
        <w:suppressAutoHyphens/>
        <w:ind w:left="570" w:hanging="255"/>
        <w:jc w:val="both"/>
        <w:rPr>
          <w:color w:val="000000"/>
          <w:lang w:eastAsia="ar-SA"/>
        </w:rPr>
      </w:pPr>
      <w:r w:rsidRPr="00345BB0">
        <w:rPr>
          <w:color w:val="000000"/>
          <w:lang w:eastAsia="ar-SA"/>
        </w:rPr>
        <w:t xml:space="preserve">5) poręczeniach udzielanych przez podmioty, o których </w:t>
      </w:r>
      <w:r w:rsidRPr="00345BB0">
        <w:rPr>
          <w:lang w:eastAsia="ar-SA"/>
        </w:rPr>
        <w:t>mowa w art. 6 b ust. 5 pkt 2 ustawy</w:t>
      </w:r>
      <w:r w:rsidRPr="00345BB0">
        <w:rPr>
          <w:color w:val="000000"/>
          <w:lang w:eastAsia="ar-SA"/>
        </w:rPr>
        <w:t xml:space="preserve"> z dnia 9 listopada 2000 r. o utworzeniu Polskiej Agencji Rozwoju Przedsiębiorczości.</w:t>
      </w:r>
    </w:p>
    <w:p w:rsidR="00557FFA" w:rsidRPr="00345BB0" w:rsidRDefault="00557FFA" w:rsidP="00557FFA">
      <w:pPr>
        <w:suppressAutoHyphens/>
        <w:ind w:left="345" w:hanging="360"/>
        <w:rPr>
          <w:color w:val="000000"/>
          <w:lang w:eastAsia="ar-SA"/>
        </w:rPr>
      </w:pPr>
      <w:r w:rsidRPr="00345BB0">
        <w:rPr>
          <w:color w:val="000000"/>
          <w:lang w:eastAsia="ar-SA"/>
        </w:rPr>
        <w:t>4.  Za zgodą zamawiającego zabezpieczenie może być wnoszone również:</w:t>
      </w:r>
    </w:p>
    <w:p w:rsidR="00557FFA" w:rsidRPr="00345BB0" w:rsidRDefault="00557FFA" w:rsidP="00557FFA">
      <w:pPr>
        <w:suppressAutoHyphens/>
        <w:ind w:left="645" w:hanging="375"/>
        <w:jc w:val="both"/>
        <w:rPr>
          <w:color w:val="000000"/>
          <w:lang w:eastAsia="ar-SA"/>
        </w:rPr>
      </w:pPr>
      <w:r w:rsidRPr="00345BB0">
        <w:rPr>
          <w:color w:val="000000"/>
          <w:lang w:eastAsia="ar-SA"/>
        </w:rPr>
        <w:t>  1) w wekslach z poręczeniem wekslowym banku lub spółdzielczej kasy oszczędnościowo-kredytowej;</w:t>
      </w:r>
    </w:p>
    <w:p w:rsidR="00557FFA" w:rsidRPr="00345BB0" w:rsidRDefault="00557FFA" w:rsidP="00557FFA">
      <w:pPr>
        <w:suppressAutoHyphens/>
        <w:ind w:left="645" w:hanging="360"/>
        <w:jc w:val="both"/>
        <w:rPr>
          <w:color w:val="000000"/>
          <w:lang w:eastAsia="ar-SA"/>
        </w:rPr>
      </w:pPr>
      <w:r w:rsidRPr="00345BB0">
        <w:rPr>
          <w:color w:val="000000"/>
          <w:lang w:eastAsia="ar-SA"/>
        </w:rPr>
        <w:t>  2) przez ustanowienie zastawu na papierach wartościowych emitowanych przez Skarb Państwa lub jednostkę samorządu terytorialnego;</w:t>
      </w:r>
    </w:p>
    <w:p w:rsidR="00557FFA" w:rsidRPr="00345BB0" w:rsidRDefault="00557FFA" w:rsidP="00557FFA">
      <w:pPr>
        <w:suppressAutoHyphens/>
        <w:ind w:left="645" w:hanging="360"/>
        <w:jc w:val="both"/>
        <w:rPr>
          <w:color w:val="000000"/>
          <w:lang w:eastAsia="ar-SA"/>
        </w:rPr>
      </w:pPr>
      <w:r w:rsidRPr="00345BB0">
        <w:rPr>
          <w:color w:val="000000"/>
          <w:lang w:eastAsia="ar-SA"/>
        </w:rPr>
        <w:t>  3) przez ustanowienie zastawu rejestrowego na zasadach określonych w przepisach</w:t>
      </w:r>
      <w:r w:rsidRPr="00345BB0">
        <w:rPr>
          <w:lang w:eastAsia="ar-SA"/>
        </w:rPr>
        <w:t xml:space="preserve"> o zastaw</w:t>
      </w:r>
      <w:r w:rsidRPr="00345BB0">
        <w:rPr>
          <w:color w:val="000000"/>
          <w:lang w:eastAsia="ar-SA"/>
        </w:rPr>
        <w:t>ie rejestrowym i rejestrze zastawów.</w:t>
      </w:r>
    </w:p>
    <w:p w:rsidR="00557FFA" w:rsidRPr="00345BB0" w:rsidRDefault="00557FFA" w:rsidP="009D17D2">
      <w:pPr>
        <w:numPr>
          <w:ilvl w:val="0"/>
          <w:numId w:val="87"/>
        </w:numPr>
        <w:tabs>
          <w:tab w:val="left" w:pos="4500"/>
        </w:tabs>
        <w:suppressAutoHyphens/>
        <w:ind w:left="345" w:hanging="360"/>
        <w:jc w:val="both"/>
        <w:rPr>
          <w:lang w:eastAsia="ar-SA"/>
        </w:rPr>
      </w:pPr>
      <w:r w:rsidRPr="00345BB0">
        <w:rPr>
          <w:color w:val="000000"/>
          <w:lang w:eastAsia="ar-SA"/>
        </w:rPr>
        <w:t xml:space="preserve">  Zabezpieczenie wnoszone w pieniądzu wykonawca wpłaca przelewem na rachunek bankowy wskazany przez Zamawiającego : </w:t>
      </w:r>
      <w:r w:rsidRPr="00345BB0">
        <w:rPr>
          <w:lang w:eastAsia="ar-SA"/>
        </w:rPr>
        <w:t>Bank Spółdzielczy we Wschowie ……………………………</w:t>
      </w:r>
    </w:p>
    <w:p w:rsidR="00557FFA" w:rsidRPr="00345BB0" w:rsidRDefault="00557FFA" w:rsidP="009D17D2">
      <w:pPr>
        <w:numPr>
          <w:ilvl w:val="0"/>
          <w:numId w:val="87"/>
        </w:numPr>
        <w:tabs>
          <w:tab w:val="left" w:pos="4470"/>
        </w:tabs>
        <w:suppressAutoHyphens/>
        <w:ind w:left="345" w:hanging="360"/>
        <w:jc w:val="both"/>
        <w:rPr>
          <w:color w:val="000000"/>
          <w:lang w:eastAsia="ar-SA"/>
        </w:rPr>
      </w:pPr>
      <w:r w:rsidRPr="00345BB0">
        <w:rPr>
          <w:color w:val="000000"/>
          <w:lang w:eastAsia="ar-SA"/>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57FFA" w:rsidRPr="00345BB0" w:rsidRDefault="00557FFA" w:rsidP="009D17D2">
      <w:pPr>
        <w:numPr>
          <w:ilvl w:val="0"/>
          <w:numId w:val="87"/>
        </w:numPr>
        <w:tabs>
          <w:tab w:val="left" w:pos="6540"/>
        </w:tabs>
        <w:suppressAutoHyphens/>
        <w:ind w:left="345" w:hanging="360"/>
        <w:jc w:val="both"/>
        <w:rPr>
          <w:color w:val="000000"/>
          <w:lang w:eastAsia="ar-SA"/>
        </w:rPr>
      </w:pPr>
      <w:r w:rsidRPr="00345BB0">
        <w:rPr>
          <w:color w:val="000000"/>
          <w:lang w:eastAsia="ar-SA"/>
        </w:rPr>
        <w:t xml:space="preserve">  W trakcie realizacji umowy Wykonawca może dokonać zmiany formy zabezpieczenia na jedną lub kilka form, o których mowa w art. 148 ust. 1.</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lastRenderedPageBreak/>
        <w:t xml:space="preserve">  Za zgodą Zamawiającego Wykonawca może dokonać zmiany formy zabezpieczenia na jedną lub kilka form, o których mowa w art. 148 ust. 2.</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t xml:space="preserve"> Zmiana formy zabezpieczenia jest dokonywana z zachowaniem ciągłości zabezpieczenia i bez zmniejszenia jego wysokości.</w:t>
      </w:r>
    </w:p>
    <w:p w:rsidR="00557FFA" w:rsidRPr="00345BB0" w:rsidRDefault="00557FFA" w:rsidP="009D17D2">
      <w:pPr>
        <w:numPr>
          <w:ilvl w:val="0"/>
          <w:numId w:val="87"/>
        </w:numPr>
        <w:tabs>
          <w:tab w:val="left" w:pos="6540"/>
        </w:tabs>
        <w:suppressAutoHyphens/>
        <w:ind w:left="345" w:hanging="360"/>
        <w:jc w:val="both"/>
        <w:rPr>
          <w:color w:val="000000"/>
          <w:lang w:eastAsia="ar-SA"/>
        </w:rPr>
      </w:pPr>
      <w:r w:rsidRPr="00345BB0">
        <w:rPr>
          <w:color w:val="000000"/>
          <w:lang w:eastAsia="ar-SA"/>
        </w:rPr>
        <w:t xml:space="preserve"> Jeżeli okres realizacji zamówienia jest dłuższy niż rok, zabezpieczenie, za zgodą zamawiającego, może być tworzone przez potrącenia z należności za częściowo wykonane dostawy, usługi lub roboty budowlane.</w:t>
      </w:r>
    </w:p>
    <w:p w:rsidR="00557FFA" w:rsidRPr="00345BB0" w:rsidRDefault="00557FFA" w:rsidP="009D17D2">
      <w:pPr>
        <w:numPr>
          <w:ilvl w:val="0"/>
          <w:numId w:val="87"/>
        </w:numPr>
        <w:tabs>
          <w:tab w:val="left" w:pos="6540"/>
        </w:tabs>
        <w:suppressAutoHyphens/>
        <w:ind w:left="345" w:hanging="360"/>
        <w:jc w:val="both"/>
        <w:rPr>
          <w:color w:val="000000"/>
          <w:lang w:eastAsia="ar-SA"/>
        </w:rPr>
      </w:pPr>
      <w:r w:rsidRPr="00345BB0">
        <w:rPr>
          <w:color w:val="000000"/>
          <w:lang w:eastAsia="ar-SA"/>
        </w:rPr>
        <w:t xml:space="preserve"> W przypadku, o którym mowa w ust 10 w dniu zawarcia umowy wykonawca jest obowiązany wnieść co najmniej 30 % kwoty zabezpieczenia.</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t xml:space="preserve"> Zamawiający wpłaca kwoty potrącane na rachunek bankowy w tym samym dniu, w którym dokonuje zapłaty faktury.</w:t>
      </w:r>
    </w:p>
    <w:p w:rsidR="00557FFA" w:rsidRPr="00345BB0" w:rsidRDefault="00557FFA" w:rsidP="009D17D2">
      <w:pPr>
        <w:numPr>
          <w:ilvl w:val="0"/>
          <w:numId w:val="87"/>
        </w:numPr>
        <w:tabs>
          <w:tab w:val="left" w:pos="6570"/>
        </w:tabs>
        <w:suppressAutoHyphens/>
        <w:ind w:left="345" w:hanging="360"/>
        <w:jc w:val="both"/>
        <w:rPr>
          <w:color w:val="000000"/>
          <w:lang w:eastAsia="ar-SA"/>
        </w:rPr>
      </w:pPr>
      <w:r w:rsidRPr="00345BB0">
        <w:rPr>
          <w:color w:val="000000"/>
          <w:lang w:eastAsia="ar-SA"/>
        </w:rPr>
        <w:t xml:space="preserve"> W przypadku, o którym mowa w ust 11, wniesienie pełnej wysokości zabezpieczenia nie może nastąpić później niż do połowy okresu, na który została zawarta umowa.</w:t>
      </w:r>
    </w:p>
    <w:p w:rsidR="00557FFA" w:rsidRPr="00345BB0" w:rsidRDefault="00557FFA" w:rsidP="009D17D2">
      <w:pPr>
        <w:numPr>
          <w:ilvl w:val="0"/>
          <w:numId w:val="87"/>
        </w:numPr>
        <w:tabs>
          <w:tab w:val="left" w:pos="6555"/>
        </w:tabs>
        <w:suppressAutoHyphens/>
        <w:ind w:left="345" w:hanging="360"/>
        <w:jc w:val="both"/>
        <w:rPr>
          <w:color w:val="000000"/>
          <w:lang w:eastAsia="ar-SA"/>
        </w:rPr>
      </w:pPr>
      <w:r w:rsidRPr="00345BB0">
        <w:rPr>
          <w:color w:val="000000"/>
          <w:lang w:eastAsia="ar-SA"/>
        </w:rPr>
        <w:t xml:space="preserve"> Zamawiający zwraca zabezpieczenie w terminie 30 dni od dnia wykonania zamówienia i uznania przez zamawiającego za należycie wykonane.</w:t>
      </w:r>
    </w:p>
    <w:p w:rsidR="00557FFA" w:rsidRPr="00345BB0" w:rsidRDefault="00557FFA" w:rsidP="00557FFA">
      <w:pPr>
        <w:suppressAutoHyphens/>
        <w:ind w:left="345" w:hanging="360"/>
        <w:jc w:val="both"/>
        <w:rPr>
          <w:color w:val="000000"/>
          <w:lang w:eastAsia="ar-SA"/>
        </w:rPr>
      </w:pPr>
      <w:r w:rsidRPr="00345BB0">
        <w:rPr>
          <w:vanish/>
          <w:color w:val="000000"/>
          <w:vertAlign w:val="superscript"/>
          <w:lang w:eastAsia="ar-SA"/>
        </w:rPr>
        <w:t>124)</w:t>
      </w:r>
      <w:r w:rsidRPr="00345BB0">
        <w:rPr>
          <w:vanish/>
          <w:color w:val="000000"/>
          <w:lang w:eastAsia="ar-SA"/>
        </w:rPr>
        <w:t> Art. 151 zmieniony przez art. 1 pkt 15 ustawy z dnia 5 listopada 2009 r. () zmieniającej nin. ustawę z dniem 22 grudnia 2009 r.</w:t>
      </w:r>
      <w:r w:rsidRPr="00345BB0">
        <w:rPr>
          <w:color w:val="000000"/>
          <w:lang w:eastAsia="ar-SA"/>
        </w:rPr>
        <w:t>15. Kwota pozostawiona na zabezpieczenie roszczeń z tytułu rękojmi za wady nie może przekraczać 30 % wysokości zabezpieczenia.</w:t>
      </w:r>
    </w:p>
    <w:p w:rsidR="00557FFA" w:rsidRPr="00345BB0" w:rsidRDefault="00557FFA" w:rsidP="00557FFA">
      <w:pPr>
        <w:suppressAutoHyphens/>
        <w:ind w:left="345" w:hanging="360"/>
        <w:jc w:val="both"/>
        <w:rPr>
          <w:b/>
          <w:bCs/>
          <w:lang w:eastAsia="ar-SA"/>
        </w:rPr>
      </w:pPr>
      <w:r w:rsidRPr="00345BB0">
        <w:rPr>
          <w:color w:val="000000"/>
          <w:lang w:eastAsia="ar-SA"/>
        </w:rPr>
        <w:t>16. Kwota, o której mowa w ust 15, jest zwracana nie później niż w 15-tym dniu po upływie okresu rękojmi za wady.</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23</w:t>
      </w:r>
    </w:p>
    <w:p w:rsidR="00557FFA" w:rsidRPr="00345BB0" w:rsidRDefault="00557FFA" w:rsidP="00557FFA">
      <w:pPr>
        <w:suppressAutoHyphens/>
        <w:jc w:val="center"/>
        <w:rPr>
          <w:b/>
          <w:bCs/>
          <w:lang w:eastAsia="ar-SA"/>
        </w:rPr>
      </w:pPr>
    </w:p>
    <w:p w:rsidR="00557FFA" w:rsidRPr="00345BB0" w:rsidRDefault="00557FFA" w:rsidP="009D17D2">
      <w:pPr>
        <w:numPr>
          <w:ilvl w:val="0"/>
          <w:numId w:val="89"/>
        </w:numPr>
        <w:suppressAutoHyphens/>
        <w:ind w:left="345"/>
        <w:jc w:val="both"/>
        <w:rPr>
          <w:lang w:eastAsia="ar-SA"/>
        </w:rPr>
      </w:pPr>
      <w:r w:rsidRPr="00345BB0">
        <w:rPr>
          <w:lang w:eastAsia="ar-SA"/>
        </w:rPr>
        <w:t xml:space="preserve">Wykonawca udziela Zamawiającemu pisemnej 36 miesięcznej gwarancji na wykonane roboty budowlane i materiały. </w:t>
      </w:r>
    </w:p>
    <w:p w:rsidR="00557FFA" w:rsidRPr="00345BB0" w:rsidRDefault="00557FFA" w:rsidP="009D17D2">
      <w:pPr>
        <w:numPr>
          <w:ilvl w:val="0"/>
          <w:numId w:val="89"/>
        </w:numPr>
        <w:suppressAutoHyphens/>
        <w:ind w:left="345"/>
        <w:jc w:val="both"/>
        <w:rPr>
          <w:lang w:eastAsia="ar-SA"/>
        </w:rPr>
      </w:pPr>
      <w:r w:rsidRPr="00345BB0">
        <w:rPr>
          <w:bCs/>
          <w:lang w:eastAsia="ar-SA"/>
        </w:rPr>
        <w:t>Termin gwarancji</w:t>
      </w:r>
      <w:r w:rsidRPr="00345BB0">
        <w:rPr>
          <w:lang w:eastAsia="ar-SA"/>
        </w:rPr>
        <w:t xml:space="preserve"> na roboty budowlane i materiały objęte przedmiotem zamówienia wynosi </w:t>
      </w:r>
      <w:r w:rsidRPr="00345BB0">
        <w:rPr>
          <w:b/>
          <w:lang w:eastAsia="ar-SA"/>
        </w:rPr>
        <w:t>3</w:t>
      </w:r>
      <w:r w:rsidRPr="00345BB0">
        <w:rPr>
          <w:b/>
          <w:bCs/>
          <w:lang w:eastAsia="ar-SA"/>
        </w:rPr>
        <w:t xml:space="preserve"> lata</w:t>
      </w:r>
      <w:r w:rsidRPr="00345BB0">
        <w:rPr>
          <w:lang w:eastAsia="ar-SA"/>
        </w:rPr>
        <w:t xml:space="preserve">, licząc od daty bezusterkowego odbioru końcowego przedmiotu umowy. </w:t>
      </w:r>
    </w:p>
    <w:p w:rsidR="00557FFA" w:rsidRPr="00345BB0" w:rsidRDefault="00557FFA" w:rsidP="009D17D2">
      <w:pPr>
        <w:numPr>
          <w:ilvl w:val="0"/>
          <w:numId w:val="89"/>
        </w:numPr>
        <w:suppressAutoHyphens/>
        <w:spacing w:before="120"/>
        <w:ind w:left="345"/>
        <w:jc w:val="both"/>
        <w:rPr>
          <w:lang w:eastAsia="ar-SA"/>
        </w:rPr>
      </w:pPr>
      <w:r w:rsidRPr="00345BB0">
        <w:rPr>
          <w:lang w:eastAsia="ar-SA"/>
        </w:rPr>
        <w:t>Zamawiający ma prawo dochodzić uprawnień z tytułu rękojmi za wady, niezależnie od uprawnień wynikających z gwarancji.</w:t>
      </w:r>
    </w:p>
    <w:p w:rsidR="00557FFA" w:rsidRPr="00345BB0" w:rsidRDefault="00557FFA" w:rsidP="009D17D2">
      <w:pPr>
        <w:numPr>
          <w:ilvl w:val="0"/>
          <w:numId w:val="89"/>
        </w:numPr>
        <w:suppressAutoHyphens/>
        <w:spacing w:before="120"/>
        <w:ind w:left="345"/>
        <w:jc w:val="both"/>
        <w:rPr>
          <w:lang w:eastAsia="ar-SA"/>
        </w:rPr>
      </w:pPr>
      <w:r w:rsidRPr="00345BB0">
        <w:rPr>
          <w:lang w:eastAsia="ar-SA"/>
        </w:rPr>
        <w:t xml:space="preserve">W okresie gwarancji Wykonawca zobowiązuje się do bezpłatnego usunięcia wad i usterek w terminie 7 dni licząc od daty pisemnego (listem lub faksem) powiadomienia przez Zamawiającego. Okres gwarancji zostanie przedłużony o czas naprawy. </w:t>
      </w:r>
    </w:p>
    <w:p w:rsidR="00557FFA" w:rsidRPr="00345BB0" w:rsidRDefault="00557FFA" w:rsidP="009D17D2">
      <w:pPr>
        <w:numPr>
          <w:ilvl w:val="0"/>
          <w:numId w:val="89"/>
        </w:numPr>
        <w:suppressAutoHyphens/>
        <w:ind w:left="345"/>
        <w:jc w:val="both"/>
        <w:rPr>
          <w:lang w:eastAsia="ar-SA"/>
        </w:rPr>
      </w:pPr>
      <w:r w:rsidRPr="00345BB0">
        <w:rPr>
          <w:lang w:eastAsia="ar-SA"/>
        </w:rPr>
        <w:t xml:space="preserve">W przypadku nie usunięcia wad lub usterek w ustalonym terminie, Zamawiający może naliczyć karę umowną zgodnie z § 27 niniejszej umowy oraz powierzyć usunięcie wad osobie trzeciej na koszt Wykonawcy. </w:t>
      </w:r>
    </w:p>
    <w:p w:rsidR="00557FFA" w:rsidRPr="00345BB0" w:rsidRDefault="00557FFA" w:rsidP="009D17D2">
      <w:pPr>
        <w:numPr>
          <w:ilvl w:val="0"/>
          <w:numId w:val="89"/>
        </w:numPr>
        <w:suppressAutoHyphens/>
        <w:ind w:left="345"/>
        <w:jc w:val="both"/>
        <w:rPr>
          <w:lang w:eastAsia="ar-SA"/>
        </w:rPr>
      </w:pPr>
      <w:r w:rsidRPr="00345BB0">
        <w:rPr>
          <w:lang w:eastAsia="ar-SA"/>
        </w:rPr>
        <w:t xml:space="preserve"> Usunięcie wad zostanie stwierdzone protokolarnie. </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24</w:t>
      </w:r>
    </w:p>
    <w:p w:rsidR="00557FFA" w:rsidRPr="00345BB0" w:rsidRDefault="00557FFA" w:rsidP="00557FFA">
      <w:pPr>
        <w:suppressAutoHyphens/>
        <w:jc w:val="center"/>
        <w:rPr>
          <w:b/>
          <w:bCs/>
          <w:lang w:eastAsia="ar-SA"/>
        </w:rPr>
      </w:pPr>
    </w:p>
    <w:p w:rsidR="00557FFA" w:rsidRPr="00345BB0" w:rsidRDefault="00557FFA" w:rsidP="00557FFA">
      <w:pPr>
        <w:suppressAutoHyphens/>
        <w:jc w:val="both"/>
        <w:rPr>
          <w:lang w:eastAsia="ar-SA"/>
        </w:rPr>
      </w:pPr>
      <w:r w:rsidRPr="00345BB0">
        <w:rPr>
          <w:lang w:eastAsia="ar-SA"/>
        </w:rPr>
        <w:t>Wprowadzenie zmian w stosunku do uprzednio zatwierdzonej dokumentacji projektowej może nastąpić, jeżeli takie zmiany:</w:t>
      </w:r>
    </w:p>
    <w:p w:rsidR="00557FFA" w:rsidRPr="00345BB0" w:rsidRDefault="00557FFA" w:rsidP="009D17D2">
      <w:pPr>
        <w:numPr>
          <w:ilvl w:val="0"/>
          <w:numId w:val="90"/>
        </w:numPr>
        <w:suppressAutoHyphens/>
        <w:jc w:val="both"/>
        <w:rPr>
          <w:lang w:eastAsia="ar-SA"/>
        </w:rPr>
      </w:pPr>
      <w:r w:rsidRPr="00345BB0">
        <w:rPr>
          <w:lang w:eastAsia="ar-SA"/>
        </w:rPr>
        <w:t>obniżą koszty wykonania robót lub eksploatacji obiektów stanowiących przedmiot umowy,</w:t>
      </w:r>
    </w:p>
    <w:p w:rsidR="00557FFA" w:rsidRPr="00345BB0" w:rsidRDefault="00557FFA" w:rsidP="009D17D2">
      <w:pPr>
        <w:numPr>
          <w:ilvl w:val="0"/>
          <w:numId w:val="90"/>
        </w:numPr>
        <w:suppressAutoHyphens/>
        <w:jc w:val="both"/>
        <w:rPr>
          <w:lang w:eastAsia="ar-SA"/>
        </w:rPr>
      </w:pPr>
      <w:r w:rsidRPr="00345BB0">
        <w:rPr>
          <w:lang w:eastAsia="ar-SA"/>
        </w:rPr>
        <w:t xml:space="preserve">podniosą standard jakości robót i obiektów stanowiących przedmiot umowy, </w:t>
      </w:r>
    </w:p>
    <w:p w:rsidR="00557FFA" w:rsidRPr="00345BB0" w:rsidRDefault="00557FFA" w:rsidP="009D17D2">
      <w:pPr>
        <w:numPr>
          <w:ilvl w:val="0"/>
          <w:numId w:val="90"/>
        </w:numPr>
        <w:suppressAutoHyphens/>
        <w:jc w:val="both"/>
        <w:rPr>
          <w:lang w:eastAsia="ar-SA"/>
        </w:rPr>
      </w:pPr>
      <w:r w:rsidRPr="00345BB0">
        <w:rPr>
          <w:lang w:eastAsia="ar-SA"/>
        </w:rPr>
        <w:t>przyniosą inne, wymierne korzyści dla Zamawiającego.</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25</w:t>
      </w:r>
    </w:p>
    <w:p w:rsidR="00557FFA" w:rsidRPr="00345BB0" w:rsidRDefault="00557FFA" w:rsidP="00557FFA">
      <w:pPr>
        <w:suppressAutoHyphens/>
        <w:jc w:val="center"/>
        <w:rPr>
          <w:b/>
          <w:bCs/>
          <w:lang w:eastAsia="ar-SA"/>
        </w:rPr>
      </w:pPr>
    </w:p>
    <w:p w:rsidR="00557FFA" w:rsidRPr="00345BB0" w:rsidRDefault="00557FFA" w:rsidP="009D17D2">
      <w:pPr>
        <w:numPr>
          <w:ilvl w:val="0"/>
          <w:numId w:val="91"/>
        </w:numPr>
        <w:suppressAutoHyphens/>
        <w:ind w:left="345" w:hanging="345"/>
        <w:jc w:val="both"/>
        <w:rPr>
          <w:lang w:eastAsia="ar-SA"/>
        </w:rPr>
      </w:pPr>
      <w:r w:rsidRPr="00345BB0">
        <w:rPr>
          <w:lang w:eastAsia="ar-SA"/>
        </w:rPr>
        <w:lastRenderedPageBreak/>
        <w:t>Jeżeli Zamawiający złoży Wykonawcy wniosek o wprowadzenie zmian, to Wykonawca przedłoży Zamawiającemu:</w:t>
      </w:r>
    </w:p>
    <w:p w:rsidR="00557FFA" w:rsidRPr="00345BB0" w:rsidRDefault="00557FFA" w:rsidP="00557FFA">
      <w:pPr>
        <w:tabs>
          <w:tab w:val="left" w:pos="19770"/>
        </w:tabs>
        <w:suppressAutoHyphens/>
        <w:ind w:left="540" w:hanging="330"/>
        <w:jc w:val="both"/>
        <w:rPr>
          <w:lang w:eastAsia="ar-SA"/>
        </w:rPr>
      </w:pPr>
      <w:r w:rsidRPr="00345BB0">
        <w:rPr>
          <w:lang w:eastAsia="ar-SA"/>
        </w:rPr>
        <w:t xml:space="preserve">  1) opis rozwiązań umożliwiających realizację zmian postulatowych przez Zamawiającego i</w:t>
      </w:r>
    </w:p>
    <w:p w:rsidR="00557FFA" w:rsidRPr="00345BB0" w:rsidRDefault="00557FFA" w:rsidP="00557FFA">
      <w:pPr>
        <w:tabs>
          <w:tab w:val="left" w:pos="19770"/>
        </w:tabs>
        <w:suppressAutoHyphens/>
        <w:ind w:left="540" w:hanging="330"/>
        <w:jc w:val="both"/>
        <w:rPr>
          <w:lang w:eastAsia="ar-SA"/>
        </w:rPr>
      </w:pPr>
      <w:r w:rsidRPr="00345BB0">
        <w:rPr>
          <w:lang w:eastAsia="ar-SA"/>
        </w:rPr>
        <w:t xml:space="preserve">       propozycje ich realizacji,</w:t>
      </w:r>
    </w:p>
    <w:p w:rsidR="00557FFA" w:rsidRPr="00345BB0" w:rsidRDefault="00557FFA" w:rsidP="00557FFA">
      <w:pPr>
        <w:tabs>
          <w:tab w:val="left" w:pos="16395"/>
        </w:tabs>
        <w:suppressAutoHyphens/>
        <w:ind w:left="630" w:hanging="300"/>
        <w:jc w:val="both"/>
        <w:rPr>
          <w:lang w:eastAsia="ar-SA"/>
        </w:rPr>
      </w:pPr>
      <w:r w:rsidRPr="00345BB0">
        <w:rPr>
          <w:lang w:eastAsia="ar-SA"/>
        </w:rPr>
        <w:t>2) propozycje realizacji i wysokości wynagrodzenia Wykonawcy, spowodowane</w:t>
      </w:r>
    </w:p>
    <w:p w:rsidR="00557FFA" w:rsidRPr="00345BB0" w:rsidRDefault="00557FFA" w:rsidP="00557FFA">
      <w:pPr>
        <w:tabs>
          <w:tab w:val="left" w:pos="16395"/>
        </w:tabs>
        <w:suppressAutoHyphens/>
        <w:ind w:left="630" w:hanging="300"/>
        <w:jc w:val="both"/>
        <w:rPr>
          <w:lang w:eastAsia="ar-SA"/>
        </w:rPr>
      </w:pPr>
      <w:r w:rsidRPr="00345BB0">
        <w:rPr>
          <w:lang w:eastAsia="ar-SA"/>
        </w:rPr>
        <w:t xml:space="preserve">     wprowadzeniem zmian.</w:t>
      </w:r>
    </w:p>
    <w:p w:rsidR="00557FFA" w:rsidRPr="00345BB0" w:rsidRDefault="00557FFA" w:rsidP="009D17D2">
      <w:pPr>
        <w:numPr>
          <w:ilvl w:val="0"/>
          <w:numId w:val="91"/>
        </w:numPr>
        <w:suppressAutoHyphens/>
        <w:ind w:left="345" w:hanging="345"/>
        <w:jc w:val="both"/>
        <w:rPr>
          <w:lang w:eastAsia="ar-SA"/>
        </w:rPr>
      </w:pPr>
      <w:r w:rsidRPr="00345BB0">
        <w:rPr>
          <w:lang w:eastAsia="ar-SA"/>
        </w:rPr>
        <w:t>Zamawiający rozpatrzy i uzgodni z Wykonawcą tylko takie propozycje zmian rozwiązań projektowych i ich skutków, które uzna za korzystne.</w:t>
      </w:r>
    </w:p>
    <w:p w:rsidR="00557FFA" w:rsidRPr="00345BB0" w:rsidRDefault="00557FFA" w:rsidP="009D17D2">
      <w:pPr>
        <w:numPr>
          <w:ilvl w:val="0"/>
          <w:numId w:val="91"/>
        </w:numPr>
        <w:suppressAutoHyphens/>
        <w:ind w:left="345" w:hanging="345"/>
        <w:jc w:val="both"/>
        <w:rPr>
          <w:lang w:eastAsia="ar-SA"/>
        </w:rPr>
      </w:pPr>
      <w:r w:rsidRPr="00345BB0">
        <w:rPr>
          <w:lang w:eastAsia="ar-SA"/>
        </w:rPr>
        <w:t>Wykonawca nie wprowadzi żadnych zmian w dokumentacji projektowej bez uprzedniego polecenia lub zgody Zamawiającego, wyrażonego w formie pisemnej.</w:t>
      </w:r>
    </w:p>
    <w:p w:rsidR="00557FFA" w:rsidRPr="00345BB0" w:rsidRDefault="00557FFA" w:rsidP="00557FFA">
      <w:pPr>
        <w:suppressAutoHyphens/>
        <w:jc w:val="center"/>
        <w:rPr>
          <w:b/>
          <w:bCs/>
          <w:lang w:eastAsia="ar-SA"/>
        </w:rPr>
      </w:pPr>
      <w:r w:rsidRPr="00345BB0">
        <w:rPr>
          <w:b/>
          <w:bCs/>
          <w:lang w:eastAsia="ar-SA"/>
        </w:rPr>
        <w:t>§ 26</w:t>
      </w:r>
    </w:p>
    <w:p w:rsidR="00557FFA" w:rsidRPr="00345BB0" w:rsidRDefault="00557FFA" w:rsidP="00557FFA">
      <w:pPr>
        <w:suppressAutoHyphens/>
        <w:jc w:val="center"/>
        <w:rPr>
          <w:b/>
          <w:bCs/>
          <w:lang w:eastAsia="ar-SA"/>
        </w:rPr>
      </w:pPr>
    </w:p>
    <w:p w:rsidR="00557FFA" w:rsidRPr="00345BB0" w:rsidRDefault="00557FFA" w:rsidP="00557FFA">
      <w:pPr>
        <w:tabs>
          <w:tab w:val="left" w:pos="4455"/>
        </w:tabs>
        <w:suppressAutoHyphens/>
        <w:ind w:left="345" w:hanging="360"/>
        <w:jc w:val="both"/>
        <w:rPr>
          <w:lang w:eastAsia="ar-SA"/>
        </w:rPr>
      </w:pPr>
      <w:r w:rsidRPr="00345BB0">
        <w:rPr>
          <w:lang w:eastAsia="ar-SA"/>
        </w:rPr>
        <w:t>1.  Zamawiający uprawniony będzie do naliczania Wykonawcy kar umownych:</w:t>
      </w:r>
    </w:p>
    <w:p w:rsidR="00557FFA" w:rsidRPr="00345BB0" w:rsidRDefault="00557FFA" w:rsidP="009D17D2">
      <w:pPr>
        <w:numPr>
          <w:ilvl w:val="0"/>
          <w:numId w:val="92"/>
        </w:numPr>
        <w:suppressAutoHyphens/>
        <w:jc w:val="both"/>
        <w:rPr>
          <w:lang w:eastAsia="ar-SA"/>
        </w:rPr>
      </w:pPr>
      <w:r w:rsidRPr="00345BB0">
        <w:rPr>
          <w:lang w:eastAsia="ar-SA"/>
        </w:rPr>
        <w:t>w wysokości 0,5% wartości przedmiotu umowy z podatkiem VAT za każdy dzień opóźnienia w zakończeniu realizacji przedmiotu umowy, w stosunku do nieprzekraczalnego terminu zakończenia robót określonego w § 15 niniejszej umowy.</w:t>
      </w:r>
    </w:p>
    <w:p w:rsidR="00557FFA" w:rsidRPr="00345BB0" w:rsidRDefault="00557FFA" w:rsidP="009D17D2">
      <w:pPr>
        <w:numPr>
          <w:ilvl w:val="0"/>
          <w:numId w:val="92"/>
        </w:numPr>
        <w:suppressAutoHyphens/>
        <w:jc w:val="both"/>
        <w:rPr>
          <w:lang w:eastAsia="ar-SA"/>
        </w:rPr>
      </w:pPr>
      <w:r w:rsidRPr="00345BB0">
        <w:rPr>
          <w:lang w:eastAsia="ar-SA"/>
        </w:rPr>
        <w:t>w wysokości 0,5% wartości przedmiotu umowy z podatkiem VAT określonej w § 20 ust.1 za każdy dzień opóźnienia z tytułu nieterminowego usunięcia wad stwierdzonych przy odbiorze i w okresie gwarancji i rękojmi,</w:t>
      </w:r>
    </w:p>
    <w:p w:rsidR="00557FFA" w:rsidRPr="00345BB0" w:rsidRDefault="00557FFA" w:rsidP="009D17D2">
      <w:pPr>
        <w:numPr>
          <w:ilvl w:val="0"/>
          <w:numId w:val="92"/>
        </w:numPr>
        <w:suppressAutoHyphens/>
        <w:jc w:val="both"/>
        <w:rPr>
          <w:lang w:eastAsia="ar-SA"/>
        </w:rPr>
      </w:pPr>
      <w:r w:rsidRPr="00345BB0">
        <w:rPr>
          <w:lang w:eastAsia="ar-SA"/>
        </w:rPr>
        <w:t>w wysokości 15% wartości przedmiotu umowy z podatkiem VAT określonej w § 20 ust.1 za odstąpienie od całości lub niewykonanej części umowy z przyczyn leżących po stronie Wykonawcy,</w:t>
      </w:r>
    </w:p>
    <w:p w:rsidR="00557FFA" w:rsidRPr="00345BB0" w:rsidRDefault="00557FFA" w:rsidP="00557FFA">
      <w:pPr>
        <w:tabs>
          <w:tab w:val="left" w:pos="330"/>
        </w:tabs>
        <w:suppressAutoHyphens/>
        <w:jc w:val="both"/>
        <w:rPr>
          <w:lang w:eastAsia="ar-SA"/>
        </w:rPr>
      </w:pPr>
      <w:r w:rsidRPr="00345BB0">
        <w:rPr>
          <w:lang w:eastAsia="ar-SA"/>
        </w:rPr>
        <w:t>2.  Wykonawca może żądać od Zamawiającego kar umownych w wysokości:</w:t>
      </w:r>
    </w:p>
    <w:p w:rsidR="00557FFA" w:rsidRPr="00345BB0" w:rsidRDefault="00557FFA" w:rsidP="009D17D2">
      <w:pPr>
        <w:numPr>
          <w:ilvl w:val="0"/>
          <w:numId w:val="93"/>
        </w:numPr>
        <w:suppressAutoHyphens/>
        <w:jc w:val="both"/>
        <w:rPr>
          <w:lang w:eastAsia="ar-SA"/>
        </w:rPr>
      </w:pPr>
      <w:r w:rsidRPr="00345BB0">
        <w:rPr>
          <w:lang w:eastAsia="ar-SA"/>
        </w:rPr>
        <w:t>10% wartości przedmiotu umowy określonej w § 20 ust.1 w przypadku odstąpienia od całości lub niewykonanej części umowy z przyczyn  zawinionych przez Zamawiającego,</w:t>
      </w:r>
    </w:p>
    <w:p w:rsidR="00557FFA" w:rsidRPr="00345BB0" w:rsidRDefault="00557FFA" w:rsidP="009D17D2">
      <w:pPr>
        <w:numPr>
          <w:ilvl w:val="0"/>
          <w:numId w:val="93"/>
        </w:numPr>
        <w:suppressAutoHyphens/>
        <w:jc w:val="both"/>
        <w:rPr>
          <w:lang w:eastAsia="ar-SA"/>
        </w:rPr>
      </w:pPr>
      <w:r w:rsidRPr="00345BB0">
        <w:rPr>
          <w:lang w:eastAsia="ar-SA"/>
        </w:rPr>
        <w:t>0,1% wartości nieodebranego w terminie, a prawidłowo zrealizowanego, przedmiotu umowy, za każdy dzień zwłoki powstałej z przyczyn  zawinionych przez Zamawiającego.</w:t>
      </w:r>
    </w:p>
    <w:p w:rsidR="00557FFA" w:rsidRPr="00345BB0" w:rsidRDefault="00557FFA" w:rsidP="00557FFA">
      <w:pPr>
        <w:suppressAutoHyphens/>
        <w:ind w:left="300" w:hanging="330"/>
        <w:jc w:val="both"/>
        <w:rPr>
          <w:lang w:eastAsia="ar-SA"/>
        </w:rPr>
      </w:pPr>
      <w:r w:rsidRPr="00345BB0">
        <w:rPr>
          <w:lang w:eastAsia="ar-SA"/>
        </w:rPr>
        <w:t>3. W przypadku poniesienia szkody wyższej od zastrzeżonych powyżej kar umownych, strony mogą dochodzić odszkodowania uzupełniającego na zasadach określonych w Kodeksie cywilnym.</w:t>
      </w:r>
    </w:p>
    <w:p w:rsidR="00557FFA" w:rsidRPr="00345BB0" w:rsidRDefault="00557FFA" w:rsidP="00557FFA">
      <w:pPr>
        <w:suppressAutoHyphens/>
        <w:ind w:left="300" w:hanging="330"/>
        <w:jc w:val="both"/>
        <w:rPr>
          <w:lang w:eastAsia="ar-SA"/>
        </w:rPr>
      </w:pPr>
      <w:r w:rsidRPr="00345BB0">
        <w:rPr>
          <w:lang w:eastAsia="ar-SA"/>
        </w:rPr>
        <w:t>4.</w:t>
      </w:r>
      <w:r w:rsidRPr="00345BB0">
        <w:rPr>
          <w:lang w:eastAsia="ar-SA"/>
        </w:rPr>
        <w:tab/>
        <w:t>Wykonawca upoważnia Zamawiającego do potrącenia kar umownych z przysługującego wynagrodzenia.</w:t>
      </w:r>
    </w:p>
    <w:p w:rsidR="00557FFA" w:rsidRPr="00345BB0" w:rsidRDefault="00557FFA" w:rsidP="00557FFA">
      <w:pPr>
        <w:suppressAutoHyphens/>
        <w:ind w:left="315" w:hanging="330"/>
        <w:jc w:val="both"/>
        <w:rPr>
          <w:lang w:eastAsia="ar-SA"/>
        </w:rPr>
      </w:pPr>
      <w:r w:rsidRPr="00345BB0">
        <w:rPr>
          <w:lang w:eastAsia="ar-SA"/>
        </w:rPr>
        <w:t>5. Zapłacenie kary za niedotrzymanie terminu nie zwalnia Wykonawcy z obowiązku zakończenia robót oraz wykonania innych zobowiązań.</w:t>
      </w:r>
    </w:p>
    <w:p w:rsidR="00557FFA" w:rsidRPr="00345BB0" w:rsidRDefault="00557FFA" w:rsidP="00557FFA">
      <w:pPr>
        <w:suppressAutoHyphens/>
        <w:ind w:left="300" w:hanging="330"/>
        <w:jc w:val="both"/>
        <w:rPr>
          <w:lang w:eastAsia="ar-SA"/>
        </w:rPr>
      </w:pPr>
      <w:r w:rsidRPr="00345BB0">
        <w:rPr>
          <w:lang w:eastAsia="ar-SA"/>
        </w:rPr>
        <w:t>6.  Zamawiający zastrzega sobie prawo wprowadzenia innej firmy na teren budowlany na koszt Wykonawcy, w ramach zabezpieczenia należytego wykonania umowy, jeżeli postęp realizacji przedmiotu umowy nie rokuje dotrzymania terminów umownych, informując o powyższym Wykonawcę z wyprzedzeniem 14-dniowym.</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27</w:t>
      </w:r>
    </w:p>
    <w:p w:rsidR="00557FFA" w:rsidRPr="00345BB0" w:rsidRDefault="00557FFA" w:rsidP="00557FFA">
      <w:pPr>
        <w:suppressAutoHyphens/>
        <w:jc w:val="center"/>
        <w:rPr>
          <w:b/>
          <w:bCs/>
          <w:lang w:eastAsia="ar-SA"/>
        </w:rPr>
      </w:pPr>
    </w:p>
    <w:p w:rsidR="00557FFA" w:rsidRPr="00345BB0" w:rsidRDefault="00557FFA" w:rsidP="009D17D2">
      <w:pPr>
        <w:numPr>
          <w:ilvl w:val="0"/>
          <w:numId w:val="94"/>
        </w:numPr>
        <w:suppressAutoHyphens/>
        <w:ind w:left="285" w:hanging="300"/>
        <w:jc w:val="both"/>
        <w:rPr>
          <w:lang w:eastAsia="ar-SA"/>
        </w:rPr>
      </w:pPr>
      <w:r w:rsidRPr="00345BB0">
        <w:rPr>
          <w:lang w:eastAsia="ar-SA"/>
        </w:rPr>
        <w:t>Wykonawca ponosi pełną odpowiedzialność za sprawdzenie otrzymanej od Zamawiającego dokumentacji projektowej oraz miejscowych warunków, niezbędnych dla prawidłowej realizacji przedmiotu zamówienia.</w:t>
      </w:r>
    </w:p>
    <w:p w:rsidR="00557FFA" w:rsidRPr="00345BB0" w:rsidRDefault="00557FFA" w:rsidP="009D17D2">
      <w:pPr>
        <w:numPr>
          <w:ilvl w:val="0"/>
          <w:numId w:val="94"/>
        </w:numPr>
        <w:suppressAutoHyphens/>
        <w:ind w:left="285" w:hanging="285"/>
        <w:jc w:val="both"/>
        <w:rPr>
          <w:lang w:eastAsia="ar-SA"/>
        </w:rPr>
      </w:pPr>
      <w:r w:rsidRPr="00345BB0">
        <w:rPr>
          <w:lang w:eastAsia="ar-SA"/>
        </w:rPr>
        <w:t>Za wykonanie przedmiotu umowy zgodnie z umową i oddanie go Zamawiającemu w terminie umownym odpowiada Wykonawca.</w:t>
      </w:r>
    </w:p>
    <w:p w:rsidR="00557FFA" w:rsidRPr="00345BB0" w:rsidRDefault="00557FFA" w:rsidP="009D17D2">
      <w:pPr>
        <w:numPr>
          <w:ilvl w:val="0"/>
          <w:numId w:val="94"/>
        </w:numPr>
        <w:suppressAutoHyphens/>
        <w:ind w:left="285" w:hanging="300"/>
        <w:jc w:val="both"/>
        <w:rPr>
          <w:lang w:eastAsia="ar-SA"/>
        </w:rPr>
      </w:pPr>
      <w:r w:rsidRPr="00345BB0">
        <w:rPr>
          <w:lang w:eastAsia="ar-SA"/>
        </w:rPr>
        <w:lastRenderedPageBreak/>
        <w:t>Wykonawca ponosi odpowiedzialność za szkody i straty spowodowane przez niego przy wypełnianiu zobowiązań wynikających z umowy, a także za szkody i straty spowodowane przez niego przy usuwaniu wad w okresie gwarancji i rękojmi.</w:t>
      </w:r>
    </w:p>
    <w:p w:rsidR="00557FFA" w:rsidRPr="00345BB0" w:rsidRDefault="00557FFA" w:rsidP="00557FFA">
      <w:pPr>
        <w:suppressAutoHyphens/>
        <w:rPr>
          <w:lang w:eastAsia="ar-SA"/>
        </w:rPr>
      </w:pPr>
    </w:p>
    <w:p w:rsidR="00557FFA" w:rsidRPr="00345BB0" w:rsidRDefault="00557FFA" w:rsidP="00557FFA">
      <w:pPr>
        <w:suppressAutoHyphens/>
        <w:jc w:val="center"/>
        <w:rPr>
          <w:b/>
          <w:bCs/>
          <w:lang w:eastAsia="ar-SA"/>
        </w:rPr>
      </w:pPr>
      <w:r w:rsidRPr="00345BB0">
        <w:rPr>
          <w:b/>
          <w:bCs/>
          <w:lang w:eastAsia="ar-SA"/>
        </w:rPr>
        <w:t>§ 28</w:t>
      </w:r>
    </w:p>
    <w:p w:rsidR="00557FFA" w:rsidRPr="00345BB0" w:rsidRDefault="00557FFA" w:rsidP="00557FFA">
      <w:pPr>
        <w:suppressAutoHyphens/>
        <w:jc w:val="center"/>
        <w:rPr>
          <w:b/>
          <w:bCs/>
          <w:lang w:eastAsia="ar-SA"/>
        </w:rPr>
      </w:pPr>
    </w:p>
    <w:p w:rsidR="00557FFA" w:rsidRPr="00345BB0" w:rsidRDefault="00557FFA" w:rsidP="00557FFA">
      <w:pPr>
        <w:tabs>
          <w:tab w:val="left" w:pos="6804"/>
        </w:tabs>
        <w:suppressAutoHyphens/>
        <w:ind w:left="567" w:hanging="585"/>
        <w:jc w:val="both"/>
        <w:rPr>
          <w:lang w:eastAsia="ar-SA"/>
        </w:rPr>
      </w:pPr>
      <w:r w:rsidRPr="00345BB0">
        <w:rPr>
          <w:lang w:eastAsia="ar-SA"/>
        </w:rPr>
        <w:t xml:space="preserve">1.  Wykonawca oświadcza, że posiada następuje ubezpieczenia:  </w:t>
      </w:r>
    </w:p>
    <w:p w:rsidR="00557FFA" w:rsidRPr="00345BB0" w:rsidRDefault="00557FFA" w:rsidP="00557FFA">
      <w:pPr>
        <w:tabs>
          <w:tab w:val="left" w:pos="-11652"/>
          <w:tab w:val="left" w:pos="-11227"/>
        </w:tabs>
        <w:suppressAutoHyphens/>
        <w:ind w:left="1418" w:hanging="567"/>
        <w:jc w:val="both"/>
        <w:rPr>
          <w:lang w:eastAsia="ar-SA"/>
        </w:rPr>
      </w:pPr>
      <w:r w:rsidRPr="00345BB0">
        <w:rPr>
          <w:lang w:eastAsia="ar-SA"/>
        </w:rPr>
        <w:t>1)  Ubezpieczenie w pełnym zakresie od odpowiedzialności cywilnej kontraktowej w związku z realizacją niniejszej umowy, ubezpieczenia od zniszczenia wszelkiej własności spowodowanego działaniem, zaniechaniem lub niedopatrzeniem pracowników Wykonawcy w wysokości, co najmniej wartości przedmiotu umowy brutto,</w:t>
      </w:r>
    </w:p>
    <w:p w:rsidR="00557FFA" w:rsidRPr="00345BB0" w:rsidRDefault="00557FFA" w:rsidP="00557FFA">
      <w:pPr>
        <w:tabs>
          <w:tab w:val="left" w:pos="-11652"/>
          <w:tab w:val="left" w:pos="-11227"/>
        </w:tabs>
        <w:suppressAutoHyphens/>
        <w:spacing w:before="120" w:after="120"/>
        <w:ind w:left="1418" w:hanging="567"/>
        <w:jc w:val="both"/>
        <w:rPr>
          <w:lang w:eastAsia="ar-SA"/>
        </w:rPr>
      </w:pPr>
      <w:r w:rsidRPr="00345BB0">
        <w:rPr>
          <w:lang w:eastAsia="ar-SA"/>
        </w:rPr>
        <w:t xml:space="preserve">2)     Ubezpieczenie w pełnym zakresie od odpowiedzialności cywilnej deliktowej z tytułu prowadzonej działalności wobec powierzonego mienia i osób trzecich od zniszczenia wszelkiej własności spowodowanego działaniem, zaniechaniem lub niedopatrzeniem Wykonawcy z polisą OC na sumę ubezpieczenia równą, co najmniej wartości przedmiotu umowy brutto. </w:t>
      </w:r>
    </w:p>
    <w:p w:rsidR="00557FFA" w:rsidRPr="00345BB0" w:rsidRDefault="00557FFA" w:rsidP="00557FFA">
      <w:pPr>
        <w:tabs>
          <w:tab w:val="left" w:pos="6840"/>
        </w:tabs>
        <w:suppressAutoHyphens/>
        <w:ind w:left="360" w:hanging="360"/>
        <w:jc w:val="both"/>
        <w:rPr>
          <w:lang w:eastAsia="ar-SA"/>
        </w:rPr>
      </w:pPr>
      <w:r w:rsidRPr="00345BB0">
        <w:rPr>
          <w:lang w:eastAsia="ar-SA"/>
        </w:rPr>
        <w:t>2. Wykonawca zobowiązuje się utrzymywać powyższe ubezpieczenia przez cały okres obowiązywania Umowy.</w:t>
      </w:r>
    </w:p>
    <w:p w:rsidR="00557FFA" w:rsidRPr="00345BB0" w:rsidRDefault="00557FFA" w:rsidP="00557FFA">
      <w:pPr>
        <w:tabs>
          <w:tab w:val="left" w:pos="6555"/>
        </w:tabs>
        <w:suppressAutoHyphens/>
        <w:ind w:left="345" w:hanging="360"/>
        <w:jc w:val="both"/>
        <w:rPr>
          <w:b/>
          <w:bCs/>
          <w:lang w:eastAsia="ar-SA"/>
        </w:rPr>
      </w:pPr>
      <w:r w:rsidRPr="00345BB0">
        <w:rPr>
          <w:lang w:eastAsia="ar-SA"/>
        </w:rPr>
        <w:t>3.  Wykonawca zobowiązuje się przedstawiać do wglądu na każdorazowe wezwanie Zamawiającego oryginały dowodów wpłat na powyższe polisy przez cały okres obowiązywania Umowy.</w:t>
      </w:r>
    </w:p>
    <w:p w:rsidR="00557FFA" w:rsidRPr="00345BB0" w:rsidRDefault="00557FFA" w:rsidP="00557FFA">
      <w:pPr>
        <w:suppressAutoHyphens/>
        <w:jc w:val="center"/>
        <w:rPr>
          <w:b/>
          <w:bCs/>
          <w:lang w:eastAsia="ar-SA"/>
        </w:rPr>
      </w:pPr>
      <w:r w:rsidRPr="00345BB0">
        <w:rPr>
          <w:b/>
          <w:bCs/>
          <w:lang w:eastAsia="ar-SA"/>
        </w:rPr>
        <w:t>§ 29</w:t>
      </w:r>
    </w:p>
    <w:p w:rsidR="00557FFA" w:rsidRPr="00345BB0" w:rsidRDefault="00557FFA" w:rsidP="00557FFA">
      <w:pPr>
        <w:suppressAutoHyphens/>
        <w:jc w:val="center"/>
        <w:rPr>
          <w:b/>
          <w:bCs/>
          <w:lang w:eastAsia="ar-SA"/>
        </w:rPr>
      </w:pPr>
    </w:p>
    <w:p w:rsidR="00557FFA" w:rsidRPr="00345BB0" w:rsidRDefault="00557FFA" w:rsidP="009D17D2">
      <w:pPr>
        <w:numPr>
          <w:ilvl w:val="0"/>
          <w:numId w:val="95"/>
        </w:numPr>
        <w:suppressAutoHyphens/>
        <w:ind w:left="345"/>
        <w:jc w:val="both"/>
        <w:rPr>
          <w:lang w:eastAsia="ar-SA"/>
        </w:rPr>
      </w:pPr>
      <w:r w:rsidRPr="00345BB0">
        <w:rPr>
          <w:lang w:eastAsia="ar-SA"/>
        </w:rPr>
        <w:t>Zamawiający może oprócz przypadków określonych w przepisach Kodeksu Cywilnego, odstąpić od umowy, jeżeli:</w:t>
      </w:r>
    </w:p>
    <w:p w:rsidR="00557FFA" w:rsidRPr="00345BB0" w:rsidRDefault="00557FFA" w:rsidP="009D17D2">
      <w:pPr>
        <w:numPr>
          <w:ilvl w:val="0"/>
          <w:numId w:val="100"/>
        </w:numPr>
        <w:suppressAutoHyphens/>
        <w:jc w:val="both"/>
        <w:rPr>
          <w:lang w:eastAsia="ar-SA"/>
        </w:rPr>
      </w:pPr>
      <w:r w:rsidRPr="00345BB0">
        <w:rPr>
          <w:lang w:eastAsia="ar-SA"/>
        </w:rPr>
        <w:t>wystąpiły istotne zmiany okoliczności powodujące, że wykonanie umowy nie leży w interesie publicznym, czego nie można było przewidzieć w chwili zawarcia umowy,</w:t>
      </w:r>
    </w:p>
    <w:p w:rsidR="00557FFA" w:rsidRPr="00345BB0" w:rsidRDefault="00557FFA" w:rsidP="009D17D2">
      <w:pPr>
        <w:numPr>
          <w:ilvl w:val="0"/>
          <w:numId w:val="100"/>
        </w:numPr>
        <w:suppressAutoHyphens/>
        <w:jc w:val="both"/>
        <w:rPr>
          <w:lang w:eastAsia="ar-SA"/>
        </w:rPr>
      </w:pPr>
      <w:r w:rsidRPr="00345BB0">
        <w:rPr>
          <w:lang w:eastAsia="ar-SA"/>
        </w:rPr>
        <w:t>Wykonawca nie dotrzymuje terminów wynikających umowy,</w:t>
      </w:r>
    </w:p>
    <w:p w:rsidR="00557FFA" w:rsidRPr="00345BB0" w:rsidRDefault="00557FFA" w:rsidP="009D17D2">
      <w:pPr>
        <w:numPr>
          <w:ilvl w:val="0"/>
          <w:numId w:val="100"/>
        </w:numPr>
        <w:suppressAutoHyphens/>
        <w:jc w:val="both"/>
        <w:rPr>
          <w:lang w:eastAsia="ar-SA"/>
        </w:rPr>
      </w:pPr>
      <w:r w:rsidRPr="00345BB0">
        <w:rPr>
          <w:lang w:eastAsia="ar-SA"/>
        </w:rPr>
        <w:t>Wykonawca pomimo uprzednich pisemnych zastrzeżeń inspektora nadzoru uporczywie nie wykonuje przedmiotu umowy zgodnie z obowiązującymi warunkami technicznymi lub nie dokona ich naprawy w ciągu jednego miesiąca od daty otrzymania takiego polecenia,</w:t>
      </w:r>
    </w:p>
    <w:p w:rsidR="00557FFA" w:rsidRPr="00345BB0" w:rsidRDefault="00557FFA" w:rsidP="009D17D2">
      <w:pPr>
        <w:numPr>
          <w:ilvl w:val="0"/>
          <w:numId w:val="100"/>
        </w:numPr>
        <w:suppressAutoHyphens/>
        <w:jc w:val="both"/>
        <w:rPr>
          <w:lang w:eastAsia="ar-SA"/>
        </w:rPr>
      </w:pPr>
      <w:r w:rsidRPr="00345BB0">
        <w:rPr>
          <w:lang w:eastAsia="ar-SA"/>
        </w:rPr>
        <w:t>nastąpiła upadłość Wykonawcy lub Wykonawca przedłożył Zamawiającemu zgłoszenie swej upadłości,</w:t>
      </w:r>
    </w:p>
    <w:p w:rsidR="00557FFA" w:rsidRPr="00345BB0" w:rsidRDefault="00557FFA" w:rsidP="009D17D2">
      <w:pPr>
        <w:numPr>
          <w:ilvl w:val="0"/>
          <w:numId w:val="100"/>
        </w:numPr>
        <w:suppressAutoHyphens/>
        <w:jc w:val="both"/>
        <w:rPr>
          <w:lang w:eastAsia="ar-SA"/>
        </w:rPr>
      </w:pPr>
      <w:r w:rsidRPr="00345BB0">
        <w:rPr>
          <w:lang w:eastAsia="ar-SA"/>
        </w:rPr>
        <w:t>Wykonawca przystąpił do likwidacji swojej firmy, z wyjątkiem likwidacji przeprowadzonej w celu przekształcenia,</w:t>
      </w:r>
    </w:p>
    <w:p w:rsidR="00557FFA" w:rsidRPr="00345BB0" w:rsidRDefault="00557FFA" w:rsidP="009D17D2">
      <w:pPr>
        <w:numPr>
          <w:ilvl w:val="0"/>
          <w:numId w:val="100"/>
        </w:numPr>
        <w:suppressAutoHyphens/>
        <w:jc w:val="both"/>
        <w:rPr>
          <w:lang w:eastAsia="ar-SA"/>
        </w:rPr>
      </w:pPr>
      <w:r w:rsidRPr="00345BB0">
        <w:rPr>
          <w:lang w:eastAsia="ar-SA"/>
        </w:rPr>
        <w:t>został wydany nakaz zajęcia majątku Wykonawcy lub Wykonawca ogłosił zrzeczenie się swojego majątku na rzecz wierzycieli,</w:t>
      </w:r>
    </w:p>
    <w:p w:rsidR="00557FFA" w:rsidRPr="00345BB0" w:rsidRDefault="00557FFA" w:rsidP="009D17D2">
      <w:pPr>
        <w:numPr>
          <w:ilvl w:val="0"/>
          <w:numId w:val="95"/>
        </w:numPr>
        <w:suppressAutoHyphens/>
        <w:ind w:left="345"/>
        <w:jc w:val="both"/>
        <w:rPr>
          <w:lang w:eastAsia="ar-SA"/>
        </w:rPr>
      </w:pPr>
      <w:r w:rsidRPr="00345BB0">
        <w:rPr>
          <w:lang w:eastAsia="ar-SA"/>
        </w:rPr>
        <w:t>Jeżeli odstąpiono od umowy, Wykonawca powinien natychmiast wstrzymać realizację przedmiotu umowy, dokonać komisyjnie z udziałem Zamawiającego inwentaryzacji robót wstrzymanych, a w przypadku rozpoczęcia robót budowlano-montażowych zabezpieczyć teren budowy oraz opuścić go w terminie 7 dni od daty odstąpienia.</w:t>
      </w:r>
    </w:p>
    <w:p w:rsidR="00557FFA" w:rsidRPr="00345BB0" w:rsidRDefault="00557FFA" w:rsidP="00557FFA">
      <w:pPr>
        <w:suppressAutoHyphens/>
        <w:jc w:val="center"/>
        <w:rPr>
          <w:b/>
          <w:bCs/>
          <w:lang w:eastAsia="ar-SA"/>
        </w:rPr>
      </w:pPr>
    </w:p>
    <w:p w:rsidR="00557FFA" w:rsidRPr="00345BB0" w:rsidRDefault="00557FFA" w:rsidP="00557FFA">
      <w:pPr>
        <w:suppressAutoHyphens/>
        <w:jc w:val="center"/>
        <w:rPr>
          <w:b/>
          <w:bCs/>
          <w:lang w:eastAsia="ar-SA"/>
        </w:rPr>
      </w:pPr>
      <w:r w:rsidRPr="00345BB0">
        <w:rPr>
          <w:b/>
          <w:bCs/>
          <w:lang w:eastAsia="ar-SA"/>
        </w:rPr>
        <w:t>§ 30</w:t>
      </w:r>
    </w:p>
    <w:p w:rsidR="00557FFA" w:rsidRPr="00345BB0" w:rsidRDefault="00557FFA" w:rsidP="00557FFA">
      <w:pPr>
        <w:suppressAutoHyphens/>
        <w:jc w:val="center"/>
        <w:rPr>
          <w:b/>
          <w:bCs/>
          <w:lang w:eastAsia="ar-SA"/>
        </w:rPr>
      </w:pPr>
    </w:p>
    <w:p w:rsidR="00557FFA" w:rsidRPr="00345BB0" w:rsidRDefault="00557FFA" w:rsidP="009D17D2">
      <w:pPr>
        <w:numPr>
          <w:ilvl w:val="0"/>
          <w:numId w:val="96"/>
        </w:numPr>
        <w:suppressAutoHyphens/>
        <w:ind w:left="375"/>
        <w:jc w:val="both"/>
        <w:rPr>
          <w:lang w:eastAsia="ar-SA"/>
        </w:rPr>
      </w:pPr>
      <w:r w:rsidRPr="00345BB0">
        <w:rPr>
          <w:lang w:eastAsia="ar-SA"/>
        </w:rPr>
        <w:t>Jeżeli odstąpiono od umowy, Zamawiający:</w:t>
      </w:r>
    </w:p>
    <w:p w:rsidR="00557FFA" w:rsidRPr="00345BB0" w:rsidRDefault="00557FFA" w:rsidP="00557FFA">
      <w:pPr>
        <w:suppressAutoHyphens/>
        <w:ind w:left="1080" w:hanging="360"/>
        <w:jc w:val="both"/>
        <w:rPr>
          <w:lang w:eastAsia="ar-SA"/>
        </w:rPr>
      </w:pPr>
      <w:r w:rsidRPr="00345BB0">
        <w:rPr>
          <w:lang w:eastAsia="ar-SA"/>
        </w:rPr>
        <w:t>1) dokona protokolarnego odbioru wykonywanego przedmiotu umowy,</w:t>
      </w:r>
    </w:p>
    <w:p w:rsidR="00557FFA" w:rsidRPr="00345BB0" w:rsidRDefault="00557FFA" w:rsidP="00557FFA">
      <w:pPr>
        <w:suppressAutoHyphens/>
        <w:ind w:left="1080" w:hanging="360"/>
        <w:jc w:val="both"/>
        <w:rPr>
          <w:lang w:eastAsia="ar-SA"/>
        </w:rPr>
      </w:pPr>
      <w:r w:rsidRPr="00345BB0">
        <w:rPr>
          <w:lang w:eastAsia="ar-SA"/>
        </w:rPr>
        <w:lastRenderedPageBreak/>
        <w:t>2) sprawdzi fakturę Wykonawcy określającą wartość wykonanej części przedmiotu umowy, pomniejszoną o wartość części przedmiotu umowy, która nie została do tego dnia ukończona, a która została już zafakturowana,</w:t>
      </w:r>
    </w:p>
    <w:p w:rsidR="00557FFA" w:rsidRPr="00345BB0" w:rsidRDefault="00557FFA" w:rsidP="00557FFA">
      <w:pPr>
        <w:suppressAutoHyphens/>
        <w:ind w:left="1080" w:hanging="360"/>
        <w:jc w:val="both"/>
        <w:rPr>
          <w:lang w:eastAsia="ar-SA"/>
        </w:rPr>
      </w:pPr>
      <w:r w:rsidRPr="00345BB0">
        <w:rPr>
          <w:lang w:eastAsia="ar-SA"/>
        </w:rPr>
        <w:t>3) spowoduje wypłatę uznanej należności Wykonawcy.</w:t>
      </w:r>
    </w:p>
    <w:p w:rsidR="00557FFA" w:rsidRPr="00345BB0" w:rsidRDefault="00557FFA" w:rsidP="009D17D2">
      <w:pPr>
        <w:numPr>
          <w:ilvl w:val="0"/>
          <w:numId w:val="96"/>
        </w:numPr>
        <w:suppressAutoHyphens/>
        <w:ind w:left="360"/>
        <w:jc w:val="both"/>
        <w:rPr>
          <w:lang w:eastAsia="ar-SA"/>
        </w:rPr>
      </w:pPr>
      <w:r w:rsidRPr="00345BB0">
        <w:rPr>
          <w:lang w:eastAsia="ar-SA"/>
        </w:rPr>
        <w:t>W razie odstąpienia od umowy przez którąkolwiek ze stron, wykonane roboty opłacone przez Zamawiającego stanowią jego własność i pozostaną w jego dyspozycji.</w:t>
      </w:r>
    </w:p>
    <w:p w:rsidR="00557FFA" w:rsidRPr="00345BB0" w:rsidRDefault="00557FFA" w:rsidP="00557FFA">
      <w:pPr>
        <w:suppressAutoHyphens/>
        <w:rPr>
          <w:b/>
          <w:bCs/>
          <w:lang w:eastAsia="ar-SA"/>
        </w:rPr>
      </w:pPr>
    </w:p>
    <w:p w:rsidR="00557FFA" w:rsidRPr="00345BB0" w:rsidRDefault="00557FFA" w:rsidP="00557FFA">
      <w:pPr>
        <w:suppressAutoHyphens/>
        <w:jc w:val="center"/>
        <w:rPr>
          <w:b/>
          <w:bCs/>
          <w:lang w:eastAsia="ar-SA"/>
        </w:rPr>
      </w:pPr>
      <w:r w:rsidRPr="00345BB0">
        <w:rPr>
          <w:b/>
          <w:bCs/>
          <w:lang w:eastAsia="ar-SA"/>
        </w:rPr>
        <w:t>§ 31</w:t>
      </w:r>
    </w:p>
    <w:p w:rsidR="00557FFA" w:rsidRPr="00345BB0" w:rsidRDefault="00557FFA" w:rsidP="00557FFA">
      <w:pPr>
        <w:suppressAutoHyphens/>
        <w:jc w:val="center"/>
        <w:rPr>
          <w:b/>
          <w:bCs/>
          <w:lang w:eastAsia="ar-SA"/>
        </w:rPr>
      </w:pPr>
    </w:p>
    <w:p w:rsidR="00557FFA" w:rsidRPr="00345BB0" w:rsidRDefault="00557FFA" w:rsidP="00557FFA">
      <w:pPr>
        <w:tabs>
          <w:tab w:val="left" w:pos="7920"/>
        </w:tabs>
        <w:suppressAutoHyphens/>
        <w:jc w:val="both"/>
        <w:rPr>
          <w:b/>
          <w:bCs/>
          <w:lang w:eastAsia="ar-SA"/>
        </w:rPr>
      </w:pPr>
      <w:r w:rsidRPr="00345BB0">
        <w:rPr>
          <w:lang w:eastAsia="ar-SA"/>
        </w:rPr>
        <w:t xml:space="preserve">Przedstawicielem Zamawiającego upoważnionym do kontaktów z Wykonawcą przy realizacji niniejszej Umowy jest: Marcin Jóźwiak  – Kierownik Referatu Inwestycyjno-Technicznego </w:t>
      </w:r>
    </w:p>
    <w:p w:rsidR="00557FFA" w:rsidRPr="00345BB0" w:rsidRDefault="00557FFA" w:rsidP="00557FFA">
      <w:pPr>
        <w:suppressAutoHyphens/>
        <w:jc w:val="center"/>
        <w:rPr>
          <w:b/>
          <w:bCs/>
          <w:lang w:eastAsia="ar-SA"/>
        </w:rPr>
      </w:pPr>
      <w:r w:rsidRPr="00345BB0">
        <w:rPr>
          <w:b/>
          <w:bCs/>
          <w:lang w:eastAsia="ar-SA"/>
        </w:rPr>
        <w:t>§ 32</w:t>
      </w:r>
    </w:p>
    <w:p w:rsidR="00557FFA" w:rsidRPr="00345BB0" w:rsidRDefault="00557FFA" w:rsidP="00557FFA">
      <w:pPr>
        <w:suppressAutoHyphens/>
        <w:jc w:val="center"/>
        <w:rPr>
          <w:b/>
          <w:bCs/>
          <w:lang w:eastAsia="ar-SA"/>
        </w:rPr>
      </w:pPr>
    </w:p>
    <w:p w:rsidR="00557FFA" w:rsidRPr="00345BB0" w:rsidRDefault="00557FFA" w:rsidP="00557FFA">
      <w:pPr>
        <w:suppressAutoHyphens/>
        <w:ind w:left="15"/>
        <w:jc w:val="both"/>
        <w:rPr>
          <w:b/>
          <w:bCs/>
          <w:lang w:eastAsia="ar-SA"/>
        </w:rPr>
      </w:pPr>
      <w:r w:rsidRPr="00345BB0">
        <w:rPr>
          <w:lang w:eastAsia="ar-SA"/>
        </w:rPr>
        <w:t>Każda ze stron umowy zobowiązuje się do pisemnego informowania drugiej strony o każdorazowej zmianie swojego adresu do doręczeń oraz osób ją reprezentujących przy wykonywaniu niniejszej umowy. Wszelkie pisma i faktury VAT przekazane pod ostatni podany adres do doręczeń uznane będą za skutecznie doręczone.</w:t>
      </w:r>
    </w:p>
    <w:p w:rsidR="00557FFA" w:rsidRPr="00345BB0" w:rsidRDefault="00557FFA" w:rsidP="00557FFA">
      <w:pPr>
        <w:suppressAutoHyphens/>
        <w:jc w:val="center"/>
        <w:rPr>
          <w:b/>
          <w:bCs/>
          <w:lang w:eastAsia="ar-SA"/>
        </w:rPr>
      </w:pPr>
      <w:r w:rsidRPr="00345BB0">
        <w:rPr>
          <w:b/>
          <w:bCs/>
          <w:lang w:eastAsia="ar-SA"/>
        </w:rPr>
        <w:t>§ 33</w:t>
      </w:r>
    </w:p>
    <w:p w:rsidR="00557FFA" w:rsidRPr="00345BB0" w:rsidRDefault="00557FFA" w:rsidP="00557FFA">
      <w:pPr>
        <w:suppressAutoHyphens/>
        <w:jc w:val="center"/>
        <w:rPr>
          <w:b/>
          <w:bCs/>
          <w:color w:val="FF0000"/>
          <w:lang w:eastAsia="ar-SA"/>
        </w:rPr>
      </w:pPr>
    </w:p>
    <w:p w:rsidR="00557FFA" w:rsidRPr="00345BB0" w:rsidRDefault="00557FFA" w:rsidP="00557FFA">
      <w:pPr>
        <w:suppressAutoHyphens/>
        <w:jc w:val="both"/>
        <w:rPr>
          <w:lang w:eastAsia="ar-SA"/>
        </w:rPr>
      </w:pPr>
      <w:r w:rsidRPr="00345BB0">
        <w:rPr>
          <w:lang w:eastAsia="ar-SA"/>
        </w:rPr>
        <w:t>Zamawiający dopuszcza dokonanie zmian umowy na  warunkach określonych poniżej:</w:t>
      </w:r>
    </w:p>
    <w:p w:rsidR="00557FFA" w:rsidRPr="00345BB0" w:rsidRDefault="00557FFA" w:rsidP="00557FFA">
      <w:pPr>
        <w:tabs>
          <w:tab w:val="left" w:pos="8088"/>
          <w:tab w:val="left" w:pos="13185"/>
        </w:tabs>
        <w:suppressAutoHyphens/>
        <w:ind w:left="426" w:hanging="426"/>
        <w:jc w:val="both"/>
        <w:rPr>
          <w:lang w:eastAsia="ar-SA"/>
        </w:rPr>
      </w:pPr>
      <w:r w:rsidRPr="00345BB0">
        <w:rPr>
          <w:lang w:eastAsia="ar-SA"/>
        </w:rPr>
        <w:t>1)  jeżeli zmiana umowy będzie korzystna dla Zamawiającego i w szczególności dotyczyć będzie:</w:t>
      </w:r>
    </w:p>
    <w:p w:rsidR="00557FFA" w:rsidRPr="00345BB0" w:rsidRDefault="00557FFA" w:rsidP="00557FFA">
      <w:pPr>
        <w:tabs>
          <w:tab w:val="left" w:pos="13467"/>
          <w:tab w:val="left" w:pos="21975"/>
        </w:tabs>
        <w:suppressAutoHyphens/>
        <w:ind w:left="709" w:hanging="283"/>
        <w:jc w:val="both"/>
        <w:rPr>
          <w:lang w:eastAsia="ar-SA"/>
        </w:rPr>
      </w:pPr>
      <w:r w:rsidRPr="00345BB0">
        <w:rPr>
          <w:lang w:eastAsia="ar-SA"/>
        </w:rPr>
        <w:t>a) zmiany technologii wykonawstwa w stosunku do przewidzianej w dokumentacji projektowej,</w:t>
      </w:r>
    </w:p>
    <w:p w:rsidR="00557FFA" w:rsidRPr="00345BB0" w:rsidRDefault="00557FFA" w:rsidP="00557FFA">
      <w:pPr>
        <w:tabs>
          <w:tab w:val="left" w:pos="13437"/>
          <w:tab w:val="left" w:pos="21975"/>
        </w:tabs>
        <w:suppressAutoHyphens/>
        <w:ind w:left="709" w:hanging="283"/>
        <w:jc w:val="both"/>
        <w:rPr>
          <w:lang w:eastAsia="ar-SA"/>
        </w:rPr>
      </w:pPr>
      <w:r w:rsidRPr="00345BB0">
        <w:rPr>
          <w:lang w:eastAsia="ar-SA"/>
        </w:rPr>
        <w:t xml:space="preserve">b) zamiany materiałów przewidzianych do wykonania robót w stosunku do materiałów przewidzianych w dokumentacji projektowej, </w:t>
      </w:r>
    </w:p>
    <w:p w:rsidR="00557FFA" w:rsidRPr="00345BB0" w:rsidRDefault="00557FFA" w:rsidP="00557FFA">
      <w:pPr>
        <w:tabs>
          <w:tab w:val="left" w:pos="13467"/>
          <w:tab w:val="left" w:pos="21975"/>
        </w:tabs>
        <w:suppressAutoHyphens/>
        <w:ind w:left="709" w:hanging="283"/>
        <w:jc w:val="both"/>
        <w:rPr>
          <w:lang w:eastAsia="ar-SA"/>
        </w:rPr>
      </w:pPr>
      <w:r w:rsidRPr="00345BB0">
        <w:rPr>
          <w:lang w:eastAsia="ar-SA"/>
        </w:rPr>
        <w:t>c) zmiany terminu realizacji robót w przypadku przedłużenia terminu wykupu działek  z zastrzeżeniem  pkt. 3;</w:t>
      </w:r>
    </w:p>
    <w:p w:rsidR="00557FFA" w:rsidRPr="00345BB0" w:rsidRDefault="00557FFA" w:rsidP="00557FFA">
      <w:pPr>
        <w:keepNext/>
        <w:tabs>
          <w:tab w:val="left" w:pos="16188"/>
        </w:tabs>
        <w:suppressAutoHyphens/>
        <w:spacing w:before="240" w:after="120" w:line="100" w:lineRule="atLeast"/>
        <w:ind w:left="426" w:hanging="426"/>
        <w:rPr>
          <w:rFonts w:eastAsia="Lucida Sans Unicode" w:cs="Tahoma"/>
          <w:lang w:eastAsia="ar-SA"/>
        </w:rPr>
      </w:pPr>
      <w:r w:rsidRPr="00345BB0">
        <w:rPr>
          <w:rFonts w:eastAsia="Lucida Sans Unicode" w:cs="Tahoma"/>
          <w:lang w:eastAsia="ar-SA"/>
        </w:rPr>
        <w:t xml:space="preserve">2)    jeżeli zmiana umowy dotyczyć będzie zmiany terminu wykonania przedmiotu   zamówienia z przyczyn niezależnych od obu stron,  które w szczególności dotyczyć będą:   </w:t>
      </w:r>
    </w:p>
    <w:p w:rsidR="00557FFA" w:rsidRPr="00345BB0" w:rsidRDefault="00557FFA" w:rsidP="00557FFA">
      <w:pPr>
        <w:keepNext/>
        <w:tabs>
          <w:tab w:val="left" w:pos="16188"/>
        </w:tabs>
        <w:suppressAutoHyphens/>
        <w:spacing w:after="120" w:line="100" w:lineRule="atLeast"/>
        <w:ind w:left="709" w:hanging="709"/>
        <w:jc w:val="both"/>
        <w:rPr>
          <w:rFonts w:eastAsia="Lucida Sans Unicode" w:cs="Tahoma"/>
          <w:lang w:eastAsia="ar-SA"/>
        </w:rPr>
      </w:pPr>
      <w:r w:rsidRPr="00345BB0">
        <w:rPr>
          <w:rFonts w:eastAsia="Lucida Sans Unicode" w:cs="Tahoma"/>
          <w:lang w:eastAsia="ar-SA"/>
        </w:rPr>
        <w:t xml:space="preserve">      a) warunków pogodowych uniemożliwiających wykonywanie prac w wymaganych temperaturach zewnętrznych,                                                                                             </w:t>
      </w:r>
    </w:p>
    <w:p w:rsidR="00557FFA" w:rsidRPr="00345BB0" w:rsidRDefault="00557FFA" w:rsidP="00557FFA">
      <w:pPr>
        <w:keepNext/>
        <w:tabs>
          <w:tab w:val="left" w:pos="16188"/>
        </w:tabs>
        <w:suppressAutoHyphens/>
        <w:spacing w:after="120" w:line="100" w:lineRule="atLeast"/>
        <w:ind w:left="709" w:hanging="709"/>
        <w:jc w:val="both"/>
        <w:rPr>
          <w:rFonts w:eastAsia="Lucida Sans Unicode" w:cs="Tahoma"/>
          <w:lang w:eastAsia="ar-SA"/>
        </w:rPr>
      </w:pPr>
      <w:r w:rsidRPr="00345BB0">
        <w:rPr>
          <w:rFonts w:eastAsia="Lucida Sans Unicode" w:cs="Tahoma"/>
          <w:lang w:eastAsia="ar-SA"/>
        </w:rPr>
        <w:t xml:space="preserve">      b) uwarunkowań formalno-prawnych, w szczególności dotyczących wprowadzenia zmian do dokumentacji projektowej na etapie wykonawstwa robót z przyczyn niezależnych od obu stron;</w:t>
      </w:r>
    </w:p>
    <w:p w:rsidR="00557FFA" w:rsidRPr="00345BB0" w:rsidRDefault="00557FFA" w:rsidP="00557FFA">
      <w:pPr>
        <w:tabs>
          <w:tab w:val="left" w:pos="16188"/>
        </w:tabs>
        <w:suppressAutoHyphens/>
        <w:ind w:left="426" w:hanging="426"/>
        <w:jc w:val="both"/>
        <w:rPr>
          <w:color w:val="000000"/>
          <w:lang w:eastAsia="ar-SA"/>
        </w:rPr>
      </w:pPr>
      <w:r w:rsidRPr="00345BB0">
        <w:rPr>
          <w:lang w:eastAsia="ar-SA"/>
        </w:rPr>
        <w:t xml:space="preserve">3)   jeżeli zmiana umowy dotyczyć będzie konieczności wprowadzenia do zakresu przedmiotu umowy ewentualnych zamówień dodatkowych (w tym dotyczących zmiany technologii  wykonawstwa w stosunku do przewidzianej w dokumentacji projektowej lub zamiany materiałów przewidzianych do wykonania robót w stosunku do materiałów przewidzianych w dokumentacji projektowej),  których nie można było przewidzieć w chwili zawarcia umowy i dla których ustalenie wysokości i sposobu zapłaty wynagrodzenia odbędzie się  na zasadach określonych  w § 20 </w:t>
      </w:r>
      <w:r w:rsidRPr="00345BB0">
        <w:rPr>
          <w:color w:val="000000"/>
          <w:lang w:eastAsia="ar-SA"/>
        </w:rPr>
        <w:t xml:space="preserve">ust.2; </w:t>
      </w:r>
    </w:p>
    <w:p w:rsidR="00557FFA" w:rsidRPr="00345BB0" w:rsidRDefault="00557FFA" w:rsidP="00557FFA">
      <w:pPr>
        <w:tabs>
          <w:tab w:val="left" w:pos="16188"/>
        </w:tabs>
        <w:suppressAutoHyphens/>
        <w:autoSpaceDE w:val="0"/>
        <w:ind w:left="426" w:hanging="426"/>
        <w:jc w:val="both"/>
        <w:rPr>
          <w:lang w:eastAsia="ar-SA"/>
        </w:rPr>
      </w:pPr>
      <w:r w:rsidRPr="00345BB0">
        <w:rPr>
          <w:lang w:eastAsia="ar-SA"/>
        </w:rPr>
        <w:t>4)  zmiany o</w:t>
      </w:r>
      <w:r w:rsidRPr="00345BB0">
        <w:t xml:space="preserve">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t>
      </w:r>
      <w:r w:rsidRPr="00345BB0">
        <w:lastRenderedPageBreak/>
        <w:t>wykonawców i innych podmiotów spełniają wszystkie wymogi wynikające z SIWZ i złożonej oferty,</w:t>
      </w:r>
    </w:p>
    <w:p w:rsidR="00557FFA" w:rsidRPr="00345BB0" w:rsidRDefault="00557FFA" w:rsidP="00557FFA">
      <w:pPr>
        <w:tabs>
          <w:tab w:val="left" w:pos="12414"/>
        </w:tabs>
        <w:suppressAutoHyphens/>
        <w:autoSpaceDE w:val="0"/>
        <w:ind w:left="315" w:hanging="330"/>
        <w:jc w:val="both"/>
        <w:rPr>
          <w:lang w:eastAsia="ar-SA"/>
        </w:rPr>
      </w:pPr>
      <w:r w:rsidRPr="00345BB0">
        <w:rPr>
          <w:lang w:eastAsia="ar-SA"/>
        </w:rPr>
        <w:t xml:space="preserve">5)    nastąpi zmiana kierownika budowy po uprzednim wykazaniu, że spełnia on warunki określone </w:t>
      </w:r>
    </w:p>
    <w:p w:rsidR="00557FFA" w:rsidRPr="00345BB0" w:rsidRDefault="00557FFA" w:rsidP="00557FFA">
      <w:pPr>
        <w:tabs>
          <w:tab w:val="left" w:pos="12414"/>
        </w:tabs>
        <w:suppressAutoHyphens/>
        <w:autoSpaceDE w:val="0"/>
        <w:ind w:left="315" w:hanging="330"/>
        <w:jc w:val="both"/>
        <w:rPr>
          <w:lang w:eastAsia="ar-SA"/>
        </w:rPr>
      </w:pPr>
      <w:r w:rsidRPr="00345BB0">
        <w:rPr>
          <w:lang w:eastAsia="ar-SA"/>
        </w:rPr>
        <w:t xml:space="preserve">       w SIWZ i zaakceptowaniu go przez Zamawiającego,</w:t>
      </w:r>
    </w:p>
    <w:p w:rsidR="00557FFA" w:rsidRPr="00345BB0" w:rsidRDefault="00557FFA" w:rsidP="00557FFA">
      <w:pPr>
        <w:tabs>
          <w:tab w:val="left" w:pos="16188"/>
        </w:tabs>
        <w:suppressAutoHyphens/>
        <w:autoSpaceDE w:val="0"/>
        <w:ind w:left="426" w:hanging="426"/>
        <w:jc w:val="both"/>
        <w:rPr>
          <w:lang w:eastAsia="ar-SA"/>
        </w:rPr>
      </w:pPr>
      <w:r w:rsidRPr="00345BB0">
        <w:rPr>
          <w:lang w:eastAsia="ar-SA"/>
        </w:rPr>
        <w:t>6)    nastąpi zmiana inspektora nadzoru inwestorskiego,</w:t>
      </w:r>
    </w:p>
    <w:p w:rsidR="00557FFA" w:rsidRPr="00345BB0" w:rsidRDefault="00557FFA" w:rsidP="00557FFA">
      <w:pPr>
        <w:tabs>
          <w:tab w:val="left" w:pos="16188"/>
        </w:tabs>
        <w:suppressAutoHyphens/>
        <w:autoSpaceDE w:val="0"/>
        <w:ind w:left="426" w:hanging="426"/>
        <w:jc w:val="both"/>
        <w:rPr>
          <w:lang w:eastAsia="ar-SA"/>
        </w:rPr>
      </w:pPr>
      <w:r w:rsidRPr="00345BB0">
        <w:rPr>
          <w:lang w:eastAsia="ar-SA"/>
        </w:rPr>
        <w:t xml:space="preserve">7)    nastąpi ustawowa zmiana stawki podatku od towarów i usług. </w:t>
      </w:r>
    </w:p>
    <w:p w:rsidR="00557FFA" w:rsidRPr="00345BB0" w:rsidRDefault="00557FFA" w:rsidP="00557FFA">
      <w:pPr>
        <w:suppressAutoHyphens/>
        <w:jc w:val="center"/>
        <w:rPr>
          <w:b/>
          <w:bCs/>
          <w:lang w:eastAsia="ar-SA"/>
        </w:rPr>
      </w:pPr>
      <w:r w:rsidRPr="00345BB0">
        <w:rPr>
          <w:b/>
          <w:bCs/>
          <w:lang w:eastAsia="ar-SA"/>
        </w:rPr>
        <w:t>§ 34</w:t>
      </w:r>
    </w:p>
    <w:p w:rsidR="00557FFA" w:rsidRPr="00345BB0" w:rsidRDefault="00557FFA" w:rsidP="00557FFA">
      <w:pPr>
        <w:suppressAutoHyphens/>
        <w:jc w:val="center"/>
        <w:rPr>
          <w:b/>
          <w:bCs/>
          <w:lang w:eastAsia="ar-SA"/>
        </w:rPr>
      </w:pPr>
    </w:p>
    <w:p w:rsidR="00557FFA" w:rsidRPr="00345BB0" w:rsidRDefault="00557FFA" w:rsidP="009D17D2">
      <w:pPr>
        <w:numPr>
          <w:ilvl w:val="0"/>
          <w:numId w:val="97"/>
        </w:numPr>
        <w:suppressAutoHyphens/>
        <w:ind w:left="360"/>
        <w:jc w:val="both"/>
        <w:rPr>
          <w:lang w:eastAsia="ar-SA"/>
        </w:rPr>
      </w:pPr>
      <w:r w:rsidRPr="00345BB0">
        <w:rPr>
          <w:lang w:eastAsia="ar-SA"/>
        </w:rPr>
        <w:t>W przypadku powstania sporu związanego z wykonaniem umowy w sprawie niniejszego zamówienia publicznego:</w:t>
      </w:r>
    </w:p>
    <w:p w:rsidR="00557FFA" w:rsidRPr="00345BB0" w:rsidRDefault="00557FFA" w:rsidP="009D17D2">
      <w:pPr>
        <w:numPr>
          <w:ilvl w:val="0"/>
          <w:numId w:val="98"/>
        </w:numPr>
        <w:suppressAutoHyphens/>
        <w:jc w:val="both"/>
        <w:rPr>
          <w:lang w:eastAsia="ar-SA"/>
        </w:rPr>
      </w:pPr>
      <w:r w:rsidRPr="00345BB0">
        <w:rPr>
          <w:lang w:eastAsia="ar-SA"/>
        </w:rPr>
        <w:t>Wykonawca zobowiązany jest wyczerpać drogę postępowania reklamacyjnego, kierując swe roszczenia do Zamawiającego,</w:t>
      </w:r>
    </w:p>
    <w:p w:rsidR="00557FFA" w:rsidRPr="00345BB0" w:rsidRDefault="00557FFA" w:rsidP="009D17D2">
      <w:pPr>
        <w:numPr>
          <w:ilvl w:val="0"/>
          <w:numId w:val="98"/>
        </w:numPr>
        <w:suppressAutoHyphens/>
        <w:jc w:val="both"/>
        <w:rPr>
          <w:lang w:eastAsia="ar-SA"/>
        </w:rPr>
      </w:pPr>
      <w:r w:rsidRPr="00345BB0">
        <w:rPr>
          <w:lang w:eastAsia="ar-SA"/>
        </w:rPr>
        <w:t>Zamawiający zobowiązany jest do pisemnego ustosunkowania się w ciągu 14 dni od chwili zgłoszenia roszczenia,</w:t>
      </w:r>
    </w:p>
    <w:p w:rsidR="00557FFA" w:rsidRPr="00345BB0" w:rsidRDefault="00557FFA" w:rsidP="009D17D2">
      <w:pPr>
        <w:numPr>
          <w:ilvl w:val="0"/>
          <w:numId w:val="98"/>
        </w:numPr>
        <w:suppressAutoHyphens/>
        <w:jc w:val="both"/>
        <w:rPr>
          <w:lang w:eastAsia="ar-SA"/>
        </w:rPr>
      </w:pPr>
      <w:r w:rsidRPr="00345BB0">
        <w:rPr>
          <w:lang w:eastAsia="ar-SA"/>
        </w:rPr>
        <w:t>Jeżeli Zamawiający odmówi uznania roszczenia lub nie udzieli odpowiedzi na roszczenie Wykonawca, może zwrócić się do Sądu właściwego dla siedziby Zamawiającego wnioskując o stosowne rozstrzygnięcie.</w:t>
      </w:r>
    </w:p>
    <w:p w:rsidR="00557FFA" w:rsidRPr="00345BB0" w:rsidRDefault="00557FFA" w:rsidP="009D17D2">
      <w:pPr>
        <w:numPr>
          <w:ilvl w:val="0"/>
          <w:numId w:val="97"/>
        </w:numPr>
        <w:suppressAutoHyphens/>
        <w:ind w:left="345"/>
        <w:jc w:val="both"/>
        <w:rPr>
          <w:lang w:eastAsia="ar-SA"/>
        </w:rPr>
      </w:pPr>
      <w:r w:rsidRPr="00345BB0">
        <w:rPr>
          <w:lang w:eastAsia="ar-SA"/>
        </w:rPr>
        <w:t>Wszelkie zmiany i uzupełnienia treści umowy wymagają pod rygorem nieważności formy pisemnej i akceptacji stron.</w:t>
      </w:r>
    </w:p>
    <w:p w:rsidR="00557FFA" w:rsidRPr="00345BB0" w:rsidRDefault="00557FFA" w:rsidP="009D17D2">
      <w:pPr>
        <w:numPr>
          <w:ilvl w:val="0"/>
          <w:numId w:val="97"/>
        </w:numPr>
        <w:suppressAutoHyphens/>
        <w:ind w:left="360"/>
        <w:jc w:val="both"/>
        <w:rPr>
          <w:lang w:eastAsia="ar-SA"/>
        </w:rPr>
      </w:pPr>
      <w:r w:rsidRPr="00345BB0">
        <w:rPr>
          <w:lang w:eastAsia="ar-SA"/>
        </w:rPr>
        <w:t>W sprawach nieuregulowanych niniejszą umową mają zastosowanie obowiązujące przepisy, a w szczególności:</w:t>
      </w:r>
    </w:p>
    <w:p w:rsidR="00557FFA" w:rsidRPr="00345BB0" w:rsidRDefault="00557FFA" w:rsidP="009D17D2">
      <w:pPr>
        <w:numPr>
          <w:ilvl w:val="0"/>
          <w:numId w:val="99"/>
        </w:numPr>
        <w:suppressAutoHyphens/>
        <w:jc w:val="both"/>
        <w:rPr>
          <w:lang w:eastAsia="ar-SA"/>
        </w:rPr>
      </w:pPr>
      <w:r w:rsidRPr="00345BB0">
        <w:rPr>
          <w:lang w:eastAsia="ar-SA"/>
        </w:rPr>
        <w:t xml:space="preserve">Kodeks cywilny Ustawa z dnia 23.04.1964 r. (Dz. U. z 1964 r. nr 16, poz. 93  z </w:t>
      </w:r>
      <w:proofErr w:type="spellStart"/>
      <w:r w:rsidRPr="00345BB0">
        <w:rPr>
          <w:lang w:eastAsia="ar-SA"/>
        </w:rPr>
        <w:t>późn</w:t>
      </w:r>
      <w:proofErr w:type="spellEnd"/>
      <w:r w:rsidRPr="00345BB0">
        <w:rPr>
          <w:lang w:eastAsia="ar-SA"/>
        </w:rPr>
        <w:t>. zm.),</w:t>
      </w:r>
    </w:p>
    <w:p w:rsidR="00557FFA" w:rsidRPr="00345BB0" w:rsidRDefault="00557FFA" w:rsidP="009D17D2">
      <w:pPr>
        <w:numPr>
          <w:ilvl w:val="0"/>
          <w:numId w:val="99"/>
        </w:numPr>
        <w:suppressAutoHyphens/>
        <w:jc w:val="both"/>
        <w:rPr>
          <w:lang w:eastAsia="ar-SA"/>
        </w:rPr>
      </w:pPr>
      <w:r w:rsidRPr="00345BB0">
        <w:rPr>
          <w:lang w:eastAsia="ar-SA"/>
        </w:rPr>
        <w:t>Ustawa Prawo zamówień publicznych z dnia 29.01.2004 r. (tekst jednolity Dz. U. z 2015.2164).</w:t>
      </w:r>
    </w:p>
    <w:p w:rsidR="00557FFA" w:rsidRPr="00345BB0" w:rsidRDefault="00557FFA" w:rsidP="009D17D2">
      <w:pPr>
        <w:numPr>
          <w:ilvl w:val="0"/>
          <w:numId w:val="99"/>
        </w:numPr>
        <w:suppressAutoHyphens/>
        <w:jc w:val="both"/>
        <w:rPr>
          <w:lang w:eastAsia="ar-SA"/>
        </w:rPr>
      </w:pPr>
      <w:r w:rsidRPr="00345BB0">
        <w:rPr>
          <w:lang w:eastAsia="ar-SA"/>
        </w:rPr>
        <w:t xml:space="preserve">Prawo budowlane ustawa z dnia 07.07.1994 r. (t. j. Dz. U. 2013 r. poz. 1409 z </w:t>
      </w:r>
      <w:proofErr w:type="spellStart"/>
      <w:r w:rsidRPr="00345BB0">
        <w:rPr>
          <w:lang w:eastAsia="ar-SA"/>
        </w:rPr>
        <w:t>późn</w:t>
      </w:r>
      <w:proofErr w:type="spellEnd"/>
      <w:r w:rsidRPr="00345BB0">
        <w:rPr>
          <w:lang w:eastAsia="ar-SA"/>
        </w:rPr>
        <w:t>. zm.),</w:t>
      </w:r>
    </w:p>
    <w:p w:rsidR="00557FFA" w:rsidRPr="00345BB0" w:rsidRDefault="00557FFA" w:rsidP="009D17D2">
      <w:pPr>
        <w:numPr>
          <w:ilvl w:val="0"/>
          <w:numId w:val="99"/>
        </w:numPr>
        <w:suppressAutoHyphens/>
        <w:jc w:val="both"/>
        <w:rPr>
          <w:lang w:eastAsia="ar-SA"/>
        </w:rPr>
      </w:pPr>
      <w:r w:rsidRPr="00345BB0">
        <w:rPr>
          <w:lang w:eastAsia="ar-SA"/>
        </w:rPr>
        <w:t>przepisy wykonawcze na podstawie w/w ustaw i inne ogólnie obowiązujące,</w:t>
      </w:r>
    </w:p>
    <w:p w:rsidR="00557FFA" w:rsidRPr="00345BB0" w:rsidRDefault="00557FFA" w:rsidP="009D17D2">
      <w:pPr>
        <w:numPr>
          <w:ilvl w:val="0"/>
          <w:numId w:val="99"/>
        </w:numPr>
        <w:suppressAutoHyphens/>
        <w:jc w:val="both"/>
        <w:rPr>
          <w:lang w:eastAsia="ar-SA"/>
        </w:rPr>
      </w:pPr>
      <w:r w:rsidRPr="00345BB0">
        <w:rPr>
          <w:lang w:eastAsia="ar-SA"/>
        </w:rPr>
        <w:t>polskie i branżowe normy,</w:t>
      </w:r>
    </w:p>
    <w:p w:rsidR="00557FFA" w:rsidRPr="00345BB0" w:rsidRDefault="00557FFA" w:rsidP="009D17D2">
      <w:pPr>
        <w:numPr>
          <w:ilvl w:val="0"/>
          <w:numId w:val="99"/>
        </w:numPr>
        <w:suppressAutoHyphens/>
        <w:jc w:val="both"/>
        <w:rPr>
          <w:lang w:eastAsia="ar-SA"/>
        </w:rPr>
      </w:pPr>
      <w:r w:rsidRPr="00345BB0">
        <w:rPr>
          <w:lang w:eastAsia="ar-SA"/>
        </w:rPr>
        <w:t>aktualne metody kosztorysowania obiektów i robót budowlanych.</w:t>
      </w:r>
    </w:p>
    <w:p w:rsidR="00557FFA" w:rsidRPr="00345BB0" w:rsidRDefault="00557FFA" w:rsidP="00557FFA">
      <w:pPr>
        <w:suppressAutoHyphens/>
        <w:jc w:val="center"/>
        <w:rPr>
          <w:b/>
          <w:bCs/>
          <w:lang w:eastAsia="ar-SA"/>
        </w:rPr>
      </w:pPr>
      <w:r w:rsidRPr="00345BB0">
        <w:rPr>
          <w:b/>
          <w:bCs/>
          <w:lang w:eastAsia="ar-SA"/>
        </w:rPr>
        <w:t>§ 35</w:t>
      </w:r>
    </w:p>
    <w:p w:rsidR="00557FFA" w:rsidRPr="00345BB0" w:rsidRDefault="00557FFA" w:rsidP="00557FFA">
      <w:pPr>
        <w:suppressAutoHyphens/>
        <w:jc w:val="both"/>
        <w:rPr>
          <w:lang w:eastAsia="ar-SA"/>
        </w:rPr>
      </w:pPr>
    </w:p>
    <w:p w:rsidR="00557FFA" w:rsidRPr="00345BB0" w:rsidRDefault="00557FFA" w:rsidP="00557FFA">
      <w:pPr>
        <w:suppressAutoHyphens/>
        <w:jc w:val="both"/>
        <w:rPr>
          <w:lang w:eastAsia="ar-SA"/>
        </w:rPr>
      </w:pPr>
      <w:r w:rsidRPr="00345BB0">
        <w:rPr>
          <w:lang w:eastAsia="ar-SA"/>
        </w:rPr>
        <w:t xml:space="preserve">1.Umowa niniejsza została sporządzona w 2 jednobrzmiących egzemplarzach, w tym jeden  </w:t>
      </w:r>
    </w:p>
    <w:p w:rsidR="00557FFA" w:rsidRPr="00345BB0" w:rsidRDefault="00557FFA" w:rsidP="00557FFA">
      <w:pPr>
        <w:suppressAutoHyphens/>
        <w:jc w:val="both"/>
        <w:rPr>
          <w:lang w:eastAsia="ar-SA"/>
        </w:rPr>
      </w:pPr>
      <w:r w:rsidRPr="00345BB0">
        <w:rPr>
          <w:lang w:eastAsia="ar-SA"/>
        </w:rPr>
        <w:t xml:space="preserve">   egzemplarz dla Zamawiającego , jeden egzemplarz dla Wykonawcy</w:t>
      </w:r>
    </w:p>
    <w:p w:rsidR="00557FFA" w:rsidRPr="00345BB0" w:rsidRDefault="00557FFA" w:rsidP="00557FFA">
      <w:pPr>
        <w:suppressAutoHyphens/>
        <w:jc w:val="both"/>
        <w:rPr>
          <w:lang w:eastAsia="ar-SA"/>
        </w:rPr>
      </w:pPr>
      <w:r w:rsidRPr="00345BB0">
        <w:rPr>
          <w:lang w:eastAsia="ar-SA"/>
        </w:rPr>
        <w:t>2.</w:t>
      </w:r>
      <w:r w:rsidRPr="00345BB0">
        <w:rPr>
          <w:rFonts w:eastAsia="Arial Unicode MS"/>
          <w:kern w:val="2"/>
        </w:rPr>
        <w:t>Wszelkie spory wynikłe między stronami rozstrzygać bę</w:t>
      </w:r>
      <w:r w:rsidRPr="00275843">
        <w:rPr>
          <w:rFonts w:eastAsia="Arial Unicode MS"/>
          <w:kern w:val="2"/>
        </w:rPr>
        <w:t xml:space="preserve">dzie sąd miejscowo właściwy </w:t>
      </w:r>
      <w:r w:rsidRPr="00345BB0">
        <w:rPr>
          <w:rFonts w:eastAsia="Arial Unicode MS"/>
          <w:kern w:val="2"/>
        </w:rPr>
        <w:t>wg siedziby Zamawiającego.</w:t>
      </w:r>
    </w:p>
    <w:p w:rsidR="00557FFA" w:rsidRPr="00345BB0" w:rsidRDefault="00557FFA" w:rsidP="00F25FD9">
      <w:pPr>
        <w:suppressAutoHyphens/>
        <w:jc w:val="both"/>
        <w:rPr>
          <w:lang w:eastAsia="ar-SA"/>
        </w:rPr>
      </w:pPr>
    </w:p>
    <w:p w:rsidR="00557FFA" w:rsidRPr="00345BB0" w:rsidRDefault="00557FFA" w:rsidP="00557FFA">
      <w:pPr>
        <w:suppressAutoHyphens/>
        <w:ind w:left="360" w:hanging="360"/>
        <w:jc w:val="both"/>
        <w:rPr>
          <w:lang w:eastAsia="ar-SA"/>
        </w:rPr>
      </w:pPr>
    </w:p>
    <w:p w:rsidR="00557FFA" w:rsidRPr="00345BB0" w:rsidRDefault="00557FFA" w:rsidP="00557FFA">
      <w:pPr>
        <w:suppressAutoHyphens/>
        <w:ind w:left="360" w:hanging="360"/>
        <w:jc w:val="both"/>
        <w:rPr>
          <w:lang w:eastAsia="ar-SA"/>
        </w:rPr>
      </w:pPr>
      <w:r w:rsidRPr="00345BB0">
        <w:rPr>
          <w:lang w:eastAsia="ar-SA"/>
        </w:rPr>
        <w:t xml:space="preserve">      Załączniki stanowiące integralną część umowy:</w:t>
      </w:r>
    </w:p>
    <w:p w:rsidR="00557FFA" w:rsidRPr="00345BB0" w:rsidRDefault="00557FFA" w:rsidP="009D17D2">
      <w:pPr>
        <w:numPr>
          <w:ilvl w:val="0"/>
          <w:numId w:val="101"/>
        </w:numPr>
        <w:suppressAutoHyphens/>
        <w:jc w:val="both"/>
        <w:rPr>
          <w:lang w:eastAsia="ar-SA"/>
        </w:rPr>
      </w:pPr>
      <w:r w:rsidRPr="00345BB0">
        <w:rPr>
          <w:lang w:eastAsia="ar-SA"/>
        </w:rPr>
        <w:t>Potwierdzenie wniesienia zabezpieczenia należytego wykonania umowy,</w:t>
      </w:r>
    </w:p>
    <w:p w:rsidR="00557FFA" w:rsidRPr="00345BB0" w:rsidRDefault="00557FFA" w:rsidP="00557FFA">
      <w:pPr>
        <w:suppressAutoHyphens/>
        <w:ind w:left="360" w:hanging="360"/>
        <w:jc w:val="both"/>
        <w:rPr>
          <w:lang w:eastAsia="ar-SA"/>
        </w:rPr>
      </w:pPr>
    </w:p>
    <w:p w:rsidR="00557FFA" w:rsidRPr="00345BB0" w:rsidRDefault="00557FFA" w:rsidP="00557FFA">
      <w:pPr>
        <w:suppressAutoHyphens/>
        <w:ind w:left="360" w:hanging="360"/>
        <w:jc w:val="both"/>
        <w:rPr>
          <w:lang w:eastAsia="ar-SA"/>
        </w:rPr>
      </w:pPr>
      <w:r w:rsidRPr="00345BB0">
        <w:rPr>
          <w:lang w:eastAsia="ar-SA"/>
        </w:rPr>
        <w:t xml:space="preserve">         </w:t>
      </w:r>
    </w:p>
    <w:p w:rsidR="00557FFA" w:rsidRDefault="00F25FD9" w:rsidP="00F25FD9">
      <w:pPr>
        <w:suppressAutoHyphens/>
        <w:ind w:left="360" w:hanging="360"/>
        <w:jc w:val="both"/>
        <w:rPr>
          <w:lang w:eastAsia="ar-SA"/>
        </w:rPr>
      </w:pPr>
      <w:r>
        <w:rPr>
          <w:lang w:eastAsia="ar-SA"/>
        </w:rPr>
        <w:t xml:space="preserve">    </w:t>
      </w:r>
      <w:r w:rsidR="00557FFA" w:rsidRPr="00345BB0">
        <w:rPr>
          <w:lang w:eastAsia="ar-SA"/>
        </w:rPr>
        <w:t xml:space="preserve">ZAMAWIAJĄCY :                              </w:t>
      </w:r>
      <w:r w:rsidR="00557FFA" w:rsidRPr="00275843">
        <w:rPr>
          <w:lang w:eastAsia="ar-SA"/>
        </w:rPr>
        <w:t xml:space="preserve">                   </w:t>
      </w:r>
      <w:r w:rsidR="00557FFA" w:rsidRPr="00345BB0">
        <w:rPr>
          <w:lang w:eastAsia="ar-SA"/>
        </w:rPr>
        <w:t xml:space="preserve">  WYKONAWCA :</w:t>
      </w:r>
    </w:p>
    <w:p w:rsidR="00F25FD9" w:rsidRPr="00275843" w:rsidRDefault="00F25FD9" w:rsidP="00F25FD9">
      <w:pPr>
        <w:suppressAutoHyphens/>
        <w:ind w:left="360" w:hanging="360"/>
        <w:jc w:val="both"/>
        <w:rPr>
          <w:lang w:eastAsia="ar-SA"/>
        </w:rPr>
      </w:pPr>
    </w:p>
    <w:p w:rsidR="00564B76" w:rsidRDefault="00557FFA" w:rsidP="00557FFA">
      <w:pPr>
        <w:widowControl w:val="0"/>
        <w:autoSpaceDE w:val="0"/>
        <w:autoSpaceDN w:val="0"/>
        <w:adjustRightInd w:val="0"/>
        <w:jc w:val="both"/>
      </w:pPr>
      <w:r w:rsidRPr="00275843">
        <w:t xml:space="preserve"> …</w:t>
      </w:r>
      <w:r w:rsidR="00F25FD9">
        <w:t>…………………………</w:t>
      </w:r>
      <w:r w:rsidRPr="00275843">
        <w:t xml:space="preserve">            </w:t>
      </w:r>
      <w:r w:rsidR="00F25FD9">
        <w:t xml:space="preserve">                         </w:t>
      </w:r>
      <w:r w:rsidRPr="00275843">
        <w:t xml:space="preserve"> </w:t>
      </w:r>
      <w:r w:rsidR="00F25FD9">
        <w:t>……..</w:t>
      </w:r>
      <w:r w:rsidRPr="00275843">
        <w:t>………………………</w:t>
      </w:r>
    </w:p>
    <w:p w:rsidR="00564B76" w:rsidRDefault="00564B76" w:rsidP="00564B76">
      <w:pPr>
        <w:widowControl w:val="0"/>
        <w:autoSpaceDE w:val="0"/>
        <w:autoSpaceDN w:val="0"/>
        <w:adjustRightInd w:val="0"/>
        <w:jc w:val="both"/>
      </w:pPr>
    </w:p>
    <w:p w:rsidR="00564B76" w:rsidRDefault="00564B76" w:rsidP="00564B76">
      <w:pPr>
        <w:widowControl w:val="0"/>
        <w:autoSpaceDE w:val="0"/>
        <w:autoSpaceDN w:val="0"/>
        <w:adjustRightInd w:val="0"/>
        <w:jc w:val="both"/>
      </w:pPr>
    </w:p>
    <w:p w:rsidR="00821CCC" w:rsidRDefault="00821CCC" w:rsidP="00D5266C">
      <w:pPr>
        <w:rPr>
          <w:rFonts w:ascii="Calibri" w:hAnsi="Calibri"/>
        </w:rPr>
      </w:pPr>
    </w:p>
    <w:p w:rsidR="00CC69A7" w:rsidRPr="000E7128" w:rsidRDefault="00CC69A7" w:rsidP="00D5266C">
      <w:pPr>
        <w:rPr>
          <w:rFonts w:ascii="Calibri" w:hAnsi="Calibri"/>
        </w:rPr>
      </w:pPr>
    </w:p>
    <w:p w:rsidR="004563BD" w:rsidRPr="00874F91" w:rsidRDefault="004563BD" w:rsidP="004563BD">
      <w:pPr>
        <w:widowControl w:val="0"/>
        <w:suppressAutoHyphens/>
        <w:jc w:val="right"/>
        <w:rPr>
          <w:rFonts w:asciiTheme="minorHAnsi" w:eastAsia="Andale Sans UI" w:hAnsiTheme="minorHAnsi"/>
          <w:b/>
          <w:i/>
          <w:kern w:val="1"/>
          <w:lang w:eastAsia="ar-SA"/>
        </w:rPr>
      </w:pPr>
      <w:r w:rsidRPr="00874F91">
        <w:rPr>
          <w:rFonts w:asciiTheme="minorHAnsi" w:eastAsia="Andale Sans UI" w:hAnsiTheme="minorHAnsi"/>
          <w:b/>
          <w:i/>
          <w:kern w:val="1"/>
          <w:lang w:eastAsia="ar-SA"/>
        </w:rPr>
        <w:lastRenderedPageBreak/>
        <w:t>Załącznik nr 6 do SIWZ</w:t>
      </w:r>
    </w:p>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563BD">
      <w:pPr>
        <w:widowControl w:val="0"/>
        <w:suppressAutoHyphens/>
        <w:jc w:val="both"/>
        <w:rPr>
          <w:rFonts w:asciiTheme="minorHAnsi" w:eastAsia="Andale Sans UI" w:hAnsiTheme="minorHAnsi"/>
          <w:kern w:val="1"/>
          <w:sz w:val="20"/>
          <w:szCs w:val="20"/>
          <w:lang w:eastAsia="ar-SA"/>
        </w:rPr>
      </w:pPr>
      <w:r w:rsidRPr="004563BD">
        <w:rPr>
          <w:rFonts w:asciiTheme="minorHAnsi" w:eastAsia="Andale Sans UI" w:hAnsiTheme="minorHAnsi"/>
          <w:bCs/>
          <w:kern w:val="1"/>
          <w:sz w:val="20"/>
          <w:szCs w:val="20"/>
          <w:lang w:eastAsia="ar-SA"/>
        </w:rPr>
        <w:t xml:space="preserve">…..............................................................       </w:t>
      </w:r>
    </w:p>
    <w:p w:rsidR="004563BD" w:rsidRPr="004563BD" w:rsidRDefault="004563BD" w:rsidP="004563BD">
      <w:pPr>
        <w:widowControl w:val="0"/>
        <w:suppressAutoHyphens/>
        <w:spacing w:after="120"/>
        <w:jc w:val="both"/>
        <w:rPr>
          <w:rFonts w:asciiTheme="minorHAnsi" w:eastAsia="Andale Sans UI" w:hAnsiTheme="minorHAnsi" w:cs="Verdana"/>
          <w:kern w:val="1"/>
          <w:sz w:val="20"/>
          <w:szCs w:val="20"/>
          <w:lang w:eastAsia="ar-SA"/>
        </w:rPr>
      </w:pPr>
      <w:r w:rsidRPr="004563BD">
        <w:rPr>
          <w:rFonts w:asciiTheme="minorHAnsi" w:eastAsia="Andale Sans UI" w:hAnsiTheme="minorHAnsi"/>
          <w:kern w:val="1"/>
          <w:sz w:val="20"/>
          <w:szCs w:val="20"/>
          <w:lang w:eastAsia="ar-SA"/>
        </w:rPr>
        <w:t>Nazwa i adres Wykonawcy</w:t>
      </w:r>
    </w:p>
    <w:p w:rsidR="004563BD" w:rsidRPr="004563BD" w:rsidRDefault="004563BD" w:rsidP="004563BD">
      <w:pPr>
        <w:widowControl w:val="0"/>
        <w:suppressAutoHyphens/>
        <w:spacing w:after="120"/>
        <w:jc w:val="both"/>
        <w:rPr>
          <w:rFonts w:asciiTheme="minorHAnsi" w:eastAsia="Andale Sans UI" w:hAnsiTheme="minorHAnsi" w:cs="Verdana"/>
          <w:kern w:val="1"/>
          <w:sz w:val="20"/>
          <w:szCs w:val="20"/>
          <w:lang w:eastAsia="ar-SA"/>
        </w:rPr>
      </w:pPr>
    </w:p>
    <w:p w:rsidR="004563BD" w:rsidRPr="004563BD" w:rsidRDefault="004563BD" w:rsidP="004563BD">
      <w:pPr>
        <w:widowControl w:val="0"/>
        <w:suppressAutoHyphens/>
        <w:spacing w:after="120"/>
        <w:jc w:val="center"/>
        <w:rPr>
          <w:rFonts w:asciiTheme="minorHAnsi" w:eastAsia="Andale Sans UI" w:hAnsiTheme="minorHAnsi"/>
          <w:b/>
          <w:color w:val="000000"/>
          <w:kern w:val="1"/>
          <w:sz w:val="22"/>
          <w:szCs w:val="22"/>
          <w:lang w:eastAsia="ar-SA"/>
        </w:rPr>
      </w:pPr>
      <w:r w:rsidRPr="004563BD">
        <w:rPr>
          <w:rFonts w:asciiTheme="minorHAnsi" w:eastAsia="Andale Sans UI" w:hAnsiTheme="minorHAnsi"/>
          <w:b/>
          <w:kern w:val="1"/>
          <w:sz w:val="28"/>
          <w:szCs w:val="28"/>
          <w:lang w:eastAsia="ar-SA"/>
        </w:rPr>
        <w:t>Wykaz osób, które będą uczestniczyć w wykonywaniu zamówienia</w:t>
      </w:r>
    </w:p>
    <w:p w:rsidR="004563BD" w:rsidRPr="004563BD" w:rsidRDefault="004563BD" w:rsidP="004563BD">
      <w:pPr>
        <w:widowControl w:val="0"/>
        <w:suppressAutoHyphens/>
        <w:autoSpaceDE w:val="0"/>
        <w:jc w:val="center"/>
        <w:rPr>
          <w:rFonts w:asciiTheme="minorHAnsi" w:eastAsia="Andale Sans UI" w:hAnsiTheme="minorHAnsi"/>
          <w:color w:val="000000"/>
          <w:kern w:val="1"/>
          <w:sz w:val="22"/>
          <w:szCs w:val="22"/>
          <w:lang w:eastAsia="ar-SA"/>
        </w:rPr>
      </w:pPr>
    </w:p>
    <w:p w:rsidR="004563BD" w:rsidRPr="004563BD" w:rsidRDefault="004563BD" w:rsidP="004563BD">
      <w:pPr>
        <w:widowControl w:val="0"/>
        <w:suppressAutoHyphens/>
        <w:spacing w:after="120"/>
        <w:jc w:val="both"/>
        <w:rPr>
          <w:rFonts w:asciiTheme="minorHAnsi" w:eastAsia="Andale Sans UI" w:hAnsiTheme="minorHAnsi"/>
          <w:kern w:val="1"/>
          <w:sz w:val="16"/>
          <w:szCs w:val="16"/>
          <w:lang w:eastAsia="ar-SA"/>
        </w:rPr>
      </w:pPr>
    </w:p>
    <w:p w:rsidR="004563BD" w:rsidRPr="004563BD" w:rsidRDefault="004563BD" w:rsidP="004563BD">
      <w:pPr>
        <w:widowControl w:val="0"/>
        <w:suppressAutoHyphens/>
        <w:jc w:val="both"/>
        <w:rPr>
          <w:rFonts w:asciiTheme="minorHAnsi" w:eastAsia="Andale Sans UI" w:hAnsiTheme="minorHAnsi"/>
          <w:kern w:val="1"/>
          <w:lang w:eastAsia="ar-SA"/>
        </w:rPr>
      </w:pPr>
    </w:p>
    <w:tbl>
      <w:tblPr>
        <w:tblW w:w="0" w:type="auto"/>
        <w:tblInd w:w="108" w:type="dxa"/>
        <w:tblLayout w:type="fixed"/>
        <w:tblLook w:val="0000" w:firstRow="0" w:lastRow="0" w:firstColumn="0" w:lastColumn="0" w:noHBand="0" w:noVBand="0"/>
      </w:tblPr>
      <w:tblGrid>
        <w:gridCol w:w="480"/>
        <w:gridCol w:w="1755"/>
        <w:gridCol w:w="1275"/>
        <w:gridCol w:w="720"/>
        <w:gridCol w:w="1075"/>
        <w:gridCol w:w="1404"/>
        <w:gridCol w:w="1268"/>
        <w:gridCol w:w="1294"/>
      </w:tblGrid>
      <w:tr w:rsidR="004563BD" w:rsidRPr="004563BD" w:rsidTr="00171FE5">
        <w:trPr>
          <w:trHeight w:val="281"/>
        </w:trPr>
        <w:tc>
          <w:tcPr>
            <w:tcW w:w="480"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kern w:val="1"/>
                <w:sz w:val="18"/>
                <w:szCs w:val="18"/>
                <w:lang w:eastAsia="ar-SA"/>
              </w:rPr>
            </w:pPr>
            <w:r w:rsidRPr="004563BD">
              <w:rPr>
                <w:rFonts w:asciiTheme="minorHAnsi" w:eastAsia="Andale Sans UI" w:hAnsiTheme="minorHAnsi"/>
                <w:kern w:val="1"/>
                <w:sz w:val="18"/>
                <w:szCs w:val="18"/>
                <w:lang w:eastAsia="ar-SA"/>
              </w:rPr>
              <w:t xml:space="preserve"> </w:t>
            </w:r>
            <w:r w:rsidRPr="004563BD">
              <w:rPr>
                <w:rFonts w:asciiTheme="minorHAnsi" w:eastAsia="Andale Sans UI" w:hAnsiTheme="minorHAnsi"/>
                <w:b/>
                <w:i/>
                <w:kern w:val="1"/>
                <w:sz w:val="18"/>
                <w:szCs w:val="18"/>
                <w:lang w:eastAsia="ar-SA"/>
              </w:rPr>
              <w:t>Lp.</w:t>
            </w:r>
          </w:p>
        </w:tc>
        <w:tc>
          <w:tcPr>
            <w:tcW w:w="1755"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kern w:val="1"/>
                <w:sz w:val="18"/>
                <w:szCs w:val="18"/>
                <w:lang w:eastAsia="ar-SA"/>
              </w:rPr>
            </w:pPr>
            <w:r w:rsidRPr="004563BD">
              <w:rPr>
                <w:rFonts w:asciiTheme="minorHAnsi" w:eastAsia="Andale Sans UI" w:hAnsiTheme="minorHAnsi"/>
                <w:b/>
                <w:i/>
                <w:kern w:val="1"/>
                <w:sz w:val="18"/>
                <w:szCs w:val="18"/>
                <w:lang w:eastAsia="ar-SA"/>
              </w:rPr>
              <w:t>Imię i nazwisko osoby, która będzie pełnić poszczególne funkcje</w:t>
            </w:r>
          </w:p>
        </w:tc>
        <w:tc>
          <w:tcPr>
            <w:tcW w:w="3070" w:type="dxa"/>
            <w:gridSpan w:val="3"/>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kern w:val="1"/>
                <w:sz w:val="18"/>
                <w:szCs w:val="18"/>
                <w:lang w:eastAsia="ar-SA"/>
              </w:rPr>
            </w:pPr>
            <w:r w:rsidRPr="004563BD">
              <w:rPr>
                <w:rFonts w:asciiTheme="minorHAnsi" w:eastAsia="Andale Sans UI" w:hAnsiTheme="minorHAnsi"/>
                <w:b/>
                <w:i/>
                <w:kern w:val="1"/>
                <w:sz w:val="18"/>
                <w:szCs w:val="18"/>
                <w:lang w:eastAsia="ar-SA"/>
              </w:rPr>
              <w:t>Kwalifikacje niezbędne do wykonania zamówienia</w:t>
            </w:r>
          </w:p>
        </w:tc>
        <w:tc>
          <w:tcPr>
            <w:tcW w:w="1404"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color w:val="000000"/>
                <w:kern w:val="1"/>
                <w:sz w:val="18"/>
                <w:szCs w:val="18"/>
                <w:lang w:eastAsia="ar-SA"/>
              </w:rPr>
            </w:pPr>
            <w:r w:rsidRPr="004563BD">
              <w:rPr>
                <w:rFonts w:asciiTheme="minorHAnsi" w:eastAsia="Andale Sans UI" w:hAnsiTheme="minorHAnsi"/>
                <w:b/>
                <w:i/>
                <w:kern w:val="1"/>
                <w:sz w:val="18"/>
                <w:szCs w:val="18"/>
                <w:lang w:eastAsia="ar-SA"/>
              </w:rPr>
              <w:t>Zakres wykonywanych czynności</w:t>
            </w:r>
          </w:p>
          <w:p w:rsidR="004563BD" w:rsidRPr="004563BD" w:rsidRDefault="004563BD" w:rsidP="004563BD">
            <w:pPr>
              <w:widowControl w:val="0"/>
              <w:suppressAutoHyphens/>
              <w:snapToGrid w:val="0"/>
              <w:jc w:val="both"/>
              <w:rPr>
                <w:rFonts w:asciiTheme="minorHAnsi" w:eastAsia="Andale Sans UI" w:hAnsiTheme="minorHAnsi"/>
                <w:b/>
                <w:i/>
                <w:color w:val="000000"/>
                <w:kern w:val="1"/>
                <w:sz w:val="16"/>
                <w:szCs w:val="16"/>
                <w:lang w:eastAsia="ar-SA"/>
              </w:rPr>
            </w:pPr>
            <w:r w:rsidRPr="004563BD">
              <w:rPr>
                <w:rFonts w:asciiTheme="minorHAnsi" w:eastAsia="Andale Sans UI" w:hAnsiTheme="minorHAnsi"/>
                <w:b/>
                <w:i/>
                <w:color w:val="000000"/>
                <w:kern w:val="1"/>
                <w:sz w:val="18"/>
                <w:szCs w:val="18"/>
                <w:lang w:eastAsia="ar-SA"/>
              </w:rPr>
              <w:t xml:space="preserve"> </w:t>
            </w:r>
            <w:r w:rsidRPr="004563BD">
              <w:rPr>
                <w:rFonts w:asciiTheme="minorHAnsi" w:eastAsia="Andale Sans UI" w:hAnsiTheme="minorHAnsi"/>
                <w:b/>
                <w:i/>
                <w:color w:val="000000"/>
                <w:kern w:val="1"/>
                <w:sz w:val="14"/>
                <w:szCs w:val="14"/>
                <w:lang w:eastAsia="ar-SA"/>
              </w:rPr>
              <w:t xml:space="preserve">(np.: kierownik budowy, kierownik robót , brygadzista,  </w:t>
            </w:r>
            <w:proofErr w:type="spellStart"/>
            <w:r w:rsidRPr="004563BD">
              <w:rPr>
                <w:rFonts w:asciiTheme="minorHAnsi" w:eastAsia="Andale Sans UI" w:hAnsiTheme="minorHAnsi"/>
                <w:b/>
                <w:i/>
                <w:color w:val="000000"/>
                <w:kern w:val="1"/>
                <w:sz w:val="14"/>
                <w:szCs w:val="14"/>
                <w:lang w:eastAsia="ar-SA"/>
              </w:rPr>
              <w:t>itp</w:t>
            </w:r>
            <w:proofErr w:type="spellEnd"/>
            <w:r w:rsidRPr="004563BD">
              <w:rPr>
                <w:rFonts w:asciiTheme="minorHAnsi" w:eastAsia="Andale Sans UI" w:hAnsiTheme="minorHAnsi"/>
                <w:b/>
                <w:i/>
                <w:color w:val="000000"/>
                <w:kern w:val="1"/>
                <w:sz w:val="14"/>
                <w:szCs w:val="14"/>
                <w:lang w:eastAsia="ar-SA"/>
              </w:rPr>
              <w:t xml:space="preserve">) </w:t>
            </w:r>
          </w:p>
        </w:tc>
        <w:tc>
          <w:tcPr>
            <w:tcW w:w="1268" w:type="dxa"/>
            <w:vMerge w:val="restart"/>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b/>
                <w:i/>
                <w:color w:val="000000"/>
                <w:kern w:val="1"/>
                <w:sz w:val="16"/>
                <w:szCs w:val="16"/>
                <w:lang w:eastAsia="ar-SA"/>
              </w:rPr>
            </w:pPr>
            <w:r w:rsidRPr="004563BD">
              <w:rPr>
                <w:rFonts w:asciiTheme="minorHAnsi" w:eastAsia="Andale Sans UI" w:hAnsiTheme="minorHAnsi"/>
                <w:b/>
                <w:i/>
                <w:color w:val="000000"/>
                <w:kern w:val="1"/>
                <w:sz w:val="16"/>
                <w:szCs w:val="16"/>
                <w:lang w:eastAsia="ar-SA"/>
              </w:rPr>
              <w:t>Wykonawca polega na zasobach innego/</w:t>
            </w:r>
            <w:proofErr w:type="spellStart"/>
            <w:r w:rsidRPr="004563BD">
              <w:rPr>
                <w:rFonts w:asciiTheme="minorHAnsi" w:eastAsia="Andale Sans UI" w:hAnsiTheme="minorHAnsi"/>
                <w:b/>
                <w:i/>
                <w:color w:val="000000"/>
                <w:kern w:val="1"/>
                <w:sz w:val="16"/>
                <w:szCs w:val="16"/>
                <w:lang w:eastAsia="ar-SA"/>
              </w:rPr>
              <w:t>ych</w:t>
            </w:r>
            <w:proofErr w:type="spellEnd"/>
            <w:r w:rsidRPr="004563BD">
              <w:rPr>
                <w:rFonts w:asciiTheme="minorHAnsi" w:eastAsia="Andale Sans UI" w:hAnsiTheme="minorHAnsi"/>
                <w:b/>
                <w:i/>
                <w:color w:val="000000"/>
                <w:kern w:val="1"/>
                <w:sz w:val="16"/>
                <w:szCs w:val="16"/>
                <w:lang w:eastAsia="ar-SA"/>
              </w:rPr>
              <w:t xml:space="preserve"> podmiotu/ów – należy wpisać TAK lub NIE*</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kern w:val="1"/>
                <w:lang w:eastAsia="ar-SA"/>
              </w:rPr>
            </w:pPr>
            <w:r w:rsidRPr="004563BD">
              <w:rPr>
                <w:rFonts w:asciiTheme="minorHAnsi" w:eastAsia="Andale Sans UI" w:hAnsiTheme="minorHAnsi"/>
                <w:b/>
                <w:i/>
                <w:color w:val="000000"/>
                <w:kern w:val="1"/>
                <w:sz w:val="16"/>
                <w:szCs w:val="16"/>
                <w:lang w:eastAsia="ar-SA"/>
              </w:rPr>
              <w:t>Informacja o podstawie dysponowania (zasobami) - osobą</w:t>
            </w:r>
          </w:p>
        </w:tc>
      </w:tr>
      <w:tr w:rsidR="004563BD" w:rsidRPr="004563BD" w:rsidTr="00171FE5">
        <w:trPr>
          <w:trHeight w:val="474"/>
        </w:trPr>
        <w:tc>
          <w:tcPr>
            <w:tcW w:w="480"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755"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275" w:type="dxa"/>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i/>
                <w:kern w:val="1"/>
                <w:sz w:val="16"/>
                <w:szCs w:val="16"/>
                <w:lang w:eastAsia="ar-SA"/>
              </w:rPr>
            </w:pPr>
            <w:r w:rsidRPr="004563BD">
              <w:rPr>
                <w:rFonts w:asciiTheme="minorHAnsi" w:eastAsia="Andale Sans UI" w:hAnsiTheme="minorHAnsi"/>
                <w:i/>
                <w:kern w:val="1"/>
                <w:sz w:val="16"/>
                <w:szCs w:val="16"/>
                <w:lang w:eastAsia="ar-SA"/>
              </w:rPr>
              <w:t xml:space="preserve"> wykształcenie niezbędne do wykonywania zamówienia</w:t>
            </w:r>
          </w:p>
        </w:tc>
        <w:tc>
          <w:tcPr>
            <w:tcW w:w="720" w:type="dxa"/>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i/>
                <w:kern w:val="1"/>
                <w:sz w:val="16"/>
                <w:szCs w:val="16"/>
                <w:lang w:eastAsia="ar-SA"/>
              </w:rPr>
            </w:pPr>
            <w:r w:rsidRPr="004563BD">
              <w:rPr>
                <w:rFonts w:asciiTheme="minorHAnsi" w:eastAsia="Andale Sans UI" w:hAnsiTheme="minorHAnsi"/>
                <w:i/>
                <w:kern w:val="1"/>
                <w:sz w:val="16"/>
                <w:szCs w:val="16"/>
                <w:lang w:eastAsia="ar-SA"/>
              </w:rPr>
              <w:t>Lata doświadczenia</w:t>
            </w:r>
          </w:p>
        </w:tc>
        <w:tc>
          <w:tcPr>
            <w:tcW w:w="1075" w:type="dxa"/>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jc w:val="both"/>
              <w:rPr>
                <w:rFonts w:asciiTheme="minorHAnsi" w:eastAsia="Andale Sans UI" w:hAnsiTheme="minorHAnsi"/>
                <w:kern w:val="1"/>
                <w:lang w:eastAsia="ar-SA"/>
              </w:rPr>
            </w:pPr>
            <w:r w:rsidRPr="004563BD">
              <w:rPr>
                <w:rFonts w:asciiTheme="minorHAnsi" w:eastAsia="Andale Sans UI" w:hAnsiTheme="minorHAnsi"/>
                <w:i/>
                <w:kern w:val="1"/>
                <w:sz w:val="16"/>
                <w:szCs w:val="16"/>
                <w:lang w:eastAsia="ar-SA"/>
              </w:rPr>
              <w:t xml:space="preserve">Rodzaj </w:t>
            </w:r>
            <w:r w:rsidRPr="004563BD">
              <w:rPr>
                <w:rFonts w:asciiTheme="minorHAnsi" w:eastAsia="Andale Sans UI" w:hAnsiTheme="minorHAnsi"/>
                <w:i/>
                <w:kern w:val="1"/>
                <w:sz w:val="16"/>
                <w:szCs w:val="16"/>
                <w:lang w:eastAsia="ar-SA"/>
              </w:rPr>
              <w:br/>
              <w:t xml:space="preserve">i numer uprawnień  </w:t>
            </w:r>
          </w:p>
        </w:tc>
        <w:tc>
          <w:tcPr>
            <w:tcW w:w="1404"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268" w:type="dxa"/>
            <w:vMerge/>
            <w:tcBorders>
              <w:top w:val="single" w:sz="4" w:space="0" w:color="000000"/>
              <w:left w:val="single" w:sz="4" w:space="0" w:color="000000"/>
              <w:bottom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c>
          <w:tcPr>
            <w:tcW w:w="1294"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rsidR="004563BD" w:rsidRPr="004563BD" w:rsidRDefault="004563BD" w:rsidP="004563BD">
            <w:pPr>
              <w:widowControl w:val="0"/>
              <w:suppressAutoHyphens/>
              <w:snapToGrid w:val="0"/>
              <w:rPr>
                <w:rFonts w:asciiTheme="minorHAnsi" w:eastAsia="Andale Sans UI" w:hAnsiTheme="minorHAnsi"/>
                <w:kern w:val="1"/>
                <w:lang w:eastAsia="ar-SA"/>
              </w:rPr>
            </w:pPr>
          </w:p>
        </w:tc>
      </w:tr>
      <w:tr w:rsidR="004563BD" w:rsidRPr="004563BD" w:rsidTr="00171FE5">
        <w:trPr>
          <w:trHeight w:val="847"/>
        </w:trPr>
        <w:tc>
          <w:tcPr>
            <w:tcW w:w="480" w:type="dxa"/>
            <w:tcBorders>
              <w:top w:val="single" w:sz="4" w:space="0" w:color="000000"/>
              <w:left w:val="single" w:sz="4" w:space="0" w:color="000000"/>
              <w:bottom w:val="single" w:sz="4" w:space="0" w:color="000000"/>
            </w:tcBorders>
            <w:shd w:val="clear" w:color="auto" w:fill="auto"/>
            <w:vAlign w:val="center"/>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r w:rsidRPr="004563BD">
              <w:rPr>
                <w:rFonts w:asciiTheme="minorHAnsi" w:eastAsia="Andale Sans UI" w:hAnsiTheme="minorHAnsi"/>
                <w:b/>
                <w:kern w:val="1"/>
                <w:sz w:val="16"/>
                <w:szCs w:val="16"/>
                <w:lang w:eastAsia="ar-SA"/>
              </w:rPr>
              <w:t>1.</w:t>
            </w:r>
          </w:p>
        </w:tc>
        <w:tc>
          <w:tcPr>
            <w:tcW w:w="175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720"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0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404"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68"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r>
      <w:tr w:rsidR="004563BD" w:rsidRPr="004563BD" w:rsidTr="00171FE5">
        <w:trPr>
          <w:trHeight w:val="824"/>
        </w:trPr>
        <w:tc>
          <w:tcPr>
            <w:tcW w:w="480" w:type="dxa"/>
            <w:tcBorders>
              <w:top w:val="single" w:sz="4" w:space="0" w:color="000000"/>
              <w:left w:val="single" w:sz="4" w:space="0" w:color="000000"/>
              <w:bottom w:val="single" w:sz="4" w:space="0" w:color="000000"/>
            </w:tcBorders>
            <w:shd w:val="clear" w:color="auto" w:fill="auto"/>
            <w:vAlign w:val="center"/>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r w:rsidRPr="004563BD">
              <w:rPr>
                <w:rFonts w:asciiTheme="minorHAnsi" w:eastAsia="Andale Sans UI" w:hAnsiTheme="minorHAnsi"/>
                <w:b/>
                <w:kern w:val="1"/>
                <w:sz w:val="16"/>
                <w:szCs w:val="16"/>
                <w:lang w:eastAsia="ar-SA"/>
              </w:rPr>
              <w:t>2.</w:t>
            </w:r>
          </w:p>
        </w:tc>
        <w:tc>
          <w:tcPr>
            <w:tcW w:w="175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720"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075"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404"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68" w:type="dxa"/>
            <w:tcBorders>
              <w:top w:val="single" w:sz="4" w:space="0" w:color="000000"/>
              <w:left w:val="single" w:sz="4" w:space="0" w:color="000000"/>
              <w:bottom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563BD" w:rsidRPr="004563BD" w:rsidRDefault="004563BD" w:rsidP="004563BD">
            <w:pPr>
              <w:widowControl w:val="0"/>
              <w:suppressAutoHyphens/>
              <w:snapToGrid w:val="0"/>
              <w:spacing w:line="360" w:lineRule="auto"/>
              <w:jc w:val="both"/>
              <w:rPr>
                <w:rFonts w:asciiTheme="minorHAnsi" w:eastAsia="Andale Sans UI" w:hAnsiTheme="minorHAnsi"/>
                <w:kern w:val="1"/>
                <w:sz w:val="20"/>
                <w:lang w:eastAsia="ar-SA"/>
              </w:rPr>
            </w:pPr>
          </w:p>
        </w:tc>
      </w:tr>
    </w:tbl>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364BE">
      <w:pPr>
        <w:widowControl w:val="0"/>
        <w:tabs>
          <w:tab w:val="left" w:pos="720"/>
        </w:tabs>
        <w:suppressAutoHyphens/>
        <w:spacing w:line="480" w:lineRule="auto"/>
        <w:ind w:left="357"/>
        <w:jc w:val="both"/>
        <w:rPr>
          <w:rFonts w:asciiTheme="minorHAnsi" w:eastAsia="Andale Sans UI" w:hAnsiTheme="minorHAnsi"/>
          <w:kern w:val="1"/>
          <w:sz w:val="22"/>
          <w:szCs w:val="22"/>
          <w:lang w:eastAsia="ar-SA"/>
        </w:rPr>
      </w:pPr>
      <w:r w:rsidRPr="004563BD">
        <w:rPr>
          <w:rFonts w:asciiTheme="minorHAnsi" w:eastAsia="Andale Sans UI" w:hAnsiTheme="minorHAnsi"/>
          <w:b/>
          <w:bCs/>
          <w:color w:val="000000"/>
          <w:kern w:val="1"/>
          <w:sz w:val="22"/>
          <w:szCs w:val="22"/>
          <w:lang w:eastAsia="ar-SA"/>
        </w:rPr>
        <w:t xml:space="preserve">Jednocześnie oświadczam/my, że  osoby, które będą uczestniczyć w wykonywaniu zamówienia, posiadają wymagane uprawnienia, jeżeli ustawy nakładają obowiązek posiadania takich uprawnień. </w:t>
      </w:r>
    </w:p>
    <w:p w:rsidR="004563BD" w:rsidRPr="004563BD" w:rsidRDefault="004563BD" w:rsidP="004563BD">
      <w:pPr>
        <w:widowControl w:val="0"/>
        <w:suppressAutoHyphens/>
        <w:jc w:val="both"/>
        <w:rPr>
          <w:rFonts w:asciiTheme="minorHAnsi" w:eastAsia="Andale Sans UI" w:hAnsiTheme="minorHAnsi"/>
          <w:kern w:val="1"/>
          <w:sz w:val="22"/>
          <w:szCs w:val="22"/>
          <w:lang w:eastAsia="ar-SA"/>
        </w:rPr>
      </w:pPr>
    </w:p>
    <w:p w:rsidR="004563BD" w:rsidRPr="004563BD" w:rsidRDefault="004563BD" w:rsidP="004563BD">
      <w:pPr>
        <w:widowControl w:val="0"/>
        <w:suppressAutoHyphens/>
        <w:jc w:val="both"/>
        <w:rPr>
          <w:rFonts w:asciiTheme="minorHAnsi" w:eastAsia="Andale Sans UI" w:hAnsiTheme="minorHAnsi"/>
          <w:kern w:val="1"/>
          <w:sz w:val="20"/>
          <w:lang w:eastAsia="ar-SA"/>
        </w:rPr>
      </w:pPr>
    </w:p>
    <w:p w:rsidR="004563BD" w:rsidRPr="004563BD" w:rsidRDefault="004563BD" w:rsidP="004563BD">
      <w:pPr>
        <w:widowControl w:val="0"/>
        <w:suppressAutoHyphens/>
        <w:jc w:val="both"/>
        <w:rPr>
          <w:rFonts w:asciiTheme="minorHAnsi" w:eastAsia="Andale Sans UI" w:hAnsiTheme="minorHAnsi"/>
          <w:kern w:val="1"/>
          <w:sz w:val="20"/>
          <w:lang w:eastAsia="ar-SA"/>
        </w:rPr>
      </w:pPr>
    </w:p>
    <w:p w:rsidR="004563BD" w:rsidRPr="004563BD" w:rsidRDefault="004563BD" w:rsidP="004563BD">
      <w:pPr>
        <w:widowControl w:val="0"/>
        <w:suppressAutoHyphens/>
        <w:jc w:val="both"/>
        <w:rPr>
          <w:rFonts w:asciiTheme="minorHAnsi" w:eastAsia="Andale Sans UI" w:hAnsiTheme="minorHAnsi"/>
          <w:kern w:val="1"/>
          <w:sz w:val="18"/>
          <w:lang w:eastAsia="ar-SA"/>
        </w:rPr>
      </w:pPr>
      <w:r w:rsidRPr="004563BD">
        <w:rPr>
          <w:rFonts w:asciiTheme="minorHAnsi" w:eastAsia="Andale Sans UI" w:hAnsiTheme="minorHAnsi"/>
          <w:kern w:val="1"/>
          <w:sz w:val="20"/>
          <w:lang w:eastAsia="ar-SA"/>
        </w:rPr>
        <w:t>........................ dnia .....................................  r.</w:t>
      </w:r>
      <w:r w:rsidRPr="004563BD">
        <w:rPr>
          <w:rFonts w:asciiTheme="minorHAnsi" w:eastAsia="Andale Sans UI" w:hAnsiTheme="minorHAnsi"/>
          <w:kern w:val="1"/>
          <w:lang w:eastAsia="ar-SA"/>
        </w:rPr>
        <w:t xml:space="preserve">             …..……. .....................................................</w:t>
      </w:r>
    </w:p>
    <w:p w:rsidR="004563BD" w:rsidRPr="004563BD" w:rsidRDefault="004563BD" w:rsidP="004563BD">
      <w:pPr>
        <w:widowControl w:val="0"/>
        <w:suppressAutoHyphens/>
        <w:spacing w:after="120"/>
        <w:jc w:val="both"/>
        <w:rPr>
          <w:rFonts w:asciiTheme="minorHAnsi" w:eastAsia="Andale Sans UI" w:hAnsiTheme="minorHAnsi"/>
          <w:kern w:val="1"/>
          <w:sz w:val="16"/>
          <w:szCs w:val="16"/>
          <w:lang w:eastAsia="ar-SA"/>
        </w:rPr>
      </w:pPr>
      <w:r w:rsidRPr="004563BD">
        <w:rPr>
          <w:rFonts w:asciiTheme="minorHAnsi" w:eastAsia="Andale Sans UI" w:hAnsiTheme="minorHAnsi"/>
          <w:kern w:val="1"/>
          <w:sz w:val="18"/>
          <w:szCs w:val="16"/>
          <w:lang w:eastAsia="ar-SA"/>
        </w:rPr>
        <w:t xml:space="preserve">                                                                                                            </w:t>
      </w:r>
      <w:r w:rsidRPr="004563BD">
        <w:rPr>
          <w:rFonts w:asciiTheme="minorHAnsi" w:eastAsia="Andale Sans UI" w:hAnsiTheme="minorHAnsi"/>
          <w:kern w:val="1"/>
          <w:sz w:val="18"/>
          <w:szCs w:val="16"/>
          <w:lang w:eastAsia="ar-SA"/>
        </w:rPr>
        <w:tab/>
      </w:r>
      <w:r w:rsidRPr="004563BD">
        <w:rPr>
          <w:rFonts w:asciiTheme="minorHAnsi" w:eastAsia="Andale Sans UI" w:hAnsiTheme="minorHAnsi"/>
          <w:kern w:val="1"/>
          <w:sz w:val="20"/>
          <w:szCs w:val="16"/>
          <w:lang w:eastAsia="ar-SA"/>
        </w:rPr>
        <w:t>(pieczątki imienne i podpisy osób uprawnionych</w:t>
      </w:r>
    </w:p>
    <w:p w:rsidR="004563BD" w:rsidRPr="004563BD" w:rsidRDefault="004563BD" w:rsidP="004563BD">
      <w:pPr>
        <w:widowControl w:val="0"/>
        <w:suppressAutoHyphens/>
        <w:jc w:val="both"/>
        <w:rPr>
          <w:rFonts w:asciiTheme="minorHAnsi" w:eastAsia="Andale Sans UI" w:hAnsiTheme="minorHAnsi"/>
          <w:kern w:val="1"/>
          <w:lang w:eastAsia="ar-SA"/>
        </w:rPr>
      </w:pPr>
      <w:r w:rsidRPr="004563BD">
        <w:rPr>
          <w:rFonts w:asciiTheme="minorHAnsi" w:eastAsia="Andale Sans UI" w:hAnsiTheme="minorHAnsi"/>
          <w:kern w:val="1"/>
          <w:lang w:eastAsia="ar-SA"/>
        </w:rPr>
        <w:t xml:space="preserve">                                                                                        </w:t>
      </w:r>
      <w:r w:rsidRPr="004563BD">
        <w:rPr>
          <w:rFonts w:asciiTheme="minorHAnsi" w:eastAsia="Andale Sans UI" w:hAnsiTheme="minorHAnsi"/>
          <w:kern w:val="1"/>
          <w:sz w:val="18"/>
          <w:szCs w:val="18"/>
          <w:lang w:eastAsia="ar-SA"/>
        </w:rPr>
        <w:t xml:space="preserve">                   do reprezentowania Wykonawcy)  </w:t>
      </w:r>
    </w:p>
    <w:p w:rsidR="004563BD" w:rsidRPr="004563BD" w:rsidRDefault="004563BD" w:rsidP="004563BD">
      <w:pPr>
        <w:widowControl w:val="0"/>
        <w:suppressAutoHyphens/>
        <w:jc w:val="both"/>
        <w:rPr>
          <w:rFonts w:asciiTheme="minorHAnsi" w:eastAsia="Andale Sans UI" w:hAnsiTheme="minorHAnsi"/>
          <w:kern w:val="1"/>
          <w:lang w:eastAsia="ar-SA"/>
        </w:rPr>
      </w:pPr>
    </w:p>
    <w:p w:rsidR="004563BD" w:rsidRPr="004563BD" w:rsidRDefault="004563BD" w:rsidP="004563BD">
      <w:pPr>
        <w:widowControl w:val="0"/>
        <w:suppressAutoHyphens/>
        <w:spacing w:after="120" w:line="480" w:lineRule="auto"/>
        <w:jc w:val="both"/>
        <w:rPr>
          <w:rFonts w:asciiTheme="minorHAnsi" w:eastAsia="Andale Sans UI" w:hAnsiTheme="minorHAnsi"/>
          <w:i/>
          <w:color w:val="000000"/>
          <w:kern w:val="1"/>
          <w:sz w:val="18"/>
          <w:szCs w:val="18"/>
          <w:lang w:eastAsia="ar-SA"/>
        </w:rPr>
      </w:pPr>
    </w:p>
    <w:p w:rsidR="004563BD" w:rsidRPr="004563BD" w:rsidRDefault="004563BD" w:rsidP="004563BD">
      <w:pPr>
        <w:widowControl w:val="0"/>
        <w:suppressAutoHyphens/>
        <w:spacing w:after="120" w:line="480" w:lineRule="auto"/>
        <w:jc w:val="both"/>
        <w:rPr>
          <w:rFonts w:asciiTheme="minorHAnsi" w:eastAsia="Andale Sans UI" w:hAnsiTheme="minorHAnsi"/>
          <w:color w:val="000000"/>
          <w:kern w:val="1"/>
          <w:sz w:val="18"/>
          <w:szCs w:val="18"/>
          <w:lang w:eastAsia="ar-SA"/>
        </w:rPr>
      </w:pPr>
      <w:r w:rsidRPr="004563BD">
        <w:rPr>
          <w:rFonts w:asciiTheme="minorHAnsi" w:eastAsia="Andale Sans UI" w:hAnsiTheme="minorHAnsi"/>
          <w:i/>
          <w:color w:val="000000"/>
          <w:kern w:val="1"/>
          <w:sz w:val="18"/>
          <w:szCs w:val="18"/>
          <w:lang w:eastAsia="ar-SA"/>
        </w:rPr>
        <w:t>Uwaga:</w:t>
      </w:r>
    </w:p>
    <w:p w:rsidR="004563BD" w:rsidRPr="004563BD" w:rsidRDefault="004563BD" w:rsidP="009D17D2">
      <w:pPr>
        <w:widowControl w:val="0"/>
        <w:numPr>
          <w:ilvl w:val="0"/>
          <w:numId w:val="51"/>
        </w:numPr>
        <w:tabs>
          <w:tab w:val="left" w:pos="643"/>
          <w:tab w:val="left" w:pos="958"/>
        </w:tabs>
        <w:suppressAutoHyphens/>
        <w:spacing w:after="120" w:line="200" w:lineRule="atLeast"/>
        <w:jc w:val="both"/>
        <w:rPr>
          <w:rFonts w:asciiTheme="minorHAnsi" w:eastAsia="Andale Sans UI" w:hAnsiTheme="minorHAnsi"/>
          <w:kern w:val="1"/>
          <w:sz w:val="18"/>
          <w:szCs w:val="18"/>
          <w:lang w:eastAsia="ar-SA"/>
        </w:rPr>
      </w:pPr>
      <w:r w:rsidRPr="004563BD">
        <w:rPr>
          <w:rFonts w:asciiTheme="minorHAnsi" w:eastAsia="Andale Sans UI" w:hAnsiTheme="minorHAnsi"/>
          <w:color w:val="000000"/>
          <w:kern w:val="1"/>
          <w:sz w:val="18"/>
          <w:szCs w:val="18"/>
          <w:lang w:eastAsia="ar-SA"/>
        </w:rPr>
        <w:t>Jeżeli Wykonawca polega na zasobach innego/</w:t>
      </w:r>
      <w:proofErr w:type="spellStart"/>
      <w:r w:rsidRPr="004563BD">
        <w:rPr>
          <w:rFonts w:asciiTheme="minorHAnsi" w:eastAsia="Andale Sans UI" w:hAnsiTheme="minorHAnsi"/>
          <w:color w:val="000000"/>
          <w:kern w:val="1"/>
          <w:sz w:val="18"/>
          <w:szCs w:val="18"/>
          <w:lang w:eastAsia="ar-SA"/>
        </w:rPr>
        <w:t>ych</w:t>
      </w:r>
      <w:proofErr w:type="spellEnd"/>
      <w:r w:rsidRPr="004563BD">
        <w:rPr>
          <w:rFonts w:asciiTheme="minorHAnsi" w:eastAsia="Andale Sans UI" w:hAnsiTheme="minorHAnsi"/>
          <w:color w:val="000000"/>
          <w:kern w:val="1"/>
          <w:sz w:val="18"/>
          <w:szCs w:val="18"/>
          <w:lang w:eastAsia="ar-SA"/>
        </w:rPr>
        <w:t xml:space="preserve"> podmiotu/ów wpisuje słowo „TAK” oraz załącza do oferty pisemne zobowiązanie tego/tych podmiotu/ów do oddania mu do dyspozycji osób z uprawnieniami i doświadczeniem jak wskazano wyżej, na okres korzystania z tych osób przy wykonywaniu zamówienia.</w:t>
      </w:r>
    </w:p>
    <w:p w:rsidR="004563BD" w:rsidRPr="004563BD" w:rsidRDefault="004563BD" w:rsidP="009D17D2">
      <w:pPr>
        <w:widowControl w:val="0"/>
        <w:numPr>
          <w:ilvl w:val="0"/>
          <w:numId w:val="51"/>
        </w:numPr>
        <w:tabs>
          <w:tab w:val="left" w:pos="643"/>
          <w:tab w:val="left" w:pos="958"/>
        </w:tabs>
        <w:suppressAutoHyphens/>
        <w:spacing w:after="60" w:line="200" w:lineRule="atLeast"/>
        <w:jc w:val="both"/>
        <w:rPr>
          <w:rFonts w:asciiTheme="minorHAnsi" w:eastAsia="Andale Sans UI" w:hAnsiTheme="minorHAnsi"/>
          <w:kern w:val="1"/>
          <w:sz w:val="16"/>
          <w:szCs w:val="22"/>
          <w:lang w:eastAsia="ar-SA"/>
        </w:rPr>
      </w:pPr>
      <w:r w:rsidRPr="004563BD">
        <w:rPr>
          <w:rFonts w:asciiTheme="minorHAnsi" w:eastAsia="Andale Sans UI" w:hAnsiTheme="minorHAnsi"/>
          <w:kern w:val="1"/>
          <w:sz w:val="18"/>
          <w:szCs w:val="18"/>
          <w:lang w:eastAsia="ar-SA"/>
        </w:rPr>
        <w:t xml:space="preserve">Jeżeli wykonawca dysponuje własnymi pracownikami wpisuje słowo „NIE”. </w:t>
      </w:r>
      <w:r w:rsidRPr="004563BD">
        <w:rPr>
          <w:rFonts w:asciiTheme="minorHAnsi" w:eastAsia="Andale Sans UI" w:hAnsiTheme="minorHAnsi"/>
          <w:kern w:val="1"/>
          <w:sz w:val="16"/>
          <w:szCs w:val="22"/>
          <w:lang w:eastAsia="ar-SA"/>
        </w:rPr>
        <w:t xml:space="preserve"> </w:t>
      </w:r>
    </w:p>
    <w:p w:rsidR="00A85946" w:rsidRDefault="00A85946" w:rsidP="003173F3">
      <w:pPr>
        <w:rPr>
          <w:rFonts w:asciiTheme="minorHAnsi" w:hAnsiTheme="minorHAnsi"/>
        </w:rPr>
      </w:pPr>
    </w:p>
    <w:p w:rsidR="00A67791" w:rsidRDefault="00A67791" w:rsidP="003173F3">
      <w:pPr>
        <w:rPr>
          <w:rFonts w:asciiTheme="minorHAnsi" w:hAnsiTheme="minorHAnsi"/>
        </w:rPr>
      </w:pPr>
    </w:p>
    <w:p w:rsidR="00A67791" w:rsidRDefault="00A67791" w:rsidP="003173F3">
      <w:pPr>
        <w:rPr>
          <w:rFonts w:asciiTheme="minorHAnsi" w:hAnsiTheme="minorHAnsi"/>
        </w:rPr>
      </w:pPr>
    </w:p>
    <w:p w:rsidR="00A67791" w:rsidRDefault="00A67791" w:rsidP="003173F3">
      <w:pPr>
        <w:rPr>
          <w:rFonts w:asciiTheme="minorHAnsi" w:hAnsiTheme="minorHAnsi"/>
        </w:rPr>
      </w:pPr>
    </w:p>
    <w:p w:rsidR="00A67791" w:rsidRPr="004364BE" w:rsidRDefault="00D020CD" w:rsidP="00A67791">
      <w:pPr>
        <w:pageBreakBefore/>
        <w:ind w:left="6372"/>
        <w:jc w:val="both"/>
        <w:rPr>
          <w:rFonts w:asciiTheme="minorHAnsi" w:hAnsiTheme="minorHAnsi" w:cs="Arial"/>
          <w:b/>
          <w:bCs/>
          <w:i/>
        </w:rPr>
      </w:pPr>
      <w:r w:rsidRPr="004364BE">
        <w:rPr>
          <w:rFonts w:asciiTheme="minorHAnsi" w:hAnsiTheme="minorHAnsi"/>
          <w:b/>
          <w:i/>
        </w:rPr>
        <w:lastRenderedPageBreak/>
        <w:t>Załącznik nr 7</w:t>
      </w:r>
      <w:r w:rsidR="00A67791" w:rsidRPr="004364BE">
        <w:rPr>
          <w:rFonts w:asciiTheme="minorHAnsi" w:hAnsiTheme="minorHAnsi"/>
          <w:b/>
          <w:i/>
        </w:rPr>
        <w:t xml:space="preserve"> </w:t>
      </w:r>
      <w:r w:rsidR="004364BE">
        <w:rPr>
          <w:rFonts w:asciiTheme="minorHAnsi" w:hAnsiTheme="minorHAnsi"/>
          <w:b/>
          <w:i/>
        </w:rPr>
        <w:t>do SIWZ</w:t>
      </w:r>
    </w:p>
    <w:p w:rsidR="00A67791" w:rsidRPr="00A67791" w:rsidRDefault="00A67791" w:rsidP="00A67791">
      <w:pPr>
        <w:rPr>
          <w:rFonts w:asciiTheme="minorHAnsi" w:hAnsiTheme="minorHAnsi"/>
        </w:rPr>
      </w:pPr>
    </w:p>
    <w:p w:rsidR="00A67791" w:rsidRPr="00A67791" w:rsidRDefault="00A67791" w:rsidP="00A67791">
      <w:pPr>
        <w:rPr>
          <w:rFonts w:asciiTheme="minorHAnsi" w:hAnsiTheme="minorHAnsi"/>
        </w:rPr>
      </w:pPr>
      <w:r w:rsidRPr="00A67791">
        <w:rPr>
          <w:rFonts w:asciiTheme="minorHAnsi" w:hAnsiTheme="minorHAnsi"/>
        </w:rPr>
        <w:t>ZAMAWIAJĄCY:</w:t>
      </w:r>
    </w:p>
    <w:p w:rsidR="00A67791" w:rsidRPr="00A67791" w:rsidRDefault="00821CCC" w:rsidP="00A67791">
      <w:pPr>
        <w:jc w:val="both"/>
        <w:rPr>
          <w:rFonts w:asciiTheme="minorHAnsi" w:hAnsiTheme="minorHAnsi" w:cs="Arial"/>
          <w:b/>
          <w:iCs/>
        </w:rPr>
      </w:pPr>
      <w:r>
        <w:rPr>
          <w:rFonts w:asciiTheme="minorHAnsi" w:hAnsiTheme="minorHAnsi" w:cs="Arial"/>
          <w:b/>
          <w:iCs/>
        </w:rPr>
        <w:t xml:space="preserve">Gmina Niechlów </w:t>
      </w:r>
    </w:p>
    <w:p w:rsidR="00A67791" w:rsidRDefault="00821CCC" w:rsidP="00A67791">
      <w:pPr>
        <w:jc w:val="both"/>
        <w:rPr>
          <w:rFonts w:asciiTheme="minorHAnsi" w:hAnsiTheme="minorHAnsi" w:cs="Arial"/>
          <w:b/>
          <w:iCs/>
        </w:rPr>
      </w:pPr>
      <w:r>
        <w:rPr>
          <w:rFonts w:asciiTheme="minorHAnsi" w:hAnsiTheme="minorHAnsi" w:cs="Arial"/>
          <w:b/>
          <w:iCs/>
        </w:rPr>
        <w:t xml:space="preserve">ul. Głogowska 31 </w:t>
      </w:r>
    </w:p>
    <w:p w:rsidR="00A67791" w:rsidRPr="00A67791" w:rsidRDefault="00821CCC" w:rsidP="00A67791">
      <w:pPr>
        <w:jc w:val="both"/>
        <w:rPr>
          <w:rFonts w:asciiTheme="minorHAnsi" w:hAnsiTheme="minorHAnsi" w:cs="Arial"/>
          <w:iCs/>
        </w:rPr>
      </w:pPr>
      <w:r>
        <w:rPr>
          <w:rFonts w:asciiTheme="minorHAnsi" w:hAnsiTheme="minorHAnsi" w:cs="Arial"/>
          <w:b/>
          <w:iCs/>
        </w:rPr>
        <w:t xml:space="preserve">56 – 215 Niechlów </w:t>
      </w:r>
    </w:p>
    <w:p w:rsidR="00A67791" w:rsidRPr="00A67791" w:rsidRDefault="00A67791" w:rsidP="00A67791">
      <w:pPr>
        <w:numPr>
          <w:ilvl w:val="12"/>
          <w:numId w:val="0"/>
        </w:numPr>
        <w:rPr>
          <w:rFonts w:asciiTheme="minorHAnsi" w:hAnsiTheme="minorHAnsi"/>
          <w:b/>
        </w:rPr>
      </w:pPr>
    </w:p>
    <w:p w:rsidR="00A67791" w:rsidRPr="00A67791" w:rsidRDefault="00A67791" w:rsidP="00A67791">
      <w:pPr>
        <w:numPr>
          <w:ilvl w:val="12"/>
          <w:numId w:val="0"/>
        </w:numPr>
        <w:rPr>
          <w:rFonts w:asciiTheme="minorHAnsi" w:hAnsiTheme="minorHAnsi"/>
          <w:b/>
        </w:rPr>
      </w:pPr>
      <w:r w:rsidRPr="00A67791">
        <w:rPr>
          <w:rFonts w:asciiTheme="minorHAnsi" w:hAnsiTheme="minorHAnsi"/>
          <w:b/>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6120"/>
        <w:gridCol w:w="2482"/>
      </w:tblGrid>
      <w:tr w:rsidR="00A67791" w:rsidRPr="00A67791" w:rsidTr="0006397B">
        <w:trPr>
          <w:cantSplit/>
        </w:trPr>
        <w:tc>
          <w:tcPr>
            <w:tcW w:w="610" w:type="dxa"/>
            <w:tcBorders>
              <w:top w:val="single" w:sz="4" w:space="0" w:color="auto"/>
              <w:left w:val="single" w:sz="4" w:space="0" w:color="auto"/>
              <w:bottom w:val="single" w:sz="4" w:space="0" w:color="auto"/>
              <w:right w:val="single" w:sz="4" w:space="0" w:color="auto"/>
            </w:tcBorders>
            <w:hideMark/>
          </w:tcPr>
          <w:p w:rsidR="00A67791" w:rsidRPr="00A67791" w:rsidRDefault="00A67791" w:rsidP="0006397B">
            <w:pPr>
              <w:jc w:val="both"/>
              <w:rPr>
                <w:rFonts w:asciiTheme="minorHAnsi" w:hAnsiTheme="minorHAnsi"/>
                <w:b/>
              </w:rPr>
            </w:pPr>
            <w:r w:rsidRPr="00A67791">
              <w:rPr>
                <w:rFonts w:asciiTheme="minorHAnsi" w:hAnsiTheme="minorHAnsi"/>
                <w:b/>
              </w:rPr>
              <w:t>l.p.</w:t>
            </w:r>
          </w:p>
        </w:tc>
        <w:tc>
          <w:tcPr>
            <w:tcW w:w="6120" w:type="dxa"/>
            <w:tcBorders>
              <w:top w:val="single" w:sz="4" w:space="0" w:color="auto"/>
              <w:left w:val="single" w:sz="4" w:space="0" w:color="auto"/>
              <w:bottom w:val="single" w:sz="4" w:space="0" w:color="auto"/>
              <w:right w:val="single" w:sz="4" w:space="0" w:color="auto"/>
            </w:tcBorders>
            <w:hideMark/>
          </w:tcPr>
          <w:p w:rsidR="00A67791" w:rsidRPr="00A67791" w:rsidRDefault="00A67791" w:rsidP="0006397B">
            <w:pPr>
              <w:jc w:val="center"/>
              <w:rPr>
                <w:rFonts w:asciiTheme="minorHAnsi" w:hAnsiTheme="minorHAnsi"/>
                <w:b/>
              </w:rPr>
            </w:pPr>
            <w:r w:rsidRPr="00A67791">
              <w:rPr>
                <w:rFonts w:asciiTheme="minorHAnsi" w:hAnsiTheme="minorHAnsi"/>
                <w:b/>
              </w:rPr>
              <w:t>Nazwa(y) Wykonawcy(ów)</w:t>
            </w:r>
          </w:p>
        </w:tc>
        <w:tc>
          <w:tcPr>
            <w:tcW w:w="2482" w:type="dxa"/>
            <w:tcBorders>
              <w:top w:val="single" w:sz="4" w:space="0" w:color="auto"/>
              <w:left w:val="single" w:sz="4" w:space="0" w:color="auto"/>
              <w:bottom w:val="single" w:sz="4" w:space="0" w:color="auto"/>
              <w:right w:val="single" w:sz="4" w:space="0" w:color="auto"/>
            </w:tcBorders>
            <w:hideMark/>
          </w:tcPr>
          <w:p w:rsidR="00A67791" w:rsidRPr="00A67791" w:rsidRDefault="00A67791" w:rsidP="0006397B">
            <w:pPr>
              <w:jc w:val="center"/>
              <w:rPr>
                <w:rFonts w:asciiTheme="minorHAnsi" w:hAnsiTheme="minorHAnsi"/>
                <w:b/>
              </w:rPr>
            </w:pPr>
            <w:r w:rsidRPr="00A67791">
              <w:rPr>
                <w:rFonts w:asciiTheme="minorHAnsi" w:hAnsiTheme="minorHAnsi"/>
                <w:b/>
              </w:rPr>
              <w:t>Adres(y) Wykonawcy(ów)</w:t>
            </w:r>
          </w:p>
        </w:tc>
      </w:tr>
      <w:tr w:rsidR="00A67791" w:rsidRPr="00A67791" w:rsidTr="0006397B">
        <w:trPr>
          <w:cantSplit/>
        </w:trPr>
        <w:tc>
          <w:tcPr>
            <w:tcW w:w="61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612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2482"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r>
      <w:tr w:rsidR="00A67791" w:rsidRPr="00A67791" w:rsidTr="0006397B">
        <w:trPr>
          <w:cantSplit/>
        </w:trPr>
        <w:tc>
          <w:tcPr>
            <w:tcW w:w="61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6120"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c>
          <w:tcPr>
            <w:tcW w:w="2482" w:type="dxa"/>
            <w:tcBorders>
              <w:top w:val="single" w:sz="4" w:space="0" w:color="auto"/>
              <w:left w:val="single" w:sz="4" w:space="0" w:color="auto"/>
              <w:bottom w:val="single" w:sz="4" w:space="0" w:color="auto"/>
              <w:right w:val="single" w:sz="4" w:space="0" w:color="auto"/>
            </w:tcBorders>
          </w:tcPr>
          <w:p w:rsidR="00A67791" w:rsidRPr="00A67791" w:rsidRDefault="00A67791" w:rsidP="0006397B">
            <w:pPr>
              <w:jc w:val="both"/>
              <w:rPr>
                <w:rFonts w:asciiTheme="minorHAnsi" w:hAnsiTheme="minorHAnsi"/>
                <w:b/>
                <w:lang w:val="de-DE"/>
              </w:rPr>
            </w:pPr>
          </w:p>
        </w:tc>
      </w:tr>
    </w:tbl>
    <w:p w:rsidR="00A67791" w:rsidRPr="00A67791" w:rsidRDefault="00A67791" w:rsidP="00A67791">
      <w:pPr>
        <w:rPr>
          <w:rFonts w:asciiTheme="minorHAnsi" w:hAnsiTheme="minorHAnsi"/>
        </w:rPr>
      </w:pPr>
    </w:p>
    <w:p w:rsidR="00A67791" w:rsidRPr="00A67791" w:rsidRDefault="00A67791" w:rsidP="00A67791">
      <w:pPr>
        <w:pStyle w:val="Nagwek3"/>
        <w:tabs>
          <w:tab w:val="left" w:pos="708"/>
        </w:tabs>
        <w:jc w:val="center"/>
        <w:rPr>
          <w:rFonts w:asciiTheme="minorHAnsi" w:hAnsiTheme="minorHAnsi"/>
          <w:caps/>
          <w:color w:val="0000FF"/>
        </w:rPr>
      </w:pPr>
      <w:r w:rsidRPr="00A67791">
        <w:rPr>
          <w:rFonts w:asciiTheme="minorHAnsi" w:hAnsiTheme="minorHAnsi"/>
        </w:rPr>
        <w:t xml:space="preserve">WYKAZ WYKONANYCH ROBÓT </w:t>
      </w:r>
      <w:r w:rsidRPr="00A67791">
        <w:rPr>
          <w:rFonts w:asciiTheme="minorHAnsi" w:hAnsiTheme="minorHAnsi"/>
          <w:caps/>
        </w:rPr>
        <w:t>budowlanych</w:t>
      </w:r>
    </w:p>
    <w:p w:rsidR="00A67791" w:rsidRPr="00A67791" w:rsidRDefault="00A67791" w:rsidP="00A67791">
      <w:pPr>
        <w:rPr>
          <w:rFonts w:asciiTheme="minorHAnsi" w:hAnsiTheme="minorHAnsi"/>
          <w:b/>
        </w:rPr>
      </w:pPr>
    </w:p>
    <w:p w:rsidR="00A67791" w:rsidRPr="00A67791" w:rsidRDefault="00A67791" w:rsidP="00A67791">
      <w:pPr>
        <w:jc w:val="center"/>
        <w:rPr>
          <w:rFonts w:asciiTheme="minorHAnsi" w:hAnsiTheme="minorHAnsi"/>
        </w:rPr>
      </w:pPr>
      <w:r w:rsidRPr="00A67791">
        <w:rPr>
          <w:rFonts w:asciiTheme="minorHAnsi" w:hAnsiTheme="minorHAnsi"/>
          <w:b/>
        </w:rPr>
        <w:t>OŚWIADCZAM(Y), ŻE:</w:t>
      </w:r>
      <w:r w:rsidRPr="00A67791">
        <w:rPr>
          <w:rFonts w:asciiTheme="minorHAnsi" w:hAnsiTheme="minorHAnsi"/>
        </w:rPr>
        <w:t xml:space="preserve"> </w:t>
      </w:r>
    </w:p>
    <w:p w:rsidR="00A67791" w:rsidRPr="00A67791" w:rsidRDefault="00A67791" w:rsidP="00A67791">
      <w:pPr>
        <w:jc w:val="both"/>
        <w:rPr>
          <w:rFonts w:asciiTheme="minorHAnsi" w:hAnsiTheme="minorHAnsi"/>
        </w:rPr>
      </w:pPr>
      <w:r w:rsidRPr="00A67791">
        <w:rPr>
          <w:rFonts w:asciiTheme="minorHAnsi" w:hAnsiTheme="minorHAnsi"/>
        </w:rPr>
        <w:t>wykonałem(wykonaliśmy) następujące roboty</w:t>
      </w:r>
      <w:r w:rsidRPr="00A67791">
        <w:rPr>
          <w:rFonts w:asciiTheme="minorHAnsi" w:hAnsiTheme="minorHAnsi"/>
          <w:color w:val="0000FF"/>
        </w:rPr>
        <w:t xml:space="preserve"> </w:t>
      </w:r>
      <w:r w:rsidRPr="00A67791">
        <w:rPr>
          <w:rFonts w:asciiTheme="minorHAnsi" w:hAnsiTheme="minorHAnsi"/>
        </w:rPr>
        <w:t>budowlane:</w:t>
      </w:r>
    </w:p>
    <w:p w:rsidR="00A67791" w:rsidRPr="00A67791" w:rsidRDefault="00A67791" w:rsidP="00A67791">
      <w:pPr>
        <w:rPr>
          <w:rFonts w:asciiTheme="minorHAnsi" w:hAnsiTheme="minorHAnsi"/>
        </w:rPr>
      </w:pPr>
    </w:p>
    <w:tbl>
      <w:tblPr>
        <w:tblW w:w="9900" w:type="dxa"/>
        <w:tblInd w:w="-6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0"/>
        <w:gridCol w:w="4860"/>
        <w:gridCol w:w="1260"/>
        <w:gridCol w:w="1440"/>
        <w:gridCol w:w="1800"/>
      </w:tblGrid>
      <w:tr w:rsidR="00A67791" w:rsidRPr="00A67791" w:rsidTr="0006397B">
        <w:trPr>
          <w:cantSplit/>
          <w:trHeight w:val="543"/>
        </w:trPr>
        <w:tc>
          <w:tcPr>
            <w:tcW w:w="540" w:type="dxa"/>
            <w:tcBorders>
              <w:top w:val="single" w:sz="12"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L.p.</w:t>
            </w:r>
          </w:p>
        </w:tc>
        <w:tc>
          <w:tcPr>
            <w:tcW w:w="4860" w:type="dxa"/>
            <w:tcBorders>
              <w:top w:val="single" w:sz="12" w:space="0" w:color="auto"/>
              <w:left w:val="single" w:sz="6" w:space="0" w:color="auto"/>
              <w:bottom w:val="single" w:sz="6" w:space="0" w:color="auto"/>
              <w:right w:val="single" w:sz="6" w:space="0" w:color="auto"/>
            </w:tcBorders>
            <w:hideMark/>
          </w:tcPr>
          <w:p w:rsidR="00A67791" w:rsidRPr="00A67791" w:rsidRDefault="00A67791" w:rsidP="0006397B">
            <w:pPr>
              <w:jc w:val="center"/>
              <w:rPr>
                <w:rFonts w:asciiTheme="minorHAnsi" w:hAnsiTheme="minorHAnsi"/>
                <w:color w:val="0000FF"/>
                <w:sz w:val="20"/>
              </w:rPr>
            </w:pPr>
            <w:r w:rsidRPr="00A67791">
              <w:rPr>
                <w:rFonts w:asciiTheme="minorHAnsi" w:hAnsiTheme="minorHAnsi"/>
                <w:sz w:val="20"/>
              </w:rPr>
              <w:t>Nazwa, rodzaj, zakres i miejsce wykonanych robót budowlanych, zamawiający</w:t>
            </w:r>
          </w:p>
        </w:tc>
        <w:tc>
          <w:tcPr>
            <w:tcW w:w="1260" w:type="dxa"/>
            <w:tcBorders>
              <w:top w:val="single" w:sz="12" w:space="0" w:color="auto"/>
              <w:left w:val="single" w:sz="6" w:space="0" w:color="auto"/>
              <w:bottom w:val="single" w:sz="6" w:space="0" w:color="auto"/>
              <w:right w:val="single" w:sz="6" w:space="0" w:color="auto"/>
            </w:tcBorders>
            <w:hideMark/>
          </w:tcPr>
          <w:p w:rsidR="00A67791" w:rsidRPr="00A67791" w:rsidRDefault="00A67791" w:rsidP="0006397B">
            <w:pPr>
              <w:jc w:val="center"/>
              <w:rPr>
                <w:rFonts w:asciiTheme="minorHAnsi" w:hAnsiTheme="minorHAnsi"/>
                <w:sz w:val="20"/>
              </w:rPr>
            </w:pPr>
            <w:r w:rsidRPr="00A67791">
              <w:rPr>
                <w:rFonts w:asciiTheme="minorHAnsi" w:hAnsiTheme="minorHAnsi"/>
                <w:sz w:val="20"/>
              </w:rPr>
              <w:t>Wielkość powierzchni w m²</w:t>
            </w:r>
          </w:p>
        </w:tc>
        <w:tc>
          <w:tcPr>
            <w:tcW w:w="1440" w:type="dxa"/>
            <w:tcBorders>
              <w:top w:val="single" w:sz="12" w:space="0" w:color="auto"/>
              <w:left w:val="single" w:sz="4" w:space="0" w:color="auto"/>
              <w:bottom w:val="single" w:sz="6" w:space="0" w:color="auto"/>
              <w:right w:val="single" w:sz="4" w:space="0" w:color="auto"/>
            </w:tcBorders>
          </w:tcPr>
          <w:p w:rsidR="00A67791" w:rsidRPr="00A67791" w:rsidRDefault="00A67791" w:rsidP="0006397B">
            <w:pPr>
              <w:jc w:val="center"/>
              <w:rPr>
                <w:rFonts w:asciiTheme="minorHAnsi" w:hAnsiTheme="minorHAnsi"/>
                <w:sz w:val="20"/>
              </w:rPr>
            </w:pPr>
            <w:r w:rsidRPr="00A67791">
              <w:rPr>
                <w:rFonts w:asciiTheme="minorHAnsi" w:hAnsiTheme="minorHAnsi"/>
                <w:sz w:val="20"/>
              </w:rPr>
              <w:t>Data wykonania robót budowlanych</w:t>
            </w:r>
          </w:p>
          <w:p w:rsidR="00A67791" w:rsidRPr="00A67791" w:rsidRDefault="00A67791" w:rsidP="0006397B">
            <w:pPr>
              <w:jc w:val="center"/>
              <w:rPr>
                <w:rFonts w:asciiTheme="minorHAnsi" w:hAnsiTheme="minorHAnsi"/>
                <w:sz w:val="20"/>
              </w:rPr>
            </w:pPr>
          </w:p>
        </w:tc>
        <w:tc>
          <w:tcPr>
            <w:tcW w:w="1800" w:type="dxa"/>
            <w:tcBorders>
              <w:top w:val="single" w:sz="12" w:space="0" w:color="auto"/>
              <w:left w:val="single" w:sz="4" w:space="0" w:color="auto"/>
              <w:bottom w:val="single" w:sz="6" w:space="0" w:color="auto"/>
              <w:right w:val="single" w:sz="4" w:space="0" w:color="auto"/>
            </w:tcBorders>
            <w:hideMark/>
          </w:tcPr>
          <w:p w:rsidR="00A67791" w:rsidRPr="00A67791" w:rsidRDefault="00A67791" w:rsidP="0006397B">
            <w:pPr>
              <w:jc w:val="center"/>
              <w:rPr>
                <w:rFonts w:asciiTheme="minorHAnsi" w:hAnsiTheme="minorHAnsi"/>
                <w:sz w:val="20"/>
              </w:rPr>
            </w:pPr>
            <w:r w:rsidRPr="00A67791">
              <w:rPr>
                <w:rFonts w:asciiTheme="minorHAnsi" w:hAnsiTheme="minorHAnsi"/>
                <w:sz w:val="20"/>
              </w:rPr>
              <w:t>Nazwa Wykonawcy</w:t>
            </w: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1.</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2.</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3.</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r w:rsidR="00A67791" w:rsidRPr="00A67791" w:rsidTr="0006397B">
        <w:trPr>
          <w:cantSplit/>
        </w:trPr>
        <w:tc>
          <w:tcPr>
            <w:tcW w:w="540" w:type="dxa"/>
            <w:tcBorders>
              <w:top w:val="single" w:sz="6" w:space="0" w:color="auto"/>
              <w:left w:val="single" w:sz="12" w:space="0" w:color="auto"/>
              <w:bottom w:val="single" w:sz="6" w:space="0" w:color="auto"/>
              <w:right w:val="single" w:sz="6" w:space="0" w:color="auto"/>
            </w:tcBorders>
            <w:hideMark/>
          </w:tcPr>
          <w:p w:rsidR="00A67791" w:rsidRPr="00A67791" w:rsidRDefault="00A67791" w:rsidP="0006397B">
            <w:pPr>
              <w:rPr>
                <w:rFonts w:asciiTheme="minorHAnsi" w:hAnsiTheme="minorHAnsi"/>
                <w:sz w:val="20"/>
              </w:rPr>
            </w:pPr>
            <w:r w:rsidRPr="00A67791">
              <w:rPr>
                <w:rFonts w:asciiTheme="minorHAnsi" w:hAnsiTheme="minorHAnsi"/>
                <w:sz w:val="20"/>
              </w:rPr>
              <w:t>4.</w:t>
            </w:r>
          </w:p>
        </w:tc>
        <w:tc>
          <w:tcPr>
            <w:tcW w:w="48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p w:rsidR="00A67791" w:rsidRPr="00A67791" w:rsidRDefault="00A67791" w:rsidP="0006397B">
            <w:pPr>
              <w:rPr>
                <w:rFonts w:asciiTheme="minorHAnsi" w:hAnsiTheme="minorHAnsi"/>
                <w:sz w:val="20"/>
              </w:rPr>
            </w:pPr>
          </w:p>
        </w:tc>
        <w:tc>
          <w:tcPr>
            <w:tcW w:w="1260" w:type="dxa"/>
            <w:tcBorders>
              <w:top w:val="single" w:sz="6" w:space="0" w:color="auto"/>
              <w:left w:val="single" w:sz="6" w:space="0" w:color="auto"/>
              <w:bottom w:val="single" w:sz="6" w:space="0" w:color="auto"/>
              <w:right w:val="single" w:sz="6" w:space="0" w:color="auto"/>
            </w:tcBorders>
          </w:tcPr>
          <w:p w:rsidR="00A67791" w:rsidRPr="00A67791" w:rsidRDefault="00A67791" w:rsidP="0006397B">
            <w:pPr>
              <w:rPr>
                <w:rFonts w:asciiTheme="minorHAnsi" w:hAnsiTheme="minorHAnsi"/>
                <w:sz w:val="20"/>
              </w:rPr>
            </w:pPr>
          </w:p>
        </w:tc>
        <w:tc>
          <w:tcPr>
            <w:tcW w:w="144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c>
          <w:tcPr>
            <w:tcW w:w="1800" w:type="dxa"/>
            <w:tcBorders>
              <w:top w:val="single" w:sz="6" w:space="0" w:color="auto"/>
              <w:left w:val="single" w:sz="4" w:space="0" w:color="auto"/>
              <w:bottom w:val="single" w:sz="6" w:space="0" w:color="auto"/>
              <w:right w:val="single" w:sz="4" w:space="0" w:color="auto"/>
            </w:tcBorders>
          </w:tcPr>
          <w:p w:rsidR="00A67791" w:rsidRPr="00A67791" w:rsidRDefault="00A67791" w:rsidP="0006397B">
            <w:pPr>
              <w:rPr>
                <w:rFonts w:asciiTheme="minorHAnsi" w:hAnsiTheme="minorHAnsi"/>
                <w:sz w:val="20"/>
              </w:rPr>
            </w:pPr>
          </w:p>
        </w:tc>
      </w:tr>
    </w:tbl>
    <w:p w:rsidR="00A67791" w:rsidRPr="00A67791" w:rsidRDefault="00A67791" w:rsidP="00A67791">
      <w:pPr>
        <w:jc w:val="both"/>
        <w:rPr>
          <w:rFonts w:asciiTheme="minorHAnsi" w:hAnsiTheme="minorHAnsi"/>
          <w:b/>
          <w:sz w:val="20"/>
        </w:rPr>
      </w:pPr>
    </w:p>
    <w:p w:rsidR="00A67791" w:rsidRPr="00A67791" w:rsidRDefault="00A67791" w:rsidP="00A67791">
      <w:pPr>
        <w:jc w:val="both"/>
        <w:rPr>
          <w:rFonts w:asciiTheme="minorHAnsi" w:hAnsiTheme="minorHAnsi"/>
          <w:sz w:val="20"/>
        </w:rPr>
      </w:pPr>
      <w:r w:rsidRPr="00A67791">
        <w:rPr>
          <w:rFonts w:asciiTheme="minorHAnsi" w:hAnsiTheme="minorHAnsi"/>
          <w:b/>
          <w:sz w:val="20"/>
        </w:rPr>
        <w:t xml:space="preserve">UWAGA </w:t>
      </w:r>
      <w:r w:rsidRPr="00A67791">
        <w:rPr>
          <w:rFonts w:asciiTheme="minorHAnsi" w:hAnsiTheme="minorHAnsi"/>
          <w:sz w:val="20"/>
        </w:rPr>
        <w:t>–, Wykonawca jest zobowiązany dostarczyć dokument potwierdzający, że roboty budowlane zostały wykonane zgodnie z zasadami sztuki budowlanej i prawidłowo ukończone. Brak dokumentu lub dokumentów potwierdzających, że roboty budowlane zostały wykonane zgodnie z zasadami sztuki budowlanej i prawidłowo ukończone skutkuje uznanie danej roboty za wykonaną niezgodnie z zasadami sztuki budowlanej i nieprawidłowo ukończoną.</w:t>
      </w:r>
    </w:p>
    <w:p w:rsidR="00A67791" w:rsidRPr="00A67791" w:rsidRDefault="00A67791" w:rsidP="00A67791">
      <w:pPr>
        <w:jc w:val="both"/>
        <w:rPr>
          <w:rFonts w:asciiTheme="minorHAnsi" w:hAnsiTheme="minorHAnsi" w:cs="Arial"/>
          <w:sz w:val="20"/>
          <w:szCs w:val="20"/>
        </w:rPr>
      </w:pPr>
    </w:p>
    <w:p w:rsidR="00A67791" w:rsidRPr="00A67791" w:rsidRDefault="00A67791" w:rsidP="00A67791">
      <w:pPr>
        <w:jc w:val="both"/>
        <w:rPr>
          <w:rFonts w:asciiTheme="minorHAnsi" w:hAnsiTheme="minorHAnsi" w:cs="Arial"/>
          <w:i/>
          <w:sz w:val="20"/>
          <w:szCs w:val="20"/>
        </w:rPr>
      </w:pPr>
      <w:r w:rsidRPr="00A67791">
        <w:rPr>
          <w:rFonts w:asciiTheme="minorHAnsi" w:hAnsiTheme="minorHAnsi" w:cs="Arial"/>
          <w:b/>
          <w:sz w:val="20"/>
          <w:szCs w:val="20"/>
        </w:rPr>
        <w:t>UWAGA</w:t>
      </w:r>
      <w:r w:rsidRPr="00A67791">
        <w:rPr>
          <w:rFonts w:asciiTheme="minorHAnsi" w:hAnsiTheme="minorHAnsi" w:cs="Arial"/>
          <w:sz w:val="20"/>
          <w:szCs w:val="20"/>
        </w:rPr>
        <w:t>: W przypadku poleganiu na wiedzy i doświadczeniu innych podmiotów, Wykonawca zobowiązany jest przedstawić pisemne zobowiązanie tych podmiotów do oddania mu do dyspozycji zasobów tych podmiotów  na okres korzystania z nich przy wykonywaniu zamówienia lub Wykonawca powołujący się na potencjał innych podmiotów w zakresie doświadczenia zobowiązany jest do wykazania spełniania warunku poprzez wskazanie części zamówienia, jaką powierzy podwykonawcom.</w:t>
      </w:r>
    </w:p>
    <w:p w:rsidR="00A67791" w:rsidRPr="00A67791" w:rsidRDefault="00A67791" w:rsidP="00A67791">
      <w:pPr>
        <w:jc w:val="both"/>
        <w:rPr>
          <w:rFonts w:asciiTheme="minorHAnsi" w:hAnsiTheme="minorHAnsi"/>
          <w:b/>
          <w:sz w:val="22"/>
        </w:rPr>
      </w:pPr>
    </w:p>
    <w:p w:rsidR="00A67791" w:rsidRPr="00A67791" w:rsidRDefault="00A67791" w:rsidP="00A67791">
      <w:pPr>
        <w:jc w:val="both"/>
        <w:rPr>
          <w:rFonts w:asciiTheme="minorHAnsi" w:hAnsiTheme="minorHAnsi"/>
          <w:b/>
          <w:sz w:val="22"/>
        </w:rPr>
      </w:pPr>
    </w:p>
    <w:p w:rsidR="00A67791" w:rsidRPr="00A67791" w:rsidRDefault="00A67791" w:rsidP="00A67791">
      <w:pPr>
        <w:jc w:val="both"/>
        <w:rPr>
          <w:rFonts w:asciiTheme="minorHAnsi" w:hAnsiTheme="minorHAnsi"/>
          <w:b/>
          <w:sz w:val="22"/>
        </w:rPr>
      </w:pPr>
    </w:p>
    <w:tbl>
      <w:tblPr>
        <w:tblW w:w="0" w:type="auto"/>
        <w:jc w:val="center"/>
        <w:tblLook w:val="01E0" w:firstRow="1" w:lastRow="1" w:firstColumn="1" w:lastColumn="1" w:noHBand="0" w:noVBand="0"/>
      </w:tblPr>
      <w:tblGrid>
        <w:gridCol w:w="3804"/>
        <w:gridCol w:w="5268"/>
      </w:tblGrid>
      <w:tr w:rsidR="00A67791" w:rsidRPr="00A67791" w:rsidTr="0006397B">
        <w:trPr>
          <w:jc w:val="center"/>
        </w:trPr>
        <w:tc>
          <w:tcPr>
            <w:tcW w:w="3804" w:type="dxa"/>
            <w:hideMark/>
          </w:tcPr>
          <w:p w:rsidR="00A67791" w:rsidRPr="00A67791" w:rsidRDefault="00A67791" w:rsidP="00A67791">
            <w:pPr>
              <w:rPr>
                <w:rFonts w:asciiTheme="minorHAnsi" w:hAnsiTheme="minorHAnsi" w:cs="Arial"/>
                <w:sz w:val="28"/>
              </w:rPr>
            </w:pPr>
            <w:r w:rsidRPr="00A67791">
              <w:rPr>
                <w:rFonts w:asciiTheme="minorHAnsi" w:hAnsiTheme="minorHAnsi" w:cs="Arial"/>
                <w:sz w:val="28"/>
              </w:rPr>
              <w:t>……………….</w:t>
            </w:r>
          </w:p>
        </w:tc>
        <w:tc>
          <w:tcPr>
            <w:tcW w:w="5268" w:type="dxa"/>
            <w:hideMark/>
          </w:tcPr>
          <w:p w:rsidR="00A67791" w:rsidRPr="00A67791" w:rsidRDefault="00A67791" w:rsidP="0006397B">
            <w:pPr>
              <w:jc w:val="center"/>
              <w:rPr>
                <w:rFonts w:asciiTheme="minorHAnsi" w:hAnsiTheme="minorHAnsi" w:cs="Arial"/>
                <w:sz w:val="28"/>
              </w:rPr>
            </w:pPr>
            <w:r w:rsidRPr="00A67791">
              <w:rPr>
                <w:rFonts w:asciiTheme="minorHAnsi" w:hAnsiTheme="minorHAnsi" w:cs="Arial"/>
                <w:sz w:val="28"/>
              </w:rPr>
              <w:t>……………………………………..</w:t>
            </w:r>
          </w:p>
        </w:tc>
      </w:tr>
      <w:tr w:rsidR="00A67791" w:rsidRPr="00597428" w:rsidTr="0006397B">
        <w:trPr>
          <w:jc w:val="center"/>
        </w:trPr>
        <w:tc>
          <w:tcPr>
            <w:tcW w:w="3804" w:type="dxa"/>
            <w:hideMark/>
          </w:tcPr>
          <w:p w:rsidR="00A67791" w:rsidRPr="00042B25" w:rsidRDefault="00A67791" w:rsidP="00A67791">
            <w:pPr>
              <w:rPr>
                <w:rFonts w:asciiTheme="minorHAnsi" w:hAnsiTheme="minorHAnsi" w:cs="Arial"/>
                <w:sz w:val="20"/>
                <w:szCs w:val="20"/>
              </w:rPr>
            </w:pPr>
            <w:r w:rsidRPr="00042B25">
              <w:rPr>
                <w:rFonts w:asciiTheme="minorHAnsi" w:hAnsiTheme="minorHAnsi" w:cs="Arial"/>
                <w:sz w:val="20"/>
                <w:szCs w:val="20"/>
              </w:rPr>
              <w:t>Miejscowość / Data</w:t>
            </w:r>
          </w:p>
        </w:tc>
        <w:tc>
          <w:tcPr>
            <w:tcW w:w="5268" w:type="dxa"/>
            <w:hideMark/>
          </w:tcPr>
          <w:p w:rsidR="00A67791" w:rsidRPr="00042B25" w:rsidRDefault="00A67791" w:rsidP="0006397B">
            <w:pPr>
              <w:jc w:val="center"/>
              <w:rPr>
                <w:rFonts w:asciiTheme="minorHAnsi" w:hAnsiTheme="minorHAnsi" w:cs="Arial"/>
                <w:sz w:val="20"/>
                <w:szCs w:val="20"/>
              </w:rPr>
            </w:pPr>
            <w:r w:rsidRPr="00042B25">
              <w:rPr>
                <w:rFonts w:asciiTheme="minorHAnsi" w:hAnsiTheme="minorHAnsi" w:cs="Arial"/>
                <w:sz w:val="20"/>
                <w:szCs w:val="20"/>
              </w:rPr>
              <w:t>Podpis(y) osoby(osób) upoważnionej(</w:t>
            </w:r>
            <w:proofErr w:type="spellStart"/>
            <w:r w:rsidRPr="00042B25">
              <w:rPr>
                <w:rFonts w:asciiTheme="minorHAnsi" w:hAnsiTheme="minorHAnsi" w:cs="Arial"/>
                <w:sz w:val="20"/>
                <w:szCs w:val="20"/>
              </w:rPr>
              <w:t>ych</w:t>
            </w:r>
            <w:proofErr w:type="spellEnd"/>
            <w:r w:rsidRPr="00042B25">
              <w:rPr>
                <w:rFonts w:asciiTheme="minorHAnsi" w:hAnsiTheme="minorHAnsi" w:cs="Arial"/>
                <w:sz w:val="20"/>
                <w:szCs w:val="20"/>
              </w:rPr>
              <w:t>) do podpisania niniejszej oferty w imieniu Wykonawcy(ów)</w:t>
            </w:r>
          </w:p>
          <w:p w:rsidR="00A67791" w:rsidRPr="00042B25" w:rsidRDefault="00A67791" w:rsidP="0006397B">
            <w:pPr>
              <w:jc w:val="center"/>
              <w:rPr>
                <w:rFonts w:asciiTheme="minorHAnsi" w:hAnsiTheme="minorHAnsi" w:cs="Arial"/>
                <w:sz w:val="20"/>
                <w:szCs w:val="20"/>
              </w:rPr>
            </w:pPr>
            <w:r w:rsidRPr="00042B25">
              <w:rPr>
                <w:rFonts w:asciiTheme="minorHAnsi" w:hAnsiTheme="minorHAnsi" w:cs="Arial"/>
                <w:sz w:val="20"/>
                <w:szCs w:val="20"/>
              </w:rPr>
              <w:t>z imiennymi pieczątkami</w:t>
            </w:r>
          </w:p>
          <w:p w:rsidR="00A67791" w:rsidRPr="004364BE" w:rsidRDefault="00042B25" w:rsidP="004364BE">
            <w:pPr>
              <w:jc w:val="right"/>
              <w:rPr>
                <w:rFonts w:asciiTheme="minorHAnsi" w:hAnsiTheme="minorHAnsi" w:cs="Arial"/>
                <w:b/>
                <w:i/>
              </w:rPr>
            </w:pPr>
            <w:r w:rsidRPr="004364BE">
              <w:rPr>
                <w:rFonts w:asciiTheme="minorHAnsi" w:hAnsiTheme="minorHAnsi" w:cs="Arial"/>
                <w:b/>
                <w:i/>
              </w:rPr>
              <w:lastRenderedPageBreak/>
              <w:t xml:space="preserve">Załącznik nr </w:t>
            </w:r>
            <w:r w:rsidR="00D020CD" w:rsidRPr="004364BE">
              <w:rPr>
                <w:rFonts w:asciiTheme="minorHAnsi" w:hAnsiTheme="minorHAnsi" w:cs="Arial"/>
                <w:b/>
                <w:i/>
              </w:rPr>
              <w:t xml:space="preserve"> 8</w:t>
            </w:r>
            <w:r w:rsidR="004364BE">
              <w:rPr>
                <w:rFonts w:asciiTheme="minorHAnsi" w:hAnsiTheme="minorHAnsi" w:cs="Arial"/>
                <w:b/>
                <w:i/>
              </w:rPr>
              <w:t xml:space="preserve"> do SIWZ</w:t>
            </w:r>
          </w:p>
          <w:p w:rsidR="00A67791" w:rsidRPr="00597428" w:rsidRDefault="00A67791" w:rsidP="0006397B">
            <w:pPr>
              <w:jc w:val="center"/>
              <w:rPr>
                <w:rFonts w:asciiTheme="minorHAnsi" w:hAnsiTheme="minorHAnsi" w:cs="Arial"/>
                <w:b/>
                <w:sz w:val="20"/>
                <w:szCs w:val="20"/>
              </w:rPr>
            </w:pPr>
          </w:p>
          <w:p w:rsidR="00A67791" w:rsidRPr="00597428" w:rsidRDefault="00A67791" w:rsidP="0006397B">
            <w:pPr>
              <w:jc w:val="center"/>
              <w:rPr>
                <w:rFonts w:asciiTheme="minorHAnsi" w:hAnsiTheme="minorHAnsi" w:cs="Arial"/>
                <w:sz w:val="28"/>
              </w:rPr>
            </w:pPr>
          </w:p>
        </w:tc>
      </w:tr>
    </w:tbl>
    <w:p w:rsidR="00A67791" w:rsidRPr="00597428" w:rsidRDefault="00A67791" w:rsidP="00A67791">
      <w:pPr>
        <w:spacing w:before="240"/>
        <w:jc w:val="center"/>
        <w:rPr>
          <w:rFonts w:asciiTheme="minorHAnsi" w:hAnsiTheme="minorHAnsi"/>
          <w:b/>
          <w:bCs/>
        </w:rPr>
      </w:pPr>
      <w:r w:rsidRPr="00597428">
        <w:rPr>
          <w:rFonts w:asciiTheme="minorHAnsi" w:hAnsiTheme="minorHAnsi"/>
          <w:b/>
          <w:bCs/>
        </w:rPr>
        <w:lastRenderedPageBreak/>
        <w:t>ZOBOWIĄZANIE</w:t>
      </w:r>
    </w:p>
    <w:p w:rsidR="00A67791" w:rsidRPr="00597428" w:rsidRDefault="00A67791" w:rsidP="00A67791">
      <w:pPr>
        <w:spacing w:before="240"/>
        <w:jc w:val="center"/>
        <w:rPr>
          <w:rFonts w:asciiTheme="minorHAnsi" w:hAnsiTheme="minorHAnsi"/>
          <w:b/>
          <w:bCs/>
        </w:rPr>
      </w:pPr>
      <w:r w:rsidRPr="00597428">
        <w:rPr>
          <w:rFonts w:asciiTheme="minorHAnsi" w:hAnsiTheme="minorHAnsi"/>
          <w:b/>
          <w:bCs/>
        </w:rPr>
        <w:t>INNYCH PODMIOTÓW DO ODDANIA DO DYSPOZYCJI WYKONAWCY NA OKRES KORZYSTANIA Z NICH PRZY WYKONYWANIU ZAMÓWIENIA</w:t>
      </w:r>
    </w:p>
    <w:p w:rsidR="00A67791" w:rsidRPr="00597428" w:rsidRDefault="00A67791" w:rsidP="00A67791">
      <w:pPr>
        <w:rPr>
          <w:rFonts w:asciiTheme="minorHAnsi" w:hAnsiTheme="minorHAnsi"/>
          <w:b/>
          <w:bCs/>
        </w:rPr>
      </w:pP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Uwaga: zamiast niniejszego formularza można przedstawić inny dokument, który określi w szczególności:</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zakres dostępnych wykonawcy zasobów innego podmiotu,</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sposób wykorzystania zasobów innego podmiotu  przez wykonawcę, przy wykonywaniu zmatowienia publicznego,</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zakres i okres udziału innego podmiotu przy wykonywaniu zamówienia publicznego</w:t>
      </w:r>
    </w:p>
    <w:p w:rsidR="00A67791" w:rsidRPr="00597428" w:rsidRDefault="00A67791" w:rsidP="00A67791">
      <w:pPr>
        <w:jc w:val="both"/>
        <w:rPr>
          <w:rFonts w:asciiTheme="minorHAnsi" w:hAnsiTheme="minorHAnsi"/>
          <w:bCs/>
          <w:i/>
          <w:sz w:val="20"/>
          <w:szCs w:val="20"/>
        </w:rPr>
      </w:pPr>
      <w:r w:rsidRPr="00597428">
        <w:rPr>
          <w:rFonts w:asciiTheme="minorHAnsi" w:hAnsiTheme="minorHAnsi"/>
          <w:bCs/>
          <w:i/>
          <w:sz w:val="20"/>
          <w:szCs w:val="20"/>
        </w:rPr>
        <w:t>- informacji czy podmiot, na zdolnościach, którego wykonawca polega w odniesieniu do warunków udziału w postepowaniu dotyczących wyksztalcenia, kwalifikacji zawodowych lub doświadczenia, zrealizuje roboty budowlane lub usługi, których wskazane zdolności dotyczą</w:t>
      </w:r>
    </w:p>
    <w:p w:rsidR="00A67791" w:rsidRPr="00597428" w:rsidRDefault="00A67791" w:rsidP="00A67791">
      <w:pPr>
        <w:rPr>
          <w:rFonts w:asciiTheme="minorHAnsi" w:hAnsiTheme="minorHAnsi"/>
          <w:b/>
          <w:bCs/>
        </w:rPr>
      </w:pPr>
    </w:p>
    <w:p w:rsidR="00A67791" w:rsidRPr="00597428" w:rsidRDefault="00A67791" w:rsidP="00A67791">
      <w:pPr>
        <w:rPr>
          <w:rFonts w:asciiTheme="minorHAnsi" w:hAnsiTheme="minorHAnsi"/>
          <w:b/>
          <w:bCs/>
        </w:rPr>
      </w:pPr>
    </w:p>
    <w:p w:rsidR="00A67791" w:rsidRPr="00597428" w:rsidRDefault="00A67791" w:rsidP="00A67791">
      <w:pPr>
        <w:rPr>
          <w:rFonts w:asciiTheme="minorHAnsi" w:hAnsiTheme="minorHAnsi"/>
          <w:bCs/>
        </w:rPr>
      </w:pPr>
      <w:r w:rsidRPr="00597428">
        <w:rPr>
          <w:rFonts w:asciiTheme="minorHAnsi" w:hAnsiTheme="minorHAnsi"/>
          <w:bCs/>
        </w:rPr>
        <w:t>Ja/My……………………………………………………………………………………</w:t>
      </w:r>
    </w:p>
    <w:p w:rsidR="00A67791" w:rsidRPr="00597428" w:rsidRDefault="00A67791" w:rsidP="00A67791">
      <w:pPr>
        <w:jc w:val="center"/>
        <w:rPr>
          <w:rFonts w:asciiTheme="minorHAnsi" w:hAnsiTheme="minorHAnsi"/>
          <w:bCs/>
          <w:sz w:val="20"/>
          <w:szCs w:val="20"/>
        </w:rPr>
      </w:pPr>
      <w:r w:rsidRPr="00597428">
        <w:rPr>
          <w:rFonts w:asciiTheme="minorHAnsi" w:hAnsiTheme="minorHAnsi"/>
          <w:bCs/>
          <w:sz w:val="20"/>
          <w:szCs w:val="20"/>
        </w:rPr>
        <w:t>( imię i nazwisko osoby upoważnionej do reprezentowania podmiotu)</w:t>
      </w:r>
    </w:p>
    <w:p w:rsidR="00A67791" w:rsidRPr="00597428" w:rsidRDefault="00A67791" w:rsidP="00A67791">
      <w:pPr>
        <w:jc w:val="cente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działając w imieniu i na rzecz………………………………………………………………</w:t>
      </w:r>
    </w:p>
    <w:p w:rsidR="00A67791" w:rsidRPr="00597428" w:rsidRDefault="00A67791" w:rsidP="00A67791">
      <w:pPr>
        <w:rPr>
          <w:rFonts w:asciiTheme="minorHAnsi" w:hAnsiTheme="minorHAnsi"/>
          <w:bCs/>
          <w:sz w:val="20"/>
          <w:szCs w:val="20"/>
        </w:rPr>
      </w:pPr>
      <w:r w:rsidRPr="00597428">
        <w:rPr>
          <w:rFonts w:asciiTheme="minorHAnsi" w:hAnsiTheme="minorHAnsi"/>
          <w:bCs/>
        </w:rPr>
        <w:t xml:space="preserve">                                                 </w:t>
      </w:r>
      <w:r w:rsidRPr="00597428">
        <w:rPr>
          <w:rFonts w:asciiTheme="minorHAnsi" w:hAnsiTheme="minorHAnsi"/>
          <w:bCs/>
          <w:sz w:val="20"/>
          <w:szCs w:val="20"/>
        </w:rPr>
        <w:t>( nazwa podmiotu, adres)</w:t>
      </w: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821CCC">
      <w:pPr>
        <w:jc w:val="both"/>
        <w:rPr>
          <w:rFonts w:asciiTheme="minorHAnsi" w:hAnsiTheme="minorHAnsi"/>
          <w:b/>
          <w:bCs/>
        </w:rPr>
      </w:pPr>
      <w:r w:rsidRPr="00597428">
        <w:rPr>
          <w:rFonts w:asciiTheme="minorHAnsi" w:hAnsiTheme="minorHAnsi"/>
          <w:bCs/>
        </w:rPr>
        <w:t>Zobowiązuję/my się do oddania niżej wymienionych zasobów na potrzeby wykonania zamówienia    pn.</w:t>
      </w:r>
      <w:r w:rsidR="0046194E">
        <w:rPr>
          <w:rFonts w:asciiTheme="minorHAnsi" w:hAnsiTheme="minorHAnsi"/>
        </w:rPr>
        <w:t xml:space="preserve"> „</w:t>
      </w:r>
      <w:r w:rsidR="0046194E" w:rsidRPr="0046194E">
        <w:rPr>
          <w:rFonts w:ascii="Arial Narrow" w:hAnsi="Arial Narrow"/>
          <w:b/>
          <w:lang w:eastAsia="en-US"/>
        </w:rPr>
        <w:t>Przebudowa drogi gminnej w miejscowości  Niechlów  oznaczonej numerami  działek 342, 343, 344 oraz 351”.</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sz w:val="20"/>
          <w:szCs w:val="20"/>
        </w:rPr>
      </w:pPr>
      <w:r w:rsidRPr="00597428">
        <w:rPr>
          <w:rFonts w:asciiTheme="minorHAnsi" w:hAnsiTheme="minorHAnsi"/>
          <w:bCs/>
          <w:sz w:val="20"/>
          <w:szCs w:val="20"/>
        </w:rPr>
        <w:t xml:space="preserve">(określenie zasobu: sytuacja finansowa lub ekonomiczna, zdolność techniczna lub zawodowa) </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do dyspozycji Wykonawcy…………………………………………………………………</w:t>
      </w:r>
    </w:p>
    <w:p w:rsidR="00A67791" w:rsidRPr="00597428" w:rsidRDefault="00A67791" w:rsidP="00A67791">
      <w:pPr>
        <w:rPr>
          <w:rFonts w:asciiTheme="minorHAnsi" w:hAnsiTheme="minorHAnsi"/>
          <w:bCs/>
          <w:sz w:val="20"/>
          <w:szCs w:val="20"/>
        </w:rPr>
      </w:pPr>
      <w:r w:rsidRPr="00597428">
        <w:rPr>
          <w:rFonts w:asciiTheme="minorHAnsi" w:hAnsiTheme="minorHAnsi"/>
          <w:bCs/>
        </w:rPr>
        <w:t xml:space="preserve">                                                                                              </w:t>
      </w:r>
      <w:r w:rsidRPr="00597428">
        <w:rPr>
          <w:rFonts w:asciiTheme="minorHAnsi" w:hAnsiTheme="minorHAnsi"/>
          <w:bCs/>
          <w:sz w:val="20"/>
          <w:szCs w:val="20"/>
        </w:rPr>
        <w:t>( nazwa wykonawcy)</w:t>
      </w:r>
    </w:p>
    <w:p w:rsidR="00A67791" w:rsidRPr="00597428" w:rsidRDefault="00A67791" w:rsidP="00A67791">
      <w:pPr>
        <w:rPr>
          <w:rFonts w:asciiTheme="minorHAnsi" w:hAnsiTheme="minorHAnsi"/>
          <w:bCs/>
        </w:rPr>
      </w:pPr>
    </w:p>
    <w:p w:rsidR="00A67791" w:rsidRPr="00821CCC" w:rsidRDefault="00A67791" w:rsidP="00821CCC">
      <w:pPr>
        <w:jc w:val="both"/>
        <w:rPr>
          <w:rFonts w:asciiTheme="minorHAnsi" w:hAnsiTheme="minorHAnsi"/>
          <w:b/>
          <w:bCs/>
        </w:rPr>
      </w:pPr>
      <w:r w:rsidRPr="00597428">
        <w:rPr>
          <w:rFonts w:asciiTheme="minorHAnsi" w:hAnsiTheme="minorHAnsi"/>
          <w:bCs/>
        </w:rPr>
        <w:t>w tra</w:t>
      </w:r>
      <w:r w:rsidR="0046194E">
        <w:rPr>
          <w:rFonts w:asciiTheme="minorHAnsi" w:hAnsiTheme="minorHAnsi"/>
          <w:bCs/>
        </w:rPr>
        <w:t xml:space="preserve">kcie realizacji zamówienia </w:t>
      </w:r>
      <w:proofErr w:type="spellStart"/>
      <w:r w:rsidR="0046194E">
        <w:rPr>
          <w:rFonts w:asciiTheme="minorHAnsi" w:hAnsiTheme="minorHAnsi"/>
          <w:bCs/>
        </w:rPr>
        <w:t>pn</w:t>
      </w:r>
      <w:proofErr w:type="spellEnd"/>
      <w:r w:rsidR="0046194E">
        <w:rPr>
          <w:rFonts w:asciiTheme="minorHAnsi" w:hAnsiTheme="minorHAnsi"/>
          <w:bCs/>
        </w:rPr>
        <w:t xml:space="preserve">: </w:t>
      </w:r>
      <w:r w:rsidR="0046194E">
        <w:rPr>
          <w:rFonts w:asciiTheme="minorHAnsi" w:hAnsiTheme="minorHAnsi"/>
        </w:rPr>
        <w:t>„</w:t>
      </w:r>
      <w:r w:rsidR="0046194E" w:rsidRPr="0046194E">
        <w:rPr>
          <w:rFonts w:ascii="Arial Narrow" w:hAnsi="Arial Narrow"/>
          <w:b/>
          <w:lang w:eastAsia="en-US"/>
        </w:rPr>
        <w:t>Przebudowa drogi gminnej w miejscowości  Niechlów  oznaczonej numerami  działek 342, 343, 344 oraz 351”.</w:t>
      </w:r>
    </w:p>
    <w:p w:rsidR="00A67791" w:rsidRPr="00597428" w:rsidRDefault="00A67791" w:rsidP="00A67791">
      <w:pPr>
        <w:rPr>
          <w:rFonts w:asciiTheme="minorHAnsi" w:hAnsiTheme="minorHAnsi"/>
          <w:b/>
          <w:bCs/>
        </w:rPr>
      </w:pPr>
      <w:r w:rsidRPr="00597428">
        <w:rPr>
          <w:rFonts w:asciiTheme="minorHAnsi" w:hAnsiTheme="minorHAnsi"/>
          <w:b/>
          <w:bCs/>
        </w:rPr>
        <w:t>Oświadczam/y, że:</w:t>
      </w:r>
    </w:p>
    <w:p w:rsidR="00A67791" w:rsidRPr="00597428" w:rsidRDefault="00A67791" w:rsidP="00A67791">
      <w:pPr>
        <w:rPr>
          <w:rFonts w:asciiTheme="minorHAnsi" w:hAnsiTheme="minorHAnsi"/>
          <w:bCs/>
        </w:rPr>
      </w:pPr>
    </w:p>
    <w:p w:rsidR="00A67791" w:rsidRPr="00597428" w:rsidRDefault="00A67791" w:rsidP="009D17D2">
      <w:pPr>
        <w:numPr>
          <w:ilvl w:val="1"/>
          <w:numId w:val="52"/>
        </w:numPr>
        <w:rPr>
          <w:rFonts w:asciiTheme="minorHAnsi" w:hAnsiTheme="minorHAnsi"/>
          <w:b/>
          <w:bCs/>
        </w:rPr>
      </w:pPr>
      <w:r w:rsidRPr="00597428">
        <w:rPr>
          <w:rFonts w:asciiTheme="minorHAnsi" w:hAnsiTheme="minorHAnsi"/>
          <w:bCs/>
        </w:rPr>
        <w:t>Udostępniam/y Wykonawcy w/w zasoby, w następującym zakresie:</w:t>
      </w:r>
    </w:p>
    <w:p w:rsidR="00A67791" w:rsidRPr="00597428" w:rsidRDefault="00A67791" w:rsidP="00A67791">
      <w:pPr>
        <w:ind w:left="720"/>
        <w:rPr>
          <w:rFonts w:asciiTheme="minorHAnsi" w:hAnsiTheme="minorHAnsi"/>
          <w:b/>
          <w:bCs/>
        </w:rPr>
      </w:pPr>
    </w:p>
    <w:p w:rsidR="00A67791" w:rsidRPr="00597428" w:rsidRDefault="00A67791" w:rsidP="00A67791">
      <w:pPr>
        <w:rPr>
          <w:rFonts w:asciiTheme="minorHAnsi" w:hAnsiTheme="minorHAnsi"/>
          <w:b/>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9D17D2">
      <w:pPr>
        <w:numPr>
          <w:ilvl w:val="1"/>
          <w:numId w:val="52"/>
        </w:numPr>
        <w:rPr>
          <w:rFonts w:asciiTheme="minorHAnsi" w:hAnsiTheme="minorHAnsi"/>
          <w:bCs/>
        </w:rPr>
      </w:pPr>
      <w:r w:rsidRPr="00597428">
        <w:rPr>
          <w:rFonts w:asciiTheme="minorHAnsi" w:hAnsiTheme="minorHAnsi"/>
          <w:bCs/>
        </w:rPr>
        <w:t xml:space="preserve">Sposób wykorzystania udostępnionych przeze mnie ( przez nas)  zasobów, przez Wykonawcę  przy wykonywaniu zamówienia będzie następujący: </w:t>
      </w: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p>
    <w:p w:rsidR="00A67791" w:rsidRPr="00597428" w:rsidRDefault="00A67791" w:rsidP="009D17D2">
      <w:pPr>
        <w:numPr>
          <w:ilvl w:val="1"/>
          <w:numId w:val="52"/>
        </w:numPr>
        <w:ind w:left="426" w:hanging="426"/>
        <w:rPr>
          <w:rFonts w:asciiTheme="minorHAnsi" w:hAnsiTheme="minorHAnsi"/>
          <w:bCs/>
        </w:rPr>
      </w:pPr>
      <w:r w:rsidRPr="00597428">
        <w:rPr>
          <w:rFonts w:asciiTheme="minorHAnsi" w:hAnsiTheme="minorHAnsi"/>
          <w:bCs/>
        </w:rPr>
        <w:t xml:space="preserve">Zakres mojego (naszego) udziału przy wykonywaniu zamówienia publicznego będzie następujący: </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9D17D2">
      <w:pPr>
        <w:numPr>
          <w:ilvl w:val="1"/>
          <w:numId w:val="52"/>
        </w:numPr>
        <w:ind w:left="426" w:hanging="426"/>
        <w:rPr>
          <w:rFonts w:asciiTheme="minorHAnsi" w:hAnsiTheme="minorHAnsi"/>
          <w:bCs/>
        </w:rPr>
      </w:pPr>
      <w:r w:rsidRPr="00597428">
        <w:rPr>
          <w:rFonts w:asciiTheme="minorHAnsi" w:hAnsiTheme="minorHAnsi"/>
          <w:bCs/>
        </w:rPr>
        <w:t>Okres mojego (naszego) udziału przy wykonywaniu zamówienia publicznego będzie następujący:</w:t>
      </w:r>
    </w:p>
    <w:p w:rsidR="00A67791" w:rsidRPr="00597428" w:rsidRDefault="00A67791" w:rsidP="00A67791">
      <w:pPr>
        <w:ind w:left="360"/>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rPr>
          <w:rFonts w:asciiTheme="minorHAnsi" w:hAnsiTheme="minorHAnsi"/>
          <w:bCs/>
        </w:rPr>
      </w:pPr>
      <w:r w:rsidRPr="00597428">
        <w:rPr>
          <w:rFonts w:asciiTheme="minorHAnsi" w:hAnsiTheme="minorHAnsi"/>
          <w:bCs/>
        </w:rPr>
        <w:t>………………………………………………………………………………………………</w:t>
      </w:r>
    </w:p>
    <w:p w:rsidR="00A67791" w:rsidRPr="00597428" w:rsidRDefault="00A67791" w:rsidP="00A67791">
      <w:pPr>
        <w:rPr>
          <w:rFonts w:asciiTheme="minorHAnsi" w:hAnsiTheme="minorHAnsi"/>
          <w:bCs/>
        </w:rPr>
      </w:pPr>
    </w:p>
    <w:p w:rsidR="00A67791" w:rsidRPr="00597428" w:rsidRDefault="00A67791" w:rsidP="00A67791">
      <w:pPr>
        <w:jc w:val="both"/>
        <w:rPr>
          <w:rFonts w:asciiTheme="minorHAnsi" w:hAnsiTheme="minorHAnsi"/>
          <w:bCs/>
        </w:rPr>
      </w:pPr>
      <w:r w:rsidRPr="00597428">
        <w:rPr>
          <w:rFonts w:asciiTheme="minorHAnsi" w:hAnsiTheme="minorHAnsi"/>
          <w:bCs/>
        </w:rPr>
        <w:t>Wypełnić w odniesieniu do warunków dotyczących wykształcenia, kwalifikacji zawodowych lub doświadczenia:</w:t>
      </w:r>
    </w:p>
    <w:p w:rsidR="00A67791" w:rsidRPr="00597428" w:rsidRDefault="00A67791" w:rsidP="00042B25">
      <w:pPr>
        <w:rPr>
          <w:rFonts w:asciiTheme="minorHAnsi" w:hAnsiTheme="minorHAnsi"/>
          <w:bCs/>
        </w:rPr>
      </w:pPr>
      <w:r w:rsidRPr="00597428">
        <w:rPr>
          <w:rFonts w:asciiTheme="minorHAnsi" w:hAnsiTheme="minorHAnsi"/>
          <w:bCs/>
        </w:rPr>
        <w:t xml:space="preserve">Czy podmiot, na zdolnościach którego wykonawca polega w odniesieniu do warunków udziału w postępowaniu dotyczących wyksztalcenia, kwalifikacji zawodowych lub doświadczenia, zrealizuje roboty budowlane lub usługi, których wskazane zdolności </w:t>
      </w:r>
      <w:r w:rsidR="00042B25">
        <w:rPr>
          <w:rFonts w:asciiTheme="minorHAnsi" w:hAnsiTheme="minorHAnsi"/>
          <w:bCs/>
        </w:rPr>
        <w:t>d</w:t>
      </w:r>
      <w:r w:rsidRPr="00597428">
        <w:rPr>
          <w:rFonts w:asciiTheme="minorHAnsi" w:hAnsiTheme="minorHAnsi"/>
          <w:bCs/>
        </w:rPr>
        <w:t>otyczą………………….(tak/nie)</w:t>
      </w:r>
    </w:p>
    <w:p w:rsidR="00A67791" w:rsidRDefault="00A67791" w:rsidP="003173F3">
      <w:pPr>
        <w:rPr>
          <w:rFonts w:asciiTheme="minorHAnsi" w:hAnsiTheme="minorHAnsi"/>
        </w:rPr>
      </w:pPr>
    </w:p>
    <w:p w:rsidR="00597428" w:rsidRDefault="00597428" w:rsidP="003173F3">
      <w:pPr>
        <w:rPr>
          <w:rFonts w:asciiTheme="minorHAnsi" w:hAnsiTheme="minorHAnsi"/>
        </w:rPr>
      </w:pPr>
    </w:p>
    <w:p w:rsidR="00597428" w:rsidRDefault="00597428" w:rsidP="003173F3">
      <w:pPr>
        <w:rPr>
          <w:rFonts w:asciiTheme="minorHAnsi" w:hAnsiTheme="minorHAnsi"/>
        </w:rPr>
      </w:pPr>
    </w:p>
    <w:p w:rsidR="00597428" w:rsidRDefault="00597428" w:rsidP="003173F3">
      <w:pPr>
        <w:rPr>
          <w:rFonts w:asciiTheme="minorHAnsi" w:hAnsiTheme="minorHAnsi"/>
        </w:rPr>
      </w:pPr>
    </w:p>
    <w:p w:rsidR="00597428" w:rsidRDefault="00597428" w:rsidP="003173F3">
      <w:pPr>
        <w:rPr>
          <w:rFonts w:asciiTheme="minorHAnsi" w:hAnsiTheme="minorHAnsi"/>
        </w:rPr>
      </w:pPr>
      <w:r>
        <w:rPr>
          <w:rFonts w:asciiTheme="minorHAnsi" w:hAnsiTheme="minorHAnsi"/>
        </w:rPr>
        <w:t>……………………………………………….                                                                 ………………………………………</w:t>
      </w:r>
    </w:p>
    <w:p w:rsidR="00597428" w:rsidRPr="00597428" w:rsidRDefault="00597428" w:rsidP="003173F3">
      <w:pPr>
        <w:rPr>
          <w:rFonts w:asciiTheme="minorHAnsi" w:hAnsiTheme="minorHAnsi"/>
          <w:sz w:val="18"/>
          <w:szCs w:val="18"/>
        </w:rPr>
      </w:pPr>
      <w:r w:rsidRPr="00597428">
        <w:rPr>
          <w:rFonts w:asciiTheme="minorHAnsi" w:hAnsiTheme="minorHAnsi"/>
          <w:sz w:val="18"/>
          <w:szCs w:val="18"/>
        </w:rPr>
        <w:t xml:space="preserve">(miejscowość, data)                                                                              </w:t>
      </w:r>
      <w:r>
        <w:rPr>
          <w:rFonts w:asciiTheme="minorHAnsi" w:hAnsiTheme="minorHAnsi"/>
          <w:sz w:val="18"/>
          <w:szCs w:val="18"/>
        </w:rPr>
        <w:t xml:space="preserve">                                    </w:t>
      </w:r>
      <w:r w:rsidRPr="00597428">
        <w:rPr>
          <w:rFonts w:asciiTheme="minorHAnsi" w:hAnsiTheme="minorHAnsi"/>
          <w:sz w:val="18"/>
          <w:szCs w:val="18"/>
        </w:rPr>
        <w:t xml:space="preserve">  ( pieczęć i podpis osoby upoważnionej</w:t>
      </w:r>
      <w:r>
        <w:rPr>
          <w:rFonts w:asciiTheme="minorHAnsi" w:hAnsiTheme="minorHAnsi"/>
          <w:sz w:val="18"/>
          <w:szCs w:val="18"/>
        </w:rPr>
        <w:t>)</w:t>
      </w:r>
      <w:r w:rsidRPr="00597428">
        <w:rPr>
          <w:rFonts w:asciiTheme="minorHAnsi" w:hAnsiTheme="minorHAnsi"/>
          <w:sz w:val="18"/>
          <w:szCs w:val="18"/>
        </w:rPr>
        <w:t xml:space="preserve"> </w:t>
      </w:r>
    </w:p>
    <w:sectPr w:rsidR="00597428" w:rsidRPr="00597428" w:rsidSect="0003783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570" w:rsidRDefault="00172570" w:rsidP="00651C27">
      <w:r>
        <w:separator/>
      </w:r>
    </w:p>
  </w:endnote>
  <w:endnote w:type="continuationSeparator" w:id="0">
    <w:p w:rsidR="00172570" w:rsidRDefault="00172570" w:rsidP="006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Optima">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MingLiU_HKSCS">
    <w:panose1 w:val="02020500000000000000"/>
    <w:charset w:val="88"/>
    <w:family w:val="roman"/>
    <w:pitch w:val="variable"/>
    <w:sig w:usb0="A00002FF" w:usb1="3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62922"/>
      <w:docPartObj>
        <w:docPartGallery w:val="Page Numbers (Bottom of Page)"/>
        <w:docPartUnique/>
      </w:docPartObj>
    </w:sdtPr>
    <w:sdtEndPr/>
    <w:sdtContent>
      <w:p w:rsidR="00551E52" w:rsidRDefault="00551E52">
        <w:pPr>
          <w:pStyle w:val="Stopka"/>
          <w:jc w:val="right"/>
        </w:pPr>
        <w:r>
          <w:fldChar w:fldCharType="begin"/>
        </w:r>
        <w:r>
          <w:instrText xml:space="preserve"> PAGE   \* MERGEFORMAT </w:instrText>
        </w:r>
        <w:r>
          <w:fldChar w:fldCharType="separate"/>
        </w:r>
        <w:r w:rsidR="00D70FFC">
          <w:rPr>
            <w:noProof/>
          </w:rPr>
          <w:t>16</w:t>
        </w:r>
        <w:r>
          <w:rPr>
            <w:noProof/>
          </w:rPr>
          <w:fldChar w:fldCharType="end"/>
        </w:r>
      </w:p>
    </w:sdtContent>
  </w:sdt>
  <w:p w:rsidR="00551E52" w:rsidRDefault="00551E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570" w:rsidRDefault="00172570" w:rsidP="00651C27">
      <w:r>
        <w:separator/>
      </w:r>
    </w:p>
  </w:footnote>
  <w:footnote w:type="continuationSeparator" w:id="0">
    <w:p w:rsidR="00172570" w:rsidRDefault="00172570" w:rsidP="0065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F61248"/>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980"/>
        </w:tabs>
        <w:ind w:left="1980" w:hanging="360"/>
      </w:p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2">
    <w:nsid w:val="00000006"/>
    <w:multiLevelType w:val="singleLevel"/>
    <w:tmpl w:val="00000006"/>
    <w:name w:val="WW8Num6"/>
    <w:lvl w:ilvl="0">
      <w:start w:val="1"/>
      <w:numFmt w:val="decimal"/>
      <w:lvlText w:val="%1)"/>
      <w:lvlJc w:val="left"/>
      <w:pPr>
        <w:tabs>
          <w:tab w:val="num" w:pos="0"/>
        </w:tabs>
        <w:ind w:left="720" w:hanging="360"/>
      </w:pPr>
    </w:lvl>
  </w:abstractNum>
  <w:abstractNum w:abstractNumId="3">
    <w:nsid w:val="0000000D"/>
    <w:multiLevelType w:val="singleLevel"/>
    <w:tmpl w:val="B346F2FA"/>
    <w:name w:val="WW8Num13"/>
    <w:lvl w:ilvl="0">
      <w:start w:val="1"/>
      <w:numFmt w:val="decimal"/>
      <w:lvlText w:val="%1."/>
      <w:lvlJc w:val="left"/>
      <w:pPr>
        <w:tabs>
          <w:tab w:val="num" w:pos="0"/>
        </w:tabs>
        <w:ind w:left="720" w:hanging="360"/>
      </w:pPr>
      <w:rPr>
        <w:sz w:val="24"/>
        <w:szCs w:val="24"/>
      </w:rPr>
    </w:lvl>
  </w:abstractNum>
  <w:abstractNum w:abstractNumId="4">
    <w:nsid w:val="0000000F"/>
    <w:multiLevelType w:val="singleLevel"/>
    <w:tmpl w:val="0000000F"/>
    <w:name w:val="WW8Num15"/>
    <w:lvl w:ilvl="0">
      <w:start w:val="1"/>
      <w:numFmt w:val="decimal"/>
      <w:lvlText w:val="%1)"/>
      <w:lvlJc w:val="left"/>
      <w:pPr>
        <w:tabs>
          <w:tab w:val="num" w:pos="0"/>
        </w:tabs>
        <w:ind w:left="1080" w:hanging="360"/>
      </w:pPr>
    </w:lvl>
  </w:abstractNum>
  <w:abstractNum w:abstractNumId="5">
    <w:nsid w:val="00000010"/>
    <w:multiLevelType w:val="singleLevel"/>
    <w:tmpl w:val="00000010"/>
    <w:name w:val="WW8Num16"/>
    <w:lvl w:ilvl="0">
      <w:start w:val="1"/>
      <w:numFmt w:val="decimal"/>
      <w:lvlText w:val="%1."/>
      <w:lvlJc w:val="left"/>
      <w:pPr>
        <w:tabs>
          <w:tab w:val="num" w:pos="0"/>
        </w:tabs>
        <w:ind w:left="750" w:hanging="390"/>
      </w:pPr>
    </w:lvl>
  </w:abstractNum>
  <w:abstractNum w:abstractNumId="6">
    <w:nsid w:val="00000013"/>
    <w:multiLevelType w:val="singleLevel"/>
    <w:tmpl w:val="00000013"/>
    <w:name w:val="WW8Num19"/>
    <w:lvl w:ilvl="0">
      <w:start w:val="1"/>
      <w:numFmt w:val="decimal"/>
      <w:lvlText w:val="%1."/>
      <w:lvlJc w:val="left"/>
      <w:pPr>
        <w:tabs>
          <w:tab w:val="num" w:pos="0"/>
        </w:tabs>
        <w:ind w:left="720" w:hanging="360"/>
      </w:pPr>
    </w:lvl>
  </w:abstractNum>
  <w:abstractNum w:abstractNumId="7">
    <w:nsid w:val="00000014"/>
    <w:multiLevelType w:val="singleLevel"/>
    <w:tmpl w:val="00000014"/>
    <w:name w:val="WW8Num20"/>
    <w:lvl w:ilvl="0">
      <w:start w:val="1"/>
      <w:numFmt w:val="decimal"/>
      <w:lvlText w:val="%1)"/>
      <w:lvlJc w:val="left"/>
      <w:pPr>
        <w:tabs>
          <w:tab w:val="num" w:pos="0"/>
        </w:tabs>
        <w:ind w:left="1080" w:hanging="360"/>
      </w:pPr>
    </w:lvl>
  </w:abstractNum>
  <w:abstractNum w:abstractNumId="8">
    <w:nsid w:val="00000015"/>
    <w:multiLevelType w:val="singleLevel"/>
    <w:tmpl w:val="00000015"/>
    <w:name w:val="WW8Num21"/>
    <w:lvl w:ilvl="0">
      <w:start w:val="1"/>
      <w:numFmt w:val="decimal"/>
      <w:lvlText w:val="%1."/>
      <w:lvlJc w:val="left"/>
      <w:pPr>
        <w:tabs>
          <w:tab w:val="num" w:pos="0"/>
        </w:tabs>
        <w:ind w:left="720" w:hanging="360"/>
      </w:pPr>
    </w:lvl>
  </w:abstractNum>
  <w:abstractNum w:abstractNumId="9">
    <w:nsid w:val="00000017"/>
    <w:multiLevelType w:val="singleLevel"/>
    <w:tmpl w:val="00000017"/>
    <w:name w:val="WW8Num23"/>
    <w:lvl w:ilvl="0">
      <w:start w:val="1"/>
      <w:numFmt w:val="decimal"/>
      <w:lvlText w:val="%1)"/>
      <w:lvlJc w:val="left"/>
      <w:pPr>
        <w:tabs>
          <w:tab w:val="num" w:pos="0"/>
        </w:tabs>
        <w:ind w:left="1080" w:hanging="360"/>
      </w:pPr>
    </w:lvl>
  </w:abstractNum>
  <w:abstractNum w:abstractNumId="10">
    <w:nsid w:val="00000018"/>
    <w:multiLevelType w:val="singleLevel"/>
    <w:tmpl w:val="00000018"/>
    <w:name w:val="WW8Num24"/>
    <w:lvl w:ilvl="0">
      <w:start w:val="1"/>
      <w:numFmt w:val="decimal"/>
      <w:lvlText w:val="%1)"/>
      <w:lvlJc w:val="left"/>
      <w:pPr>
        <w:tabs>
          <w:tab w:val="num" w:pos="0"/>
        </w:tabs>
        <w:ind w:left="1080" w:hanging="360"/>
      </w:pPr>
    </w:lvl>
  </w:abstractNum>
  <w:abstractNum w:abstractNumId="11">
    <w:nsid w:val="00000019"/>
    <w:multiLevelType w:val="singleLevel"/>
    <w:tmpl w:val="00000019"/>
    <w:name w:val="WW8Num25"/>
    <w:lvl w:ilvl="0">
      <w:start w:val="1"/>
      <w:numFmt w:val="decimal"/>
      <w:lvlText w:val="%1."/>
      <w:lvlJc w:val="left"/>
      <w:pPr>
        <w:tabs>
          <w:tab w:val="num" w:pos="0"/>
        </w:tabs>
        <w:ind w:left="720" w:hanging="360"/>
      </w:pPr>
    </w:lvl>
  </w:abstractNum>
  <w:abstractNum w:abstractNumId="12">
    <w:nsid w:val="0000001C"/>
    <w:multiLevelType w:val="singleLevel"/>
    <w:tmpl w:val="0000001C"/>
    <w:name w:val="WW8Num28"/>
    <w:lvl w:ilvl="0">
      <w:start w:val="1"/>
      <w:numFmt w:val="decimal"/>
      <w:lvlText w:val="%1."/>
      <w:lvlJc w:val="left"/>
      <w:pPr>
        <w:tabs>
          <w:tab w:val="num" w:pos="0"/>
        </w:tabs>
        <w:ind w:left="720" w:hanging="360"/>
      </w:pPr>
    </w:lvl>
  </w:abstractNum>
  <w:abstractNum w:abstractNumId="13">
    <w:nsid w:val="0000001D"/>
    <w:multiLevelType w:val="singleLevel"/>
    <w:tmpl w:val="0000001D"/>
    <w:name w:val="WW8Num29"/>
    <w:lvl w:ilvl="0">
      <w:start w:val="1"/>
      <w:numFmt w:val="decimal"/>
      <w:lvlText w:val="%1)"/>
      <w:lvlJc w:val="left"/>
      <w:pPr>
        <w:tabs>
          <w:tab w:val="num" w:pos="0"/>
        </w:tabs>
        <w:ind w:left="1080" w:hanging="360"/>
      </w:pPr>
    </w:lvl>
  </w:abstractNum>
  <w:abstractNum w:abstractNumId="14">
    <w:nsid w:val="0000001E"/>
    <w:multiLevelType w:val="singleLevel"/>
    <w:tmpl w:val="0000001E"/>
    <w:name w:val="WW8Num30"/>
    <w:lvl w:ilvl="0">
      <w:start w:val="5"/>
      <w:numFmt w:val="decimal"/>
      <w:suff w:val="nothing"/>
      <w:lvlText w:val="%1."/>
      <w:lvlJc w:val="left"/>
      <w:pPr>
        <w:tabs>
          <w:tab w:val="num" w:pos="0"/>
        </w:tabs>
        <w:ind w:left="1102" w:hanging="22"/>
      </w:pPr>
    </w:lvl>
  </w:abstractNum>
  <w:abstractNum w:abstractNumId="15">
    <w:nsid w:val="0000001F"/>
    <w:multiLevelType w:val="singleLevel"/>
    <w:tmpl w:val="0000001F"/>
    <w:name w:val="WW8Num31"/>
    <w:lvl w:ilvl="0">
      <w:start w:val="1"/>
      <w:numFmt w:val="decimal"/>
      <w:lvlText w:val="%1."/>
      <w:lvlJc w:val="left"/>
      <w:pPr>
        <w:tabs>
          <w:tab w:val="num" w:pos="0"/>
        </w:tabs>
        <w:ind w:left="720" w:hanging="360"/>
      </w:pPr>
    </w:lvl>
  </w:abstractNum>
  <w:abstractNum w:abstractNumId="16">
    <w:nsid w:val="00000020"/>
    <w:multiLevelType w:val="singleLevel"/>
    <w:tmpl w:val="0C8E0426"/>
    <w:name w:val="WW8Num32"/>
    <w:lvl w:ilvl="0">
      <w:start w:val="1"/>
      <w:numFmt w:val="decimal"/>
      <w:lvlText w:val="%1."/>
      <w:lvlJc w:val="left"/>
      <w:pPr>
        <w:tabs>
          <w:tab w:val="num" w:pos="0"/>
        </w:tabs>
        <w:ind w:left="720" w:hanging="360"/>
      </w:pPr>
      <w:rPr>
        <w:sz w:val="24"/>
        <w:szCs w:val="24"/>
      </w:rPr>
    </w:lvl>
  </w:abstractNum>
  <w:abstractNum w:abstractNumId="17">
    <w:nsid w:val="00000021"/>
    <w:multiLevelType w:val="singleLevel"/>
    <w:tmpl w:val="00000021"/>
    <w:name w:val="WW8Num33"/>
    <w:lvl w:ilvl="0">
      <w:start w:val="1"/>
      <w:numFmt w:val="decimal"/>
      <w:lvlText w:val="%1)"/>
      <w:lvlJc w:val="left"/>
      <w:pPr>
        <w:tabs>
          <w:tab w:val="num" w:pos="0"/>
        </w:tabs>
        <w:ind w:left="720" w:hanging="360"/>
      </w:pPr>
    </w:lvl>
  </w:abstractNum>
  <w:abstractNum w:abstractNumId="18">
    <w:nsid w:val="00000022"/>
    <w:multiLevelType w:val="singleLevel"/>
    <w:tmpl w:val="00000022"/>
    <w:name w:val="WW8Num34"/>
    <w:lvl w:ilvl="0">
      <w:start w:val="1"/>
      <w:numFmt w:val="decimal"/>
      <w:lvlText w:val="%1."/>
      <w:lvlJc w:val="left"/>
      <w:pPr>
        <w:tabs>
          <w:tab w:val="num" w:pos="0"/>
        </w:tabs>
        <w:ind w:left="720" w:hanging="360"/>
      </w:pPr>
    </w:lvl>
  </w:abstractNum>
  <w:abstractNum w:abstractNumId="19">
    <w:nsid w:val="00000023"/>
    <w:multiLevelType w:val="singleLevel"/>
    <w:tmpl w:val="00000023"/>
    <w:name w:val="WW8Num35"/>
    <w:lvl w:ilvl="0">
      <w:start w:val="1"/>
      <w:numFmt w:val="decimal"/>
      <w:lvlText w:val="%1)"/>
      <w:lvlJc w:val="left"/>
      <w:pPr>
        <w:tabs>
          <w:tab w:val="num" w:pos="0"/>
        </w:tabs>
        <w:ind w:left="1080" w:hanging="360"/>
      </w:pPr>
    </w:lvl>
  </w:abstractNum>
  <w:abstractNum w:abstractNumId="20">
    <w:nsid w:val="00000024"/>
    <w:multiLevelType w:val="singleLevel"/>
    <w:tmpl w:val="00000024"/>
    <w:name w:val="WW8Num36"/>
    <w:lvl w:ilvl="0">
      <w:start w:val="1"/>
      <w:numFmt w:val="decimal"/>
      <w:lvlText w:val="%1)"/>
      <w:lvlJc w:val="left"/>
      <w:pPr>
        <w:tabs>
          <w:tab w:val="num" w:pos="0"/>
        </w:tabs>
        <w:ind w:left="1080" w:hanging="360"/>
      </w:pPr>
    </w:lvl>
  </w:abstractNum>
  <w:abstractNum w:abstractNumId="21">
    <w:nsid w:val="00000025"/>
    <w:multiLevelType w:val="singleLevel"/>
    <w:tmpl w:val="00000025"/>
    <w:name w:val="WW8Num37"/>
    <w:lvl w:ilvl="0">
      <w:start w:val="1"/>
      <w:numFmt w:val="decimal"/>
      <w:lvlText w:val="%1."/>
      <w:lvlJc w:val="left"/>
      <w:pPr>
        <w:tabs>
          <w:tab w:val="num" w:pos="0"/>
        </w:tabs>
        <w:ind w:left="1020" w:hanging="660"/>
      </w:pPr>
    </w:lvl>
  </w:abstractNum>
  <w:abstractNum w:abstractNumId="22">
    <w:nsid w:val="00000026"/>
    <w:multiLevelType w:val="singleLevel"/>
    <w:tmpl w:val="00000026"/>
    <w:name w:val="WW8Num38"/>
    <w:lvl w:ilvl="0">
      <w:start w:val="1"/>
      <w:numFmt w:val="decimal"/>
      <w:lvlText w:val="%1."/>
      <w:lvlJc w:val="left"/>
      <w:pPr>
        <w:tabs>
          <w:tab w:val="num" w:pos="0"/>
        </w:tabs>
        <w:ind w:left="720" w:hanging="360"/>
      </w:pPr>
    </w:lvl>
  </w:abstractNum>
  <w:abstractNum w:abstractNumId="23">
    <w:nsid w:val="00000027"/>
    <w:multiLevelType w:val="singleLevel"/>
    <w:tmpl w:val="00000027"/>
    <w:name w:val="WW8Num39"/>
    <w:lvl w:ilvl="0">
      <w:start w:val="1"/>
      <w:numFmt w:val="decimal"/>
      <w:lvlText w:val="%1."/>
      <w:lvlJc w:val="left"/>
      <w:pPr>
        <w:tabs>
          <w:tab w:val="num" w:pos="0"/>
        </w:tabs>
        <w:ind w:left="720" w:hanging="360"/>
      </w:pPr>
    </w:lvl>
  </w:abstractNum>
  <w:abstractNum w:abstractNumId="24">
    <w:nsid w:val="00000028"/>
    <w:multiLevelType w:val="singleLevel"/>
    <w:tmpl w:val="00000028"/>
    <w:name w:val="WW8Num40"/>
    <w:lvl w:ilvl="0">
      <w:start w:val="1"/>
      <w:numFmt w:val="decimal"/>
      <w:lvlText w:val="%1."/>
      <w:lvlJc w:val="left"/>
      <w:pPr>
        <w:tabs>
          <w:tab w:val="num" w:pos="0"/>
        </w:tabs>
        <w:ind w:left="720" w:hanging="360"/>
      </w:pPr>
    </w:lvl>
  </w:abstractNum>
  <w:abstractNum w:abstractNumId="25">
    <w:nsid w:val="00000029"/>
    <w:multiLevelType w:val="singleLevel"/>
    <w:tmpl w:val="00000021"/>
    <w:lvl w:ilvl="0">
      <w:start w:val="1"/>
      <w:numFmt w:val="decimal"/>
      <w:lvlText w:val="%1."/>
      <w:lvlJc w:val="left"/>
      <w:pPr>
        <w:ind w:left="1080" w:hanging="360"/>
      </w:pPr>
      <w:rPr>
        <w:sz w:val="24"/>
        <w:szCs w:val="24"/>
      </w:rPr>
    </w:lvl>
  </w:abstractNum>
  <w:abstractNum w:abstractNumId="26">
    <w:nsid w:val="0000002A"/>
    <w:multiLevelType w:val="singleLevel"/>
    <w:tmpl w:val="0000002A"/>
    <w:name w:val="WW8Num42"/>
    <w:lvl w:ilvl="0">
      <w:start w:val="1"/>
      <w:numFmt w:val="lowerLetter"/>
      <w:lvlText w:val="%1)"/>
      <w:lvlJc w:val="left"/>
      <w:pPr>
        <w:tabs>
          <w:tab w:val="num" w:pos="0"/>
        </w:tabs>
        <w:ind w:left="1080" w:hanging="360"/>
      </w:pPr>
    </w:lvl>
  </w:abstractNum>
  <w:abstractNum w:abstractNumId="27">
    <w:nsid w:val="0000002C"/>
    <w:multiLevelType w:val="multilevel"/>
    <w:tmpl w:val="0000002C"/>
    <w:name w:val="WW8Num44"/>
    <w:lvl w:ilvl="0">
      <w:start w:val="1"/>
      <w:numFmt w:val="decimal"/>
      <w:lvlText w:val="%1)"/>
      <w:lvlJc w:val="left"/>
      <w:pPr>
        <w:tabs>
          <w:tab w:val="num" w:pos="1080"/>
        </w:tabs>
        <w:ind w:left="108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1C52420"/>
    <w:multiLevelType w:val="multilevel"/>
    <w:tmpl w:val="B3AA3242"/>
    <w:lvl w:ilvl="0">
      <w:start w:val="12"/>
      <w:numFmt w:val="decimal"/>
      <w:lvlText w:val="%1."/>
      <w:lvlJc w:val="left"/>
      <w:pPr>
        <w:tabs>
          <w:tab w:val="num" w:pos="405"/>
        </w:tabs>
        <w:ind w:left="405" w:hanging="405"/>
      </w:pPr>
      <w:rPr>
        <w:rFonts w:hint="default"/>
        <w:w w:val="105"/>
      </w:rPr>
    </w:lvl>
    <w:lvl w:ilvl="1">
      <w:start w:val="4"/>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2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89039F9"/>
    <w:multiLevelType w:val="hybridMultilevel"/>
    <w:tmpl w:val="6700DAC2"/>
    <w:lvl w:ilvl="0" w:tplc="CEFE6F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0E7264FB"/>
    <w:multiLevelType w:val="hybridMultilevel"/>
    <w:tmpl w:val="95B84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F3F130B"/>
    <w:multiLevelType w:val="multilevel"/>
    <w:tmpl w:val="0AEC7F50"/>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F765019"/>
    <w:multiLevelType w:val="multilevel"/>
    <w:tmpl w:val="DD72DA58"/>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2520A90"/>
    <w:multiLevelType w:val="hybridMultilevel"/>
    <w:tmpl w:val="B328905C"/>
    <w:lvl w:ilvl="0" w:tplc="CEFE6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2A456AF"/>
    <w:multiLevelType w:val="hybridMultilevel"/>
    <w:tmpl w:val="59B844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4BA63F0"/>
    <w:multiLevelType w:val="multilevel"/>
    <w:tmpl w:val="0415001D"/>
    <w:styleLink w:val="Styl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62379AE"/>
    <w:multiLevelType w:val="multilevel"/>
    <w:tmpl w:val="77325E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175F5F6A"/>
    <w:multiLevelType w:val="multilevel"/>
    <w:tmpl w:val="5B6CC5FE"/>
    <w:lvl w:ilvl="0">
      <w:start w:val="23"/>
      <w:numFmt w:val="decimal"/>
      <w:lvlText w:val="%1."/>
      <w:lvlJc w:val="left"/>
      <w:pPr>
        <w:tabs>
          <w:tab w:val="num" w:pos="495"/>
        </w:tabs>
        <w:ind w:left="495" w:hanging="495"/>
      </w:pPr>
      <w:rPr>
        <w:rFonts w:hint="default"/>
      </w:rPr>
    </w:lvl>
    <w:lvl w:ilvl="1">
      <w:start w:val="13"/>
      <w:numFmt w:val="decimal"/>
      <w:lvlText w:val="%1.%2."/>
      <w:lvlJc w:val="left"/>
      <w:pPr>
        <w:tabs>
          <w:tab w:val="num" w:pos="1215"/>
        </w:tabs>
        <w:ind w:left="1215"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40">
    <w:nsid w:val="18F77582"/>
    <w:multiLevelType w:val="hybridMultilevel"/>
    <w:tmpl w:val="A7EE04A4"/>
    <w:lvl w:ilvl="0" w:tplc="07580F3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0211A4"/>
    <w:multiLevelType w:val="singleLevel"/>
    <w:tmpl w:val="00000026"/>
    <w:lvl w:ilvl="0">
      <w:start w:val="1"/>
      <w:numFmt w:val="decimal"/>
      <w:lvlText w:val="%1."/>
      <w:lvlJc w:val="left"/>
      <w:pPr>
        <w:tabs>
          <w:tab w:val="num" w:pos="0"/>
        </w:tabs>
        <w:ind w:left="720" w:hanging="360"/>
      </w:pPr>
    </w:lvl>
  </w:abstractNum>
  <w:abstractNum w:abstractNumId="42">
    <w:nsid w:val="1DA86944"/>
    <w:multiLevelType w:val="multilevel"/>
    <w:tmpl w:val="09987D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1E402989"/>
    <w:multiLevelType w:val="hybridMultilevel"/>
    <w:tmpl w:val="4B80FDBA"/>
    <w:lvl w:ilvl="0" w:tplc="04150003">
      <w:start w:val="1"/>
      <w:numFmt w:val="decimal"/>
      <w:lvlText w:val="%1)"/>
      <w:lvlJc w:val="left"/>
      <w:pPr>
        <w:tabs>
          <w:tab w:val="num" w:pos="720"/>
        </w:tabs>
        <w:ind w:left="36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E765529"/>
    <w:multiLevelType w:val="multilevel"/>
    <w:tmpl w:val="6592300E"/>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5">
    <w:nsid w:val="20D42F72"/>
    <w:multiLevelType w:val="hybridMultilevel"/>
    <w:tmpl w:val="E35AA196"/>
    <w:lvl w:ilvl="0" w:tplc="9B00D3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5090274"/>
    <w:multiLevelType w:val="hybridMultilevel"/>
    <w:tmpl w:val="00D2CF8C"/>
    <w:lvl w:ilvl="0" w:tplc="94DE9DAA">
      <w:start w:val="1"/>
      <w:numFmt w:val="decimal"/>
      <w:lvlText w:val="%1)"/>
      <w:lvlJc w:val="left"/>
      <w:pPr>
        <w:ind w:left="644" w:hanging="360"/>
      </w:pPr>
      <w:rPr>
        <w:rFonts w:hint="default"/>
      </w:rPr>
    </w:lvl>
    <w:lvl w:ilvl="1" w:tplc="D9BC8AF6">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27BE65BF"/>
    <w:multiLevelType w:val="hybridMultilevel"/>
    <w:tmpl w:val="4B28AE94"/>
    <w:lvl w:ilvl="0" w:tplc="2D100B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CC249B0"/>
    <w:multiLevelType w:val="hybridMultilevel"/>
    <w:tmpl w:val="2D96493C"/>
    <w:lvl w:ilvl="0" w:tplc="A964116A">
      <w:start w:val="1"/>
      <w:numFmt w:val="decimal"/>
      <w:lvlText w:val="%1."/>
      <w:lvlJc w:val="left"/>
      <w:pPr>
        <w:tabs>
          <w:tab w:val="num" w:pos="720"/>
        </w:tabs>
        <w:ind w:left="720" w:hanging="360"/>
      </w:pPr>
      <w:rPr>
        <w:rFonts w:hint="default"/>
      </w:rPr>
    </w:lvl>
    <w:lvl w:ilvl="1" w:tplc="1AFC9524">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DFA0AD0"/>
    <w:multiLevelType w:val="multilevel"/>
    <w:tmpl w:val="BE320514"/>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FC01E8C"/>
    <w:multiLevelType w:val="hybridMultilevel"/>
    <w:tmpl w:val="12ACD870"/>
    <w:lvl w:ilvl="0" w:tplc="04150019">
      <w:start w:val="1"/>
      <w:numFmt w:val="lowerLetter"/>
      <w:lvlText w:val="%1."/>
      <w:lvlJc w:val="left"/>
      <w:pPr>
        <w:ind w:left="1266" w:hanging="360"/>
      </w:pPr>
    </w:lvl>
    <w:lvl w:ilvl="1" w:tplc="04150019" w:tentative="1">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51">
    <w:nsid w:val="326C0555"/>
    <w:multiLevelType w:val="hybridMultilevel"/>
    <w:tmpl w:val="3C18E0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D66067"/>
    <w:multiLevelType w:val="hybridMultilevel"/>
    <w:tmpl w:val="3E349D24"/>
    <w:lvl w:ilvl="0" w:tplc="EB6A02BE">
      <w:start w:val="1"/>
      <w:numFmt w:val="decimal"/>
      <w:lvlText w:val="%1."/>
      <w:lvlJc w:val="left"/>
      <w:pPr>
        <w:ind w:left="531" w:hanging="423"/>
      </w:pPr>
      <w:rPr>
        <w:rFonts w:ascii="Arial" w:eastAsia="Arial" w:hAnsi="Arial" w:hint="default"/>
        <w:spacing w:val="-11"/>
        <w:w w:val="103"/>
        <w:sz w:val="19"/>
        <w:szCs w:val="19"/>
      </w:rPr>
    </w:lvl>
    <w:lvl w:ilvl="1" w:tplc="8E26E012">
      <w:start w:val="1"/>
      <w:numFmt w:val="lowerLetter"/>
      <w:lvlText w:val="%2)"/>
      <w:lvlJc w:val="left"/>
      <w:pPr>
        <w:ind w:left="953" w:hanging="358"/>
      </w:pPr>
      <w:rPr>
        <w:rFonts w:ascii="Arial" w:eastAsia="Arial" w:hAnsi="Arial" w:hint="default"/>
        <w:spacing w:val="-14"/>
        <w:w w:val="103"/>
        <w:sz w:val="19"/>
        <w:szCs w:val="19"/>
      </w:rPr>
    </w:lvl>
    <w:lvl w:ilvl="2" w:tplc="A1D62FDC">
      <w:start w:val="1"/>
      <w:numFmt w:val="bullet"/>
      <w:lvlText w:val="•"/>
      <w:lvlJc w:val="left"/>
      <w:pPr>
        <w:ind w:left="1884" w:hanging="358"/>
      </w:pPr>
      <w:rPr>
        <w:rFonts w:hint="default"/>
      </w:rPr>
    </w:lvl>
    <w:lvl w:ilvl="3" w:tplc="5F166532">
      <w:start w:val="1"/>
      <w:numFmt w:val="bullet"/>
      <w:lvlText w:val="•"/>
      <w:lvlJc w:val="left"/>
      <w:pPr>
        <w:ind w:left="2808" w:hanging="358"/>
      </w:pPr>
      <w:rPr>
        <w:rFonts w:hint="default"/>
      </w:rPr>
    </w:lvl>
    <w:lvl w:ilvl="4" w:tplc="877ADFB6">
      <w:start w:val="1"/>
      <w:numFmt w:val="bullet"/>
      <w:lvlText w:val="•"/>
      <w:lvlJc w:val="left"/>
      <w:pPr>
        <w:ind w:left="3733" w:hanging="358"/>
      </w:pPr>
      <w:rPr>
        <w:rFonts w:hint="default"/>
      </w:rPr>
    </w:lvl>
    <w:lvl w:ilvl="5" w:tplc="C5468B00">
      <w:start w:val="1"/>
      <w:numFmt w:val="bullet"/>
      <w:lvlText w:val="•"/>
      <w:lvlJc w:val="left"/>
      <w:pPr>
        <w:ind w:left="4657" w:hanging="358"/>
      </w:pPr>
      <w:rPr>
        <w:rFonts w:hint="default"/>
      </w:rPr>
    </w:lvl>
    <w:lvl w:ilvl="6" w:tplc="0D92DB40">
      <w:start w:val="1"/>
      <w:numFmt w:val="bullet"/>
      <w:lvlText w:val="•"/>
      <w:lvlJc w:val="left"/>
      <w:pPr>
        <w:ind w:left="5582" w:hanging="358"/>
      </w:pPr>
      <w:rPr>
        <w:rFonts w:hint="default"/>
      </w:rPr>
    </w:lvl>
    <w:lvl w:ilvl="7" w:tplc="E7BA8F86">
      <w:start w:val="1"/>
      <w:numFmt w:val="bullet"/>
      <w:lvlText w:val="•"/>
      <w:lvlJc w:val="left"/>
      <w:pPr>
        <w:ind w:left="6506" w:hanging="358"/>
      </w:pPr>
      <w:rPr>
        <w:rFonts w:hint="default"/>
      </w:rPr>
    </w:lvl>
    <w:lvl w:ilvl="8" w:tplc="8BDC2294">
      <w:start w:val="1"/>
      <w:numFmt w:val="bullet"/>
      <w:lvlText w:val="•"/>
      <w:lvlJc w:val="left"/>
      <w:pPr>
        <w:ind w:left="7431" w:hanging="358"/>
      </w:pPr>
      <w:rPr>
        <w:rFonts w:hint="default"/>
      </w:rPr>
    </w:lvl>
  </w:abstractNum>
  <w:abstractNum w:abstractNumId="53">
    <w:nsid w:val="37AB57EC"/>
    <w:multiLevelType w:val="multilevel"/>
    <w:tmpl w:val="9A46E896"/>
    <w:lvl w:ilvl="0">
      <w:start w:val="19"/>
      <w:numFmt w:val="decimal"/>
      <w:lvlText w:val="%1."/>
      <w:lvlJc w:val="left"/>
      <w:pPr>
        <w:tabs>
          <w:tab w:val="num" w:pos="547"/>
        </w:tabs>
        <w:ind w:left="547" w:hanging="405"/>
      </w:pPr>
      <w:rPr>
        <w:rFonts w:hint="default"/>
        <w:color w:val="auto"/>
        <w:w w:val="105"/>
      </w:rPr>
    </w:lvl>
    <w:lvl w:ilvl="1">
      <w:start w:val="1"/>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54">
    <w:nsid w:val="3A771985"/>
    <w:multiLevelType w:val="multilevel"/>
    <w:tmpl w:val="A9FA733A"/>
    <w:lvl w:ilvl="0">
      <w:start w:val="8"/>
      <w:numFmt w:val="decimal"/>
      <w:lvlText w:val="%1."/>
      <w:lvlJc w:val="left"/>
      <w:pPr>
        <w:tabs>
          <w:tab w:val="num" w:pos="705"/>
        </w:tabs>
        <w:ind w:left="705" w:hanging="705"/>
      </w:pPr>
      <w:rPr>
        <w:rFonts w:hint="default"/>
        <w:b/>
      </w:rPr>
    </w:lvl>
    <w:lvl w:ilvl="1">
      <w:start w:val="2"/>
      <w:numFmt w:val="decimal"/>
      <w:lvlText w:val="%1.%2."/>
      <w:lvlJc w:val="left"/>
      <w:pPr>
        <w:tabs>
          <w:tab w:val="num" w:pos="1050"/>
        </w:tabs>
        <w:ind w:left="1050" w:hanging="705"/>
      </w:pPr>
      <w:rPr>
        <w:rFonts w:hint="default"/>
        <w:b/>
      </w:rPr>
    </w:lvl>
    <w:lvl w:ilvl="2">
      <w:start w:val="1"/>
      <w:numFmt w:val="decimal"/>
      <w:lvlText w:val="%1.%2.%3."/>
      <w:lvlJc w:val="left"/>
      <w:pPr>
        <w:tabs>
          <w:tab w:val="num" w:pos="1410"/>
        </w:tabs>
        <w:ind w:left="1410" w:hanging="720"/>
      </w:pPr>
      <w:rPr>
        <w:rFonts w:hint="default"/>
        <w:b w:val="0"/>
      </w:rPr>
    </w:lvl>
    <w:lvl w:ilvl="3">
      <w:start w:val="1"/>
      <w:numFmt w:val="decimal"/>
      <w:lvlText w:val="%1.%2.%3.%4."/>
      <w:lvlJc w:val="left"/>
      <w:pPr>
        <w:tabs>
          <w:tab w:val="num" w:pos="1755"/>
        </w:tabs>
        <w:ind w:left="1755" w:hanging="720"/>
      </w:pPr>
      <w:rPr>
        <w:rFonts w:hint="default"/>
        <w:b w:val="0"/>
      </w:rPr>
    </w:lvl>
    <w:lvl w:ilvl="4">
      <w:start w:val="1"/>
      <w:numFmt w:val="decimal"/>
      <w:lvlText w:val="%1.%2.%3.%4.%5."/>
      <w:lvlJc w:val="left"/>
      <w:pPr>
        <w:tabs>
          <w:tab w:val="num" w:pos="2460"/>
        </w:tabs>
        <w:ind w:left="2460" w:hanging="1080"/>
      </w:pPr>
      <w:rPr>
        <w:rFonts w:hint="default"/>
        <w:b w:val="0"/>
      </w:rPr>
    </w:lvl>
    <w:lvl w:ilvl="5">
      <w:start w:val="1"/>
      <w:numFmt w:val="decimal"/>
      <w:lvlText w:val="%1.%2.%3.%4.%5.%6."/>
      <w:lvlJc w:val="left"/>
      <w:pPr>
        <w:tabs>
          <w:tab w:val="num" w:pos="2805"/>
        </w:tabs>
        <w:ind w:left="2805" w:hanging="1080"/>
      </w:pPr>
      <w:rPr>
        <w:rFonts w:hint="default"/>
        <w:b w:val="0"/>
      </w:rPr>
    </w:lvl>
    <w:lvl w:ilvl="6">
      <w:start w:val="1"/>
      <w:numFmt w:val="decimal"/>
      <w:lvlText w:val="%1.%2.%3.%4.%5.%6.%7."/>
      <w:lvlJc w:val="left"/>
      <w:pPr>
        <w:tabs>
          <w:tab w:val="num" w:pos="3510"/>
        </w:tabs>
        <w:ind w:left="3510" w:hanging="1440"/>
      </w:pPr>
      <w:rPr>
        <w:rFonts w:hint="default"/>
        <w:b w:val="0"/>
      </w:rPr>
    </w:lvl>
    <w:lvl w:ilvl="7">
      <w:start w:val="1"/>
      <w:numFmt w:val="decimal"/>
      <w:lvlText w:val="%1.%2.%3.%4.%5.%6.%7.%8."/>
      <w:lvlJc w:val="left"/>
      <w:pPr>
        <w:tabs>
          <w:tab w:val="num" w:pos="3855"/>
        </w:tabs>
        <w:ind w:left="3855" w:hanging="1440"/>
      </w:pPr>
      <w:rPr>
        <w:rFonts w:hint="default"/>
        <w:b w:val="0"/>
      </w:rPr>
    </w:lvl>
    <w:lvl w:ilvl="8">
      <w:start w:val="1"/>
      <w:numFmt w:val="decimal"/>
      <w:lvlText w:val="%1.%2.%3.%4.%5.%6.%7.%8.%9."/>
      <w:lvlJc w:val="left"/>
      <w:pPr>
        <w:tabs>
          <w:tab w:val="num" w:pos="4560"/>
        </w:tabs>
        <w:ind w:left="4560" w:hanging="1800"/>
      </w:pPr>
      <w:rPr>
        <w:rFonts w:hint="default"/>
        <w:b w:val="0"/>
      </w:rPr>
    </w:lvl>
  </w:abstractNum>
  <w:abstractNum w:abstractNumId="55">
    <w:nsid w:val="3CCD53BA"/>
    <w:multiLevelType w:val="multilevel"/>
    <w:tmpl w:val="901CF83A"/>
    <w:lvl w:ilvl="0">
      <w:start w:val="6"/>
      <w:numFmt w:val="decimal"/>
      <w:lvlText w:val="%1."/>
      <w:lvlJc w:val="left"/>
      <w:pPr>
        <w:ind w:left="360" w:hanging="360"/>
      </w:pPr>
      <w:rPr>
        <w:rFonts w:hint="default"/>
        <w:b/>
      </w:rPr>
    </w:lvl>
    <w:lvl w:ilvl="1">
      <w:start w:val="3"/>
      <w:numFmt w:val="decimal"/>
      <w:lvlText w:val="%1.%2."/>
      <w:lvlJc w:val="left"/>
      <w:pPr>
        <w:ind w:left="79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6">
    <w:nsid w:val="3D081D5D"/>
    <w:multiLevelType w:val="hybridMultilevel"/>
    <w:tmpl w:val="FA0684F6"/>
    <w:lvl w:ilvl="0" w:tplc="2FECD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0B22174"/>
    <w:multiLevelType w:val="multilevel"/>
    <w:tmpl w:val="C4A68EF2"/>
    <w:lvl w:ilvl="0">
      <w:start w:val="14"/>
      <w:numFmt w:val="decimal"/>
      <w:lvlText w:val="%1."/>
      <w:lvlJc w:val="left"/>
      <w:pPr>
        <w:tabs>
          <w:tab w:val="num" w:pos="405"/>
        </w:tabs>
        <w:ind w:left="405" w:hanging="405"/>
      </w:pPr>
      <w:rPr>
        <w:rFonts w:hint="default"/>
        <w:w w:val="105"/>
      </w:rPr>
    </w:lvl>
    <w:lvl w:ilvl="1">
      <w:start w:val="16"/>
      <w:numFmt w:val="decimal"/>
      <w:lvlText w:val="%1.%2."/>
      <w:lvlJc w:val="left"/>
      <w:pPr>
        <w:tabs>
          <w:tab w:val="num" w:pos="405"/>
        </w:tabs>
        <w:ind w:left="405" w:hanging="405"/>
      </w:pPr>
      <w:rPr>
        <w:rFonts w:hint="default"/>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58">
    <w:nsid w:val="42393801"/>
    <w:multiLevelType w:val="hybridMultilevel"/>
    <w:tmpl w:val="E3FE3E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45EE6BA4"/>
    <w:multiLevelType w:val="hybridMultilevel"/>
    <w:tmpl w:val="7206B64C"/>
    <w:lvl w:ilvl="0" w:tplc="0F6ACED2">
      <w:start w:val="1"/>
      <w:numFmt w:val="decimal"/>
      <w:lvlText w:val="%1."/>
      <w:lvlJc w:val="left"/>
      <w:pPr>
        <w:tabs>
          <w:tab w:val="num" w:pos="720"/>
        </w:tabs>
        <w:ind w:left="720" w:hanging="360"/>
      </w:pPr>
      <w:rPr>
        <w:rFonts w:hint="default"/>
      </w:rPr>
    </w:lvl>
    <w:lvl w:ilvl="1" w:tplc="278A4926">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6DA524A"/>
    <w:multiLevelType w:val="hybridMultilevel"/>
    <w:tmpl w:val="9F74D288"/>
    <w:lvl w:ilvl="0" w:tplc="A0B6FD9E">
      <w:start w:val="1"/>
      <w:numFmt w:val="decimal"/>
      <w:lvlText w:val="%1."/>
      <w:lvlJc w:val="left"/>
      <w:pPr>
        <w:tabs>
          <w:tab w:val="num" w:pos="720"/>
        </w:tabs>
        <w:ind w:left="720" w:hanging="360"/>
      </w:pPr>
      <w:rPr>
        <w:rFonts w:hint="default"/>
      </w:rPr>
    </w:lvl>
    <w:lvl w:ilvl="1" w:tplc="35509AE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7043229"/>
    <w:multiLevelType w:val="hybridMultilevel"/>
    <w:tmpl w:val="3652661A"/>
    <w:lvl w:ilvl="0" w:tplc="CEFE6F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78E44F5"/>
    <w:multiLevelType w:val="hybridMultilevel"/>
    <w:tmpl w:val="3A38F9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461FF8"/>
    <w:multiLevelType w:val="multilevel"/>
    <w:tmpl w:val="5744514A"/>
    <w:lvl w:ilvl="0">
      <w:start w:val="18"/>
      <w:numFmt w:val="decimal"/>
      <w:lvlText w:val="%1."/>
      <w:lvlJc w:val="left"/>
      <w:pPr>
        <w:tabs>
          <w:tab w:val="num" w:pos="547"/>
        </w:tabs>
        <w:ind w:left="547" w:hanging="405"/>
      </w:pPr>
      <w:rPr>
        <w:rFonts w:hint="default"/>
        <w:color w:val="auto"/>
        <w:w w:val="105"/>
      </w:rPr>
    </w:lvl>
    <w:lvl w:ilvl="1">
      <w:start w:val="2"/>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64">
    <w:nsid w:val="4F0F28ED"/>
    <w:multiLevelType w:val="hybridMultilevel"/>
    <w:tmpl w:val="E4BCB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4F303CD8"/>
    <w:multiLevelType w:val="multilevel"/>
    <w:tmpl w:val="B9662F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F3867A5"/>
    <w:multiLevelType w:val="hybridMultilevel"/>
    <w:tmpl w:val="C6EE4B20"/>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7">
    <w:nsid w:val="50C6751B"/>
    <w:multiLevelType w:val="hybridMultilevel"/>
    <w:tmpl w:val="9EBCFED2"/>
    <w:lvl w:ilvl="0" w:tplc="04150019">
      <w:start w:val="1"/>
      <w:numFmt w:val="lowerLetter"/>
      <w:lvlText w:val="%1."/>
      <w:lvlJc w:val="left"/>
      <w:pPr>
        <w:ind w:left="1185" w:hanging="360"/>
      </w:pPr>
    </w:lvl>
    <w:lvl w:ilvl="1" w:tplc="04150019">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68">
    <w:nsid w:val="51FF7B65"/>
    <w:multiLevelType w:val="multilevel"/>
    <w:tmpl w:val="30163C9E"/>
    <w:lvl w:ilvl="0">
      <w:start w:val="20"/>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69">
    <w:nsid w:val="525721CA"/>
    <w:multiLevelType w:val="hybridMultilevel"/>
    <w:tmpl w:val="EB525182"/>
    <w:lvl w:ilvl="0" w:tplc="A33A7082">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29F6E05"/>
    <w:multiLevelType w:val="hybridMultilevel"/>
    <w:tmpl w:val="2AD0E68E"/>
    <w:lvl w:ilvl="0" w:tplc="2D100B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4631762"/>
    <w:multiLevelType w:val="multilevel"/>
    <w:tmpl w:val="E2C42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66774B6"/>
    <w:multiLevelType w:val="multilevel"/>
    <w:tmpl w:val="DB5E62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3">
    <w:nsid w:val="5C6A2964"/>
    <w:multiLevelType w:val="hybridMultilevel"/>
    <w:tmpl w:val="BF3CE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CBD0436"/>
    <w:multiLevelType w:val="hybridMultilevel"/>
    <w:tmpl w:val="B44C440C"/>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nsid w:val="5CF85296"/>
    <w:multiLevelType w:val="multilevel"/>
    <w:tmpl w:val="15A82450"/>
    <w:lvl w:ilvl="0">
      <w:start w:val="21"/>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720"/>
      </w:pPr>
      <w:rPr>
        <w:rFonts w:hint="default"/>
        <w:i w:val="0"/>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565"/>
        </w:tabs>
        <w:ind w:left="2565" w:hanging="108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915"/>
        </w:tabs>
        <w:ind w:left="3915" w:hanging="144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5265"/>
        </w:tabs>
        <w:ind w:left="5265" w:hanging="1800"/>
      </w:pPr>
      <w:rPr>
        <w:rFonts w:hint="default"/>
      </w:rPr>
    </w:lvl>
    <w:lvl w:ilvl="8">
      <w:start w:val="1"/>
      <w:numFmt w:val="decimal"/>
      <w:lvlText w:val="%1.%2.%3.%4.%5.%6.%7.%8.%9."/>
      <w:lvlJc w:val="left"/>
      <w:pPr>
        <w:tabs>
          <w:tab w:val="num" w:pos="5760"/>
        </w:tabs>
        <w:ind w:left="5760" w:hanging="1800"/>
      </w:pPr>
      <w:rPr>
        <w:rFonts w:hint="default"/>
      </w:rPr>
    </w:lvl>
  </w:abstractNum>
  <w:abstractNum w:abstractNumId="76">
    <w:nsid w:val="5E80111D"/>
    <w:multiLevelType w:val="multilevel"/>
    <w:tmpl w:val="76283D2A"/>
    <w:lvl w:ilvl="0">
      <w:start w:val="14"/>
      <w:numFmt w:val="decimal"/>
      <w:lvlText w:val="%1."/>
      <w:lvlJc w:val="left"/>
      <w:pPr>
        <w:tabs>
          <w:tab w:val="num" w:pos="405"/>
        </w:tabs>
        <w:ind w:left="405" w:hanging="405"/>
      </w:pPr>
      <w:rPr>
        <w:rFonts w:hint="default"/>
        <w:w w:val="105"/>
      </w:rPr>
    </w:lvl>
    <w:lvl w:ilvl="1">
      <w:start w:val="1"/>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77">
    <w:nsid w:val="5EF779A9"/>
    <w:multiLevelType w:val="multilevel"/>
    <w:tmpl w:val="16A2A5C0"/>
    <w:lvl w:ilvl="0">
      <w:start w:val="15"/>
      <w:numFmt w:val="decimal"/>
      <w:lvlText w:val="%1."/>
      <w:lvlJc w:val="left"/>
      <w:pPr>
        <w:tabs>
          <w:tab w:val="num" w:pos="547"/>
        </w:tabs>
        <w:ind w:left="547" w:hanging="405"/>
      </w:pPr>
      <w:rPr>
        <w:rFonts w:hint="default"/>
        <w:color w:val="auto"/>
        <w:w w:val="105"/>
      </w:rPr>
    </w:lvl>
    <w:lvl w:ilvl="1">
      <w:start w:val="4"/>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78">
    <w:nsid w:val="60C12954"/>
    <w:multiLevelType w:val="multilevel"/>
    <w:tmpl w:val="57DE4008"/>
    <w:lvl w:ilvl="0">
      <w:start w:val="5"/>
      <w:numFmt w:val="decimal"/>
      <w:lvlText w:val="%1."/>
      <w:lvlJc w:val="left"/>
      <w:pPr>
        <w:tabs>
          <w:tab w:val="num" w:pos="495"/>
        </w:tabs>
        <w:ind w:left="495" w:hanging="495"/>
      </w:pPr>
      <w:rPr>
        <w:rFonts w:hint="default"/>
        <w:b/>
      </w:rPr>
    </w:lvl>
    <w:lvl w:ilvl="1">
      <w:start w:val="5"/>
      <w:numFmt w:val="decimal"/>
      <w:lvlText w:val="%2."/>
      <w:lvlJc w:val="left"/>
      <w:pPr>
        <w:tabs>
          <w:tab w:val="num" w:pos="1215"/>
        </w:tabs>
        <w:ind w:left="1215" w:hanging="720"/>
      </w:pPr>
      <w:rPr>
        <w:rFonts w:hint="default"/>
        <w:b/>
        <w:strike w:val="0"/>
      </w:rPr>
    </w:lvl>
    <w:lvl w:ilvl="2">
      <w:start w:val="1"/>
      <w:numFmt w:val="decimal"/>
      <w:lvlText w:val="%18.%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79">
    <w:nsid w:val="60E91C3A"/>
    <w:multiLevelType w:val="hybridMultilevel"/>
    <w:tmpl w:val="1A36CE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396442D"/>
    <w:multiLevelType w:val="hybridMultilevel"/>
    <w:tmpl w:val="1744FDCA"/>
    <w:lvl w:ilvl="0" w:tplc="04150017">
      <w:start w:val="1"/>
      <w:numFmt w:val="lowerLetter"/>
      <w:lvlText w:val="%1)"/>
      <w:lvlJc w:val="left"/>
      <w:pPr>
        <w:ind w:left="1287"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nsid w:val="63BD0E2C"/>
    <w:multiLevelType w:val="hybridMultilevel"/>
    <w:tmpl w:val="8A08F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BB174C"/>
    <w:multiLevelType w:val="multilevel"/>
    <w:tmpl w:val="7E761B4A"/>
    <w:lvl w:ilvl="0">
      <w:start w:val="17"/>
      <w:numFmt w:val="decimal"/>
      <w:lvlText w:val="%1."/>
      <w:lvlJc w:val="left"/>
      <w:pPr>
        <w:tabs>
          <w:tab w:val="num" w:pos="547"/>
        </w:tabs>
        <w:ind w:left="547" w:hanging="405"/>
      </w:pPr>
      <w:rPr>
        <w:rFonts w:hint="default"/>
        <w:color w:val="auto"/>
        <w:w w:val="105"/>
      </w:rPr>
    </w:lvl>
    <w:lvl w:ilvl="1">
      <w:start w:val="1"/>
      <w:numFmt w:val="decimal"/>
      <w:lvlText w:val="%1.%2."/>
      <w:lvlJc w:val="left"/>
      <w:pPr>
        <w:tabs>
          <w:tab w:val="num" w:pos="405"/>
        </w:tabs>
        <w:ind w:left="405" w:hanging="405"/>
      </w:pPr>
      <w:rPr>
        <w:rFonts w:hint="default"/>
        <w:color w:val="auto"/>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83">
    <w:nsid w:val="65391237"/>
    <w:multiLevelType w:val="multilevel"/>
    <w:tmpl w:val="FEE8A854"/>
    <w:lvl w:ilvl="0">
      <w:start w:val="15"/>
      <w:numFmt w:val="decimal"/>
      <w:lvlText w:val="%1."/>
      <w:lvlJc w:val="left"/>
      <w:pPr>
        <w:tabs>
          <w:tab w:val="num" w:pos="405"/>
        </w:tabs>
        <w:ind w:left="405" w:hanging="405"/>
      </w:pPr>
      <w:rPr>
        <w:rFonts w:hint="default"/>
        <w:w w:val="105"/>
      </w:rPr>
    </w:lvl>
    <w:lvl w:ilvl="1">
      <w:start w:val="1"/>
      <w:numFmt w:val="decimal"/>
      <w:lvlText w:val="%1.%2."/>
      <w:lvlJc w:val="left"/>
      <w:pPr>
        <w:tabs>
          <w:tab w:val="num" w:pos="405"/>
        </w:tabs>
        <w:ind w:left="405" w:hanging="405"/>
      </w:pPr>
      <w:rPr>
        <w:rFonts w:hint="default"/>
        <w:b w:val="0"/>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84">
    <w:nsid w:val="65484C7E"/>
    <w:multiLevelType w:val="multilevel"/>
    <w:tmpl w:val="A106E9D2"/>
    <w:lvl w:ilvl="0">
      <w:start w:val="8"/>
      <w:numFmt w:val="decimal"/>
      <w:lvlText w:val="%1"/>
      <w:lvlJc w:val="left"/>
      <w:pPr>
        <w:ind w:left="360" w:hanging="360"/>
      </w:pPr>
      <w:rPr>
        <w:rFonts w:hint="default"/>
        <w:w w:val="100"/>
      </w:rPr>
    </w:lvl>
    <w:lvl w:ilvl="1">
      <w:start w:val="6"/>
      <w:numFmt w:val="decimal"/>
      <w:lvlText w:val="%1.%2"/>
      <w:lvlJc w:val="left"/>
      <w:pPr>
        <w:ind w:left="360" w:hanging="360"/>
      </w:pPr>
      <w:rPr>
        <w:rFonts w:hint="default"/>
        <w:b/>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85">
    <w:nsid w:val="66B44B05"/>
    <w:multiLevelType w:val="hybridMultilevel"/>
    <w:tmpl w:val="A9D60490"/>
    <w:lvl w:ilvl="0" w:tplc="2D100B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67A864A5"/>
    <w:multiLevelType w:val="hybridMultilevel"/>
    <w:tmpl w:val="47F87E84"/>
    <w:lvl w:ilvl="0" w:tplc="04150005">
      <w:start w:val="3"/>
      <w:numFmt w:val="decimal"/>
      <w:lvlText w:val="%1)"/>
      <w:lvlJc w:val="left"/>
      <w:pPr>
        <w:tabs>
          <w:tab w:val="num" w:pos="2340"/>
        </w:tabs>
        <w:ind w:left="2340" w:hanging="360"/>
      </w:pPr>
      <w:rPr>
        <w:b w:val="0"/>
        <w:i w:val="0"/>
        <w:sz w:val="22"/>
        <w:szCs w:val="22"/>
      </w:rPr>
    </w:lvl>
    <w:lvl w:ilvl="1" w:tplc="04150003">
      <w:start w:val="1"/>
      <w:numFmt w:val="decimal"/>
      <w:lvlText w:val="%2)"/>
      <w:lvlJc w:val="left"/>
      <w:pPr>
        <w:tabs>
          <w:tab w:val="num" w:pos="720"/>
        </w:tabs>
        <w:ind w:left="360" w:firstLine="0"/>
      </w:pPr>
    </w:lvl>
    <w:lvl w:ilvl="2" w:tplc="264CA424">
      <w:start w:val="5"/>
      <w:numFmt w:val="decimal"/>
      <w:lvlText w:val="%3."/>
      <w:lvlJc w:val="left"/>
      <w:pPr>
        <w:tabs>
          <w:tab w:val="num" w:pos="2340"/>
        </w:tabs>
        <w:ind w:left="2340" w:hanging="360"/>
      </w:pPr>
      <w:rPr>
        <w:sz w:val="24"/>
        <w:szCs w:val="24"/>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7">
    <w:nsid w:val="6CB7766B"/>
    <w:multiLevelType w:val="multilevel"/>
    <w:tmpl w:val="6B04DC8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nsid w:val="6E4C31BD"/>
    <w:multiLevelType w:val="multilevel"/>
    <w:tmpl w:val="CE78638A"/>
    <w:lvl w:ilvl="0">
      <w:start w:val="13"/>
      <w:numFmt w:val="decimal"/>
      <w:lvlText w:val="%1."/>
      <w:lvlJc w:val="left"/>
      <w:pPr>
        <w:ind w:left="555" w:hanging="555"/>
      </w:pPr>
      <w:rPr>
        <w:rFonts w:hint="default"/>
      </w:rPr>
    </w:lvl>
    <w:lvl w:ilvl="1">
      <w:start w:val="3"/>
      <w:numFmt w:val="decimal"/>
      <w:lvlText w:val="%1.%2."/>
      <w:lvlJc w:val="left"/>
      <w:pPr>
        <w:ind w:left="937" w:hanging="555"/>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496" w:hanging="1440"/>
      </w:pPr>
      <w:rPr>
        <w:rFonts w:hint="default"/>
      </w:rPr>
    </w:lvl>
  </w:abstractNum>
  <w:abstractNum w:abstractNumId="89">
    <w:nsid w:val="6EFF0B3A"/>
    <w:multiLevelType w:val="multilevel"/>
    <w:tmpl w:val="17649A0A"/>
    <w:lvl w:ilvl="0">
      <w:start w:val="3"/>
      <w:numFmt w:val="decimal"/>
      <w:lvlText w:val="%1."/>
      <w:lvlJc w:val="left"/>
      <w:pPr>
        <w:tabs>
          <w:tab w:val="num" w:pos="495"/>
        </w:tabs>
        <w:ind w:left="495" w:hanging="495"/>
      </w:pPr>
      <w:rPr>
        <w:rFonts w:hint="default"/>
        <w:b w:val="0"/>
      </w:rPr>
    </w:lvl>
    <w:lvl w:ilvl="1">
      <w:start w:val="4"/>
      <w:numFmt w:val="decimal"/>
      <w:lvlText w:val="%2."/>
      <w:lvlJc w:val="left"/>
      <w:pPr>
        <w:tabs>
          <w:tab w:val="num" w:pos="1215"/>
        </w:tabs>
        <w:ind w:left="1215" w:hanging="720"/>
      </w:pPr>
      <w:rPr>
        <w:rFonts w:hint="default"/>
        <w:b w:val="0"/>
        <w:strike w:val="0"/>
      </w:rPr>
    </w:lvl>
    <w:lvl w:ilvl="2">
      <w:start w:val="1"/>
      <w:numFmt w:val="decimal"/>
      <w:lvlText w:val="%18.%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90">
    <w:nsid w:val="6F6130AB"/>
    <w:multiLevelType w:val="hybridMultilevel"/>
    <w:tmpl w:val="87B845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nsid w:val="715E063B"/>
    <w:multiLevelType w:val="hybridMultilevel"/>
    <w:tmpl w:val="E8B8A124"/>
    <w:lvl w:ilvl="0" w:tplc="9B00D3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729B7BB2"/>
    <w:multiLevelType w:val="hybridMultilevel"/>
    <w:tmpl w:val="616271CC"/>
    <w:lvl w:ilvl="0" w:tplc="73E0EDA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2BB4AB0"/>
    <w:multiLevelType w:val="hybridMultilevel"/>
    <w:tmpl w:val="2DD0CBFA"/>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4">
    <w:nsid w:val="73DB599B"/>
    <w:multiLevelType w:val="multilevel"/>
    <w:tmpl w:val="D5EE940C"/>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5">
    <w:nsid w:val="76723650"/>
    <w:multiLevelType w:val="hybridMultilevel"/>
    <w:tmpl w:val="0E0C42D2"/>
    <w:lvl w:ilvl="0" w:tplc="EF9A9CB8">
      <w:start w:val="8"/>
      <w:numFmt w:val="decimal"/>
      <w:lvlText w:val="%1."/>
      <w:lvlJc w:val="left"/>
      <w:pPr>
        <w:ind w:left="644" w:hanging="360"/>
      </w:pPr>
      <w:rPr>
        <w:rFonts w:hint="default"/>
        <w:b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nsid w:val="78F93C8C"/>
    <w:multiLevelType w:val="hybridMultilevel"/>
    <w:tmpl w:val="FB9405FA"/>
    <w:lvl w:ilvl="0" w:tplc="2D100BB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7">
    <w:nsid w:val="7E820B91"/>
    <w:multiLevelType w:val="multilevel"/>
    <w:tmpl w:val="6F080250"/>
    <w:lvl w:ilvl="0">
      <w:start w:val="2"/>
      <w:numFmt w:val="decimal"/>
      <w:lvlText w:val="%1."/>
      <w:lvlJc w:val="left"/>
      <w:pPr>
        <w:tabs>
          <w:tab w:val="num" w:pos="495"/>
        </w:tabs>
        <w:ind w:left="495" w:hanging="495"/>
      </w:pPr>
      <w:rPr>
        <w:rFonts w:hint="default"/>
        <w:b w:val="0"/>
      </w:rPr>
    </w:lvl>
    <w:lvl w:ilvl="1">
      <w:start w:val="2"/>
      <w:numFmt w:val="decimal"/>
      <w:lvlText w:val="%2."/>
      <w:lvlJc w:val="left"/>
      <w:pPr>
        <w:tabs>
          <w:tab w:val="num" w:pos="1215"/>
        </w:tabs>
        <w:ind w:left="1215" w:hanging="720"/>
      </w:pPr>
      <w:rPr>
        <w:rFonts w:hint="default"/>
        <w:b w:val="0"/>
        <w:strike w:val="0"/>
      </w:rPr>
    </w:lvl>
    <w:lvl w:ilvl="2">
      <w:start w:val="1"/>
      <w:numFmt w:val="decimal"/>
      <w:lvlText w:val="%18.%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98">
    <w:nsid w:val="7F1E6459"/>
    <w:multiLevelType w:val="hybridMultilevel"/>
    <w:tmpl w:val="FA2CF24E"/>
    <w:lvl w:ilvl="0" w:tplc="04150019">
      <w:start w:val="1"/>
      <w:numFmt w:val="lowerLetter"/>
      <w:lvlText w:val="%1."/>
      <w:lvlJc w:val="left"/>
      <w:pPr>
        <w:ind w:left="1140" w:hanging="360"/>
      </w:pPr>
    </w:lvl>
    <w:lvl w:ilvl="1" w:tplc="04150019">
      <w:start w:val="1"/>
      <w:numFmt w:val="lowerLetter"/>
      <w:lvlText w:val="%2."/>
      <w:lvlJc w:val="left"/>
      <w:pPr>
        <w:ind w:left="1860" w:hanging="360"/>
      </w:pPr>
    </w:lvl>
    <w:lvl w:ilvl="2" w:tplc="4AE8F7DA">
      <w:start w:val="27"/>
      <w:numFmt w:val="decimal"/>
      <w:lvlText w:val="%3"/>
      <w:lvlJc w:val="left"/>
      <w:pPr>
        <w:ind w:left="2760" w:hanging="360"/>
      </w:pPr>
      <w:rPr>
        <w:rFonts w:hint="default"/>
      </w:r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9">
    <w:nsid w:val="7FBA4ED2"/>
    <w:multiLevelType w:val="multilevel"/>
    <w:tmpl w:val="73948B4A"/>
    <w:lvl w:ilvl="0">
      <w:start w:val="12"/>
      <w:numFmt w:val="decimal"/>
      <w:lvlText w:val="%1."/>
      <w:lvlJc w:val="left"/>
      <w:pPr>
        <w:tabs>
          <w:tab w:val="num" w:pos="405"/>
        </w:tabs>
        <w:ind w:left="405" w:hanging="405"/>
      </w:pPr>
      <w:rPr>
        <w:rFonts w:hint="default"/>
        <w:w w:val="105"/>
      </w:rPr>
    </w:lvl>
    <w:lvl w:ilvl="1">
      <w:start w:val="3"/>
      <w:numFmt w:val="decimal"/>
      <w:lvlText w:val="%1.%2."/>
      <w:lvlJc w:val="left"/>
      <w:pPr>
        <w:tabs>
          <w:tab w:val="num" w:pos="405"/>
        </w:tabs>
        <w:ind w:left="405" w:hanging="405"/>
      </w:pPr>
      <w:rPr>
        <w:rFonts w:hint="default"/>
        <w:w w:val="105"/>
      </w:rPr>
    </w:lvl>
    <w:lvl w:ilvl="2">
      <w:start w:val="1"/>
      <w:numFmt w:val="decimal"/>
      <w:lvlText w:val="%1.%2.%3."/>
      <w:lvlJc w:val="left"/>
      <w:pPr>
        <w:tabs>
          <w:tab w:val="num" w:pos="720"/>
        </w:tabs>
        <w:ind w:left="720" w:hanging="72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1080"/>
        </w:tabs>
        <w:ind w:left="1080" w:hanging="1080"/>
      </w:pPr>
      <w:rPr>
        <w:rFonts w:hint="default"/>
        <w:w w:val="105"/>
      </w:rPr>
    </w:lvl>
    <w:lvl w:ilvl="5">
      <w:start w:val="1"/>
      <w:numFmt w:val="decimal"/>
      <w:lvlText w:val="%1.%2.%3.%4.%5.%6."/>
      <w:lvlJc w:val="left"/>
      <w:pPr>
        <w:tabs>
          <w:tab w:val="num" w:pos="1080"/>
        </w:tabs>
        <w:ind w:left="1080" w:hanging="1080"/>
      </w:pPr>
      <w:rPr>
        <w:rFonts w:hint="default"/>
        <w:w w:val="105"/>
      </w:rPr>
    </w:lvl>
    <w:lvl w:ilvl="6">
      <w:start w:val="1"/>
      <w:numFmt w:val="decimal"/>
      <w:lvlText w:val="%1.%2.%3.%4.%5.%6.%7."/>
      <w:lvlJc w:val="left"/>
      <w:pPr>
        <w:tabs>
          <w:tab w:val="num" w:pos="1440"/>
        </w:tabs>
        <w:ind w:left="1440" w:hanging="1440"/>
      </w:pPr>
      <w:rPr>
        <w:rFonts w:hint="default"/>
        <w:w w:val="105"/>
      </w:rPr>
    </w:lvl>
    <w:lvl w:ilvl="7">
      <w:start w:val="1"/>
      <w:numFmt w:val="decimal"/>
      <w:lvlText w:val="%1.%2.%3.%4.%5.%6.%7.%8."/>
      <w:lvlJc w:val="left"/>
      <w:pPr>
        <w:tabs>
          <w:tab w:val="num" w:pos="1440"/>
        </w:tabs>
        <w:ind w:left="1440" w:hanging="1440"/>
      </w:pPr>
      <w:rPr>
        <w:rFonts w:hint="default"/>
        <w:w w:val="105"/>
      </w:rPr>
    </w:lvl>
    <w:lvl w:ilvl="8">
      <w:start w:val="1"/>
      <w:numFmt w:val="decimal"/>
      <w:lvlText w:val="%1.%2.%3.%4.%5.%6.%7.%8.%9."/>
      <w:lvlJc w:val="left"/>
      <w:pPr>
        <w:tabs>
          <w:tab w:val="num" w:pos="1800"/>
        </w:tabs>
        <w:ind w:left="1800" w:hanging="1800"/>
      </w:pPr>
      <w:rPr>
        <w:rFonts w:hint="default"/>
        <w:w w:val="105"/>
      </w:rPr>
    </w:lvl>
  </w:abstractNum>
  <w:abstractNum w:abstractNumId="100">
    <w:nsid w:val="7FC33B8E"/>
    <w:multiLevelType w:val="hybridMultilevel"/>
    <w:tmpl w:val="1CA43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51"/>
  </w:num>
  <w:num w:numId="3">
    <w:abstractNumId w:val="46"/>
  </w:num>
  <w:num w:numId="4">
    <w:abstractNumId w:val="52"/>
  </w:num>
  <w:num w:numId="5">
    <w:abstractNumId w:val="68"/>
  </w:num>
  <w:num w:numId="6">
    <w:abstractNumId w:val="54"/>
  </w:num>
  <w:num w:numId="7">
    <w:abstractNumId w:val="38"/>
  </w:num>
  <w:num w:numId="8">
    <w:abstractNumId w:val="70"/>
  </w:num>
  <w:num w:numId="9">
    <w:abstractNumId w:val="73"/>
  </w:num>
  <w:num w:numId="10">
    <w:abstractNumId w:val="31"/>
  </w:num>
  <w:num w:numId="11">
    <w:abstractNumId w:val="47"/>
  </w:num>
  <w:num w:numId="12">
    <w:abstractNumId w:val="37"/>
  </w:num>
  <w:num w:numId="13">
    <w:abstractNumId w:val="66"/>
  </w:num>
  <w:num w:numId="14">
    <w:abstractNumId w:val="80"/>
  </w:num>
  <w:num w:numId="15">
    <w:abstractNumId w:val="50"/>
  </w:num>
  <w:num w:numId="16">
    <w:abstractNumId w:val="84"/>
  </w:num>
  <w:num w:numId="17">
    <w:abstractNumId w:val="98"/>
  </w:num>
  <w:num w:numId="18">
    <w:abstractNumId w:val="71"/>
  </w:num>
  <w:num w:numId="19">
    <w:abstractNumId w:val="62"/>
  </w:num>
  <w:num w:numId="20">
    <w:abstractNumId w:val="96"/>
  </w:num>
  <w:num w:numId="21">
    <w:abstractNumId w:val="74"/>
  </w:num>
  <w:num w:numId="22">
    <w:abstractNumId w:val="93"/>
  </w:num>
  <w:num w:numId="23">
    <w:abstractNumId w:val="99"/>
  </w:num>
  <w:num w:numId="24">
    <w:abstractNumId w:val="28"/>
  </w:num>
  <w:num w:numId="25">
    <w:abstractNumId w:val="76"/>
  </w:num>
  <w:num w:numId="26">
    <w:abstractNumId w:val="57"/>
  </w:num>
  <w:num w:numId="27">
    <w:abstractNumId w:val="83"/>
  </w:num>
  <w:num w:numId="28">
    <w:abstractNumId w:val="77"/>
  </w:num>
  <w:num w:numId="29">
    <w:abstractNumId w:val="82"/>
  </w:num>
  <w:num w:numId="30">
    <w:abstractNumId w:val="63"/>
  </w:num>
  <w:num w:numId="31">
    <w:abstractNumId w:val="53"/>
  </w:num>
  <w:num w:numId="32">
    <w:abstractNumId w:val="75"/>
  </w:num>
  <w:num w:numId="33">
    <w:abstractNumId w:val="67"/>
  </w:num>
  <w:num w:numId="34">
    <w:abstractNumId w:val="49"/>
  </w:num>
  <w:num w:numId="35">
    <w:abstractNumId w:val="33"/>
  </w:num>
  <w:num w:numId="36">
    <w:abstractNumId w:val="39"/>
  </w:num>
  <w:num w:numId="37">
    <w:abstractNumId w:val="36"/>
  </w:num>
  <w:num w:numId="38">
    <w:abstractNumId w:val="78"/>
  </w:num>
  <w:num w:numId="39">
    <w:abstractNumId w:val="72"/>
  </w:num>
  <w:num w:numId="40">
    <w:abstractNumId w:val="55"/>
  </w:num>
  <w:num w:numId="41">
    <w:abstractNumId w:val="44"/>
  </w:num>
  <w:num w:numId="42">
    <w:abstractNumId w:val="97"/>
  </w:num>
  <w:num w:numId="43">
    <w:abstractNumId w:val="89"/>
  </w:num>
  <w:num w:numId="44">
    <w:abstractNumId w:val="86"/>
  </w:num>
  <w:num w:numId="45">
    <w:abstractNumId w:val="95"/>
  </w:num>
  <w:num w:numId="46">
    <w:abstractNumId w:val="43"/>
  </w:num>
  <w:num w:numId="47">
    <w:abstractNumId w:val="0"/>
    <w:lvlOverride w:ilvl="0">
      <w:lvl w:ilvl="0">
        <w:numFmt w:val="bullet"/>
        <w:lvlText w:val=""/>
        <w:legacy w:legacy="1" w:legacySpace="0" w:legacyIndent="360"/>
        <w:lvlJc w:val="left"/>
        <w:rPr>
          <w:rFonts w:ascii="Symbol" w:hAnsi="Symbol" w:cs="Symbol" w:hint="default"/>
        </w:rPr>
      </w:lvl>
    </w:lvlOverride>
  </w:num>
  <w:num w:numId="48">
    <w:abstractNumId w:val="29"/>
  </w:num>
  <w:num w:numId="49">
    <w:abstractNumId w:val="100"/>
  </w:num>
  <w:num w:numId="50">
    <w:abstractNumId w:val="85"/>
  </w:num>
  <w:num w:numId="51">
    <w:abstractNumId w:val="1"/>
  </w:num>
  <w:num w:numId="52">
    <w:abstractNumId w:val="35"/>
  </w:num>
  <w:num w:numId="53">
    <w:abstractNumId w:val="56"/>
  </w:num>
  <w:num w:numId="54">
    <w:abstractNumId w:val="48"/>
  </w:num>
  <w:num w:numId="55">
    <w:abstractNumId w:val="79"/>
  </w:num>
  <w:num w:numId="56">
    <w:abstractNumId w:val="59"/>
  </w:num>
  <w:num w:numId="57">
    <w:abstractNumId w:val="34"/>
  </w:num>
  <w:num w:numId="58">
    <w:abstractNumId w:val="90"/>
  </w:num>
  <w:num w:numId="59">
    <w:abstractNumId w:val="91"/>
  </w:num>
  <w:num w:numId="60">
    <w:abstractNumId w:val="45"/>
  </w:num>
  <w:num w:numId="61">
    <w:abstractNumId w:val="61"/>
  </w:num>
  <w:num w:numId="62">
    <w:abstractNumId w:val="30"/>
  </w:num>
  <w:num w:numId="63">
    <w:abstractNumId w:val="92"/>
  </w:num>
  <w:num w:numId="64">
    <w:abstractNumId w:val="40"/>
  </w:num>
  <w:num w:numId="65">
    <w:abstractNumId w:val="65"/>
  </w:num>
  <w:num w:numId="66">
    <w:abstractNumId w:val="81"/>
  </w:num>
  <w:num w:numId="67">
    <w:abstractNumId w:val="60"/>
  </w:num>
  <w:num w:numId="68">
    <w:abstractNumId w:val="42"/>
  </w:num>
  <w:num w:numId="69">
    <w:abstractNumId w:val="58"/>
  </w:num>
  <w:num w:numId="70">
    <w:abstractNumId w:val="64"/>
  </w:num>
  <w:num w:numId="71">
    <w:abstractNumId w:val="69"/>
  </w:num>
  <w:num w:numId="72">
    <w:abstractNumId w:val="87"/>
  </w:num>
  <w:num w:numId="73">
    <w:abstractNumId w:val="94"/>
  </w:num>
  <w:num w:numId="74">
    <w:abstractNumId w:val="88"/>
  </w:num>
  <w:num w:numId="75">
    <w:abstractNumId w:val="2"/>
  </w:num>
  <w:num w:numId="76">
    <w:abstractNumId w:val="3"/>
  </w:num>
  <w:num w:numId="77">
    <w:abstractNumId w:val="4"/>
  </w:num>
  <w:num w:numId="78">
    <w:abstractNumId w:val="5"/>
  </w:num>
  <w:num w:numId="79">
    <w:abstractNumId w:val="6"/>
  </w:num>
  <w:num w:numId="80">
    <w:abstractNumId w:val="7"/>
  </w:num>
  <w:num w:numId="81">
    <w:abstractNumId w:val="8"/>
  </w:num>
  <w:num w:numId="82">
    <w:abstractNumId w:val="9"/>
  </w:num>
  <w:num w:numId="83">
    <w:abstractNumId w:val="10"/>
  </w:num>
  <w:num w:numId="84">
    <w:abstractNumId w:val="11"/>
  </w:num>
  <w:num w:numId="85">
    <w:abstractNumId w:val="12"/>
  </w:num>
  <w:num w:numId="86">
    <w:abstractNumId w:val="13"/>
  </w:num>
  <w:num w:numId="87">
    <w:abstractNumId w:val="14"/>
  </w:num>
  <w:num w:numId="88">
    <w:abstractNumId w:val="15"/>
  </w:num>
  <w:num w:numId="89">
    <w:abstractNumId w:val="16"/>
  </w:num>
  <w:num w:numId="90">
    <w:abstractNumId w:val="17"/>
  </w:num>
  <w:num w:numId="91">
    <w:abstractNumId w:val="18"/>
  </w:num>
  <w:num w:numId="92">
    <w:abstractNumId w:val="19"/>
  </w:num>
  <w:num w:numId="93">
    <w:abstractNumId w:val="20"/>
  </w:num>
  <w:num w:numId="94">
    <w:abstractNumId w:val="21"/>
  </w:num>
  <w:num w:numId="95">
    <w:abstractNumId w:val="22"/>
  </w:num>
  <w:num w:numId="96">
    <w:abstractNumId w:val="23"/>
  </w:num>
  <w:num w:numId="97">
    <w:abstractNumId w:val="24"/>
  </w:num>
  <w:num w:numId="98">
    <w:abstractNumId w:val="25"/>
  </w:num>
  <w:num w:numId="99">
    <w:abstractNumId w:val="26"/>
  </w:num>
  <w:num w:numId="100">
    <w:abstractNumId w:val="27"/>
  </w:num>
  <w:num w:numId="101">
    <w:abstractNumId w:val="4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27"/>
    <w:rsid w:val="00010BD5"/>
    <w:rsid w:val="00014161"/>
    <w:rsid w:val="00037837"/>
    <w:rsid w:val="0004274C"/>
    <w:rsid w:val="00042B25"/>
    <w:rsid w:val="000438D2"/>
    <w:rsid w:val="00062D8A"/>
    <w:rsid w:val="0006397B"/>
    <w:rsid w:val="000A2299"/>
    <w:rsid w:val="000C3347"/>
    <w:rsid w:val="0010209A"/>
    <w:rsid w:val="00171FE5"/>
    <w:rsid w:val="00172570"/>
    <w:rsid w:val="00180DE8"/>
    <w:rsid w:val="0019700B"/>
    <w:rsid w:val="001A28F1"/>
    <w:rsid w:val="001A2904"/>
    <w:rsid w:val="001A5878"/>
    <w:rsid w:val="001D43DC"/>
    <w:rsid w:val="001E335B"/>
    <w:rsid w:val="001F124E"/>
    <w:rsid w:val="00202371"/>
    <w:rsid w:val="00221EC2"/>
    <w:rsid w:val="00224F08"/>
    <w:rsid w:val="00237FE2"/>
    <w:rsid w:val="002B0697"/>
    <w:rsid w:val="002D1E18"/>
    <w:rsid w:val="002E2EAE"/>
    <w:rsid w:val="002E49F7"/>
    <w:rsid w:val="003173F3"/>
    <w:rsid w:val="003215AB"/>
    <w:rsid w:val="003348D2"/>
    <w:rsid w:val="003806EB"/>
    <w:rsid w:val="003A73F1"/>
    <w:rsid w:val="003C73AB"/>
    <w:rsid w:val="003D7BB9"/>
    <w:rsid w:val="003E791F"/>
    <w:rsid w:val="003F1BF1"/>
    <w:rsid w:val="0040575D"/>
    <w:rsid w:val="00410548"/>
    <w:rsid w:val="0041237B"/>
    <w:rsid w:val="00433F2F"/>
    <w:rsid w:val="004364BE"/>
    <w:rsid w:val="004563BD"/>
    <w:rsid w:val="0046194E"/>
    <w:rsid w:val="004A1CC0"/>
    <w:rsid w:val="004A452E"/>
    <w:rsid w:val="005320DD"/>
    <w:rsid w:val="0054309C"/>
    <w:rsid w:val="00551E52"/>
    <w:rsid w:val="00555071"/>
    <w:rsid w:val="00557FFA"/>
    <w:rsid w:val="00564346"/>
    <w:rsid w:val="00564B76"/>
    <w:rsid w:val="00597428"/>
    <w:rsid w:val="005A493E"/>
    <w:rsid w:val="005A5510"/>
    <w:rsid w:val="005C158C"/>
    <w:rsid w:val="005D6336"/>
    <w:rsid w:val="005E065D"/>
    <w:rsid w:val="00607195"/>
    <w:rsid w:val="00624EAE"/>
    <w:rsid w:val="006263FA"/>
    <w:rsid w:val="00651C27"/>
    <w:rsid w:val="006530CF"/>
    <w:rsid w:val="00662C0F"/>
    <w:rsid w:val="00666E53"/>
    <w:rsid w:val="0068313B"/>
    <w:rsid w:val="00694753"/>
    <w:rsid w:val="006A7D93"/>
    <w:rsid w:val="006E31C1"/>
    <w:rsid w:val="006F0228"/>
    <w:rsid w:val="00712057"/>
    <w:rsid w:val="00741FA4"/>
    <w:rsid w:val="007430A5"/>
    <w:rsid w:val="007438A2"/>
    <w:rsid w:val="00753C0E"/>
    <w:rsid w:val="00766048"/>
    <w:rsid w:val="00780301"/>
    <w:rsid w:val="00782C16"/>
    <w:rsid w:val="007B3A79"/>
    <w:rsid w:val="00821952"/>
    <w:rsid w:val="00821CCC"/>
    <w:rsid w:val="00864CF3"/>
    <w:rsid w:val="00874F91"/>
    <w:rsid w:val="00891EE9"/>
    <w:rsid w:val="008A2E05"/>
    <w:rsid w:val="008F0CE7"/>
    <w:rsid w:val="0090188E"/>
    <w:rsid w:val="0092247B"/>
    <w:rsid w:val="00923F38"/>
    <w:rsid w:val="00994B58"/>
    <w:rsid w:val="009A4437"/>
    <w:rsid w:val="009D17D2"/>
    <w:rsid w:val="009D582B"/>
    <w:rsid w:val="009F0062"/>
    <w:rsid w:val="009F079E"/>
    <w:rsid w:val="00A00EF5"/>
    <w:rsid w:val="00A5734F"/>
    <w:rsid w:val="00A67791"/>
    <w:rsid w:val="00A85946"/>
    <w:rsid w:val="00A95289"/>
    <w:rsid w:val="00A975B3"/>
    <w:rsid w:val="00B12AFB"/>
    <w:rsid w:val="00B26F37"/>
    <w:rsid w:val="00B42E6B"/>
    <w:rsid w:val="00B83B8E"/>
    <w:rsid w:val="00B94C95"/>
    <w:rsid w:val="00BC7742"/>
    <w:rsid w:val="00BF2981"/>
    <w:rsid w:val="00C00620"/>
    <w:rsid w:val="00C55D81"/>
    <w:rsid w:val="00CC1374"/>
    <w:rsid w:val="00CC69A7"/>
    <w:rsid w:val="00CD7372"/>
    <w:rsid w:val="00CF0EBF"/>
    <w:rsid w:val="00CF3C29"/>
    <w:rsid w:val="00D020CD"/>
    <w:rsid w:val="00D179B3"/>
    <w:rsid w:val="00D4381E"/>
    <w:rsid w:val="00D5266C"/>
    <w:rsid w:val="00D657E3"/>
    <w:rsid w:val="00D70FFC"/>
    <w:rsid w:val="00D97486"/>
    <w:rsid w:val="00DA1BA8"/>
    <w:rsid w:val="00DE554A"/>
    <w:rsid w:val="00E14622"/>
    <w:rsid w:val="00E175D8"/>
    <w:rsid w:val="00E211D1"/>
    <w:rsid w:val="00E31ECF"/>
    <w:rsid w:val="00E71B47"/>
    <w:rsid w:val="00E8742A"/>
    <w:rsid w:val="00E9176A"/>
    <w:rsid w:val="00F10B1D"/>
    <w:rsid w:val="00F15510"/>
    <w:rsid w:val="00F22111"/>
    <w:rsid w:val="00F23409"/>
    <w:rsid w:val="00F25FD9"/>
    <w:rsid w:val="00F356AD"/>
    <w:rsid w:val="00F5618E"/>
    <w:rsid w:val="00FC52FD"/>
    <w:rsid w:val="00FD3DC7"/>
    <w:rsid w:val="00FD7596"/>
    <w:rsid w:val="00FE59B3"/>
    <w:rsid w:val="00FF3D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9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1C27"/>
    <w:pPr>
      <w:keepNext/>
      <w:ind w:right="-928"/>
      <w:outlineLvl w:val="0"/>
    </w:pPr>
    <w:rPr>
      <w:b/>
      <w:bCs/>
      <w:sz w:val="20"/>
      <w:szCs w:val="20"/>
    </w:rPr>
  </w:style>
  <w:style w:type="paragraph" w:styleId="Nagwek2">
    <w:name w:val="heading 2"/>
    <w:basedOn w:val="Normalny"/>
    <w:next w:val="Normalny"/>
    <w:link w:val="Nagwek2Znak"/>
    <w:qFormat/>
    <w:rsid w:val="00651C2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651C2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651C27"/>
    <w:pPr>
      <w:keepNext/>
      <w:spacing w:before="240" w:after="60"/>
      <w:outlineLvl w:val="3"/>
    </w:pPr>
    <w:rPr>
      <w:b/>
      <w:bCs/>
      <w:sz w:val="28"/>
      <w:szCs w:val="28"/>
    </w:rPr>
  </w:style>
  <w:style w:type="paragraph" w:styleId="Nagwek5">
    <w:name w:val="heading 5"/>
    <w:basedOn w:val="Normalny"/>
    <w:next w:val="Normalny"/>
    <w:link w:val="Nagwek5Znak"/>
    <w:qFormat/>
    <w:rsid w:val="00651C27"/>
    <w:pPr>
      <w:spacing w:before="240" w:after="60"/>
      <w:outlineLvl w:val="4"/>
    </w:pPr>
    <w:rPr>
      <w:b/>
      <w:bCs/>
      <w:i/>
      <w:iCs/>
      <w:sz w:val="26"/>
      <w:szCs w:val="26"/>
    </w:rPr>
  </w:style>
  <w:style w:type="paragraph" w:styleId="Nagwek6">
    <w:name w:val="heading 6"/>
    <w:basedOn w:val="Normalny"/>
    <w:next w:val="Normalny"/>
    <w:link w:val="Nagwek6Znak"/>
    <w:qFormat/>
    <w:rsid w:val="00651C27"/>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651C27"/>
    <w:pPr>
      <w:spacing w:before="240" w:after="60"/>
      <w:outlineLvl w:val="6"/>
    </w:pPr>
  </w:style>
  <w:style w:type="paragraph" w:styleId="Nagwek8">
    <w:name w:val="heading 8"/>
    <w:basedOn w:val="Normalny"/>
    <w:next w:val="Normalny"/>
    <w:link w:val="Nagwek8Znak"/>
    <w:qFormat/>
    <w:rsid w:val="00651C27"/>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651C27"/>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1C27"/>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rsid w:val="00651C2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651C2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51C2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51C2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651C2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651C2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51C2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651C27"/>
    <w:rPr>
      <w:rFonts w:ascii="Arial" w:eastAsia="Times New Roman" w:hAnsi="Arial" w:cs="Arial"/>
      <w:lang w:eastAsia="pl-PL"/>
    </w:rPr>
  </w:style>
  <w:style w:type="paragraph" w:customStyle="1" w:styleId="ZnakZnak1ZnakZnakZnakZnakZnakZnakZnakZnak">
    <w:name w:val="Znak Znak1 Znak Znak Znak Znak Znak Znak Znak Znak"/>
    <w:basedOn w:val="Normalny"/>
    <w:rsid w:val="00651C27"/>
    <w:rPr>
      <w:rFonts w:ascii="Arial" w:hAnsi="Arial" w:cs="Arial"/>
    </w:rPr>
  </w:style>
  <w:style w:type="paragraph" w:styleId="Bezodstpw">
    <w:name w:val="No Spacing"/>
    <w:qFormat/>
    <w:rsid w:val="00651C27"/>
    <w:pPr>
      <w:spacing w:after="0" w:line="240" w:lineRule="auto"/>
    </w:pPr>
    <w:rPr>
      <w:rFonts w:ascii="Calibri" w:eastAsia="Times New Roman" w:hAnsi="Calibri" w:cs="Calibri"/>
    </w:rPr>
  </w:style>
  <w:style w:type="character" w:styleId="Hipercze">
    <w:name w:val="Hyperlink"/>
    <w:rsid w:val="00651C27"/>
    <w:rPr>
      <w:color w:val="0000FF"/>
      <w:u w:val="single"/>
    </w:rPr>
  </w:style>
  <w:style w:type="paragraph" w:styleId="Tytu">
    <w:name w:val="Title"/>
    <w:aliases w:val=" Znak"/>
    <w:basedOn w:val="Normalny"/>
    <w:link w:val="TytuZnak"/>
    <w:qFormat/>
    <w:rsid w:val="00651C27"/>
    <w:pPr>
      <w:tabs>
        <w:tab w:val="left" w:pos="9096"/>
      </w:tabs>
      <w:jc w:val="center"/>
    </w:pPr>
    <w:rPr>
      <w:rFonts w:ascii="Arial" w:hAnsi="Arial" w:cs="Arial"/>
      <w:b/>
      <w:bCs/>
      <w:sz w:val="36"/>
      <w:szCs w:val="36"/>
    </w:rPr>
  </w:style>
  <w:style w:type="character" w:customStyle="1" w:styleId="TytuZnak">
    <w:name w:val="Tytuł Znak"/>
    <w:aliases w:val=" Znak Znak"/>
    <w:basedOn w:val="Domylnaczcionkaakapitu"/>
    <w:link w:val="Tytu"/>
    <w:rsid w:val="00651C27"/>
    <w:rPr>
      <w:rFonts w:ascii="Arial" w:eastAsia="Times New Roman" w:hAnsi="Arial" w:cs="Arial"/>
      <w:b/>
      <w:bCs/>
      <w:sz w:val="36"/>
      <w:szCs w:val="36"/>
      <w:lang w:eastAsia="pl-PL"/>
    </w:rPr>
  </w:style>
  <w:style w:type="paragraph" w:styleId="Podtytu">
    <w:name w:val="Subtitle"/>
    <w:basedOn w:val="Normalny"/>
    <w:link w:val="PodtytuZnak"/>
    <w:qFormat/>
    <w:rsid w:val="00651C27"/>
    <w:pPr>
      <w:spacing w:after="60"/>
      <w:jc w:val="center"/>
      <w:outlineLvl w:val="1"/>
    </w:pPr>
    <w:rPr>
      <w:rFonts w:ascii="Arial" w:hAnsi="Arial" w:cs="Arial"/>
    </w:rPr>
  </w:style>
  <w:style w:type="character" w:customStyle="1" w:styleId="PodtytuZnak">
    <w:name w:val="Podtytuł Znak"/>
    <w:basedOn w:val="Domylnaczcionkaakapitu"/>
    <w:link w:val="Podtytu"/>
    <w:rsid w:val="00651C27"/>
    <w:rPr>
      <w:rFonts w:ascii="Arial" w:eastAsia="Times New Roman" w:hAnsi="Arial" w:cs="Arial"/>
      <w:sz w:val="24"/>
      <w:szCs w:val="24"/>
      <w:lang w:eastAsia="pl-PL"/>
    </w:rPr>
  </w:style>
  <w:style w:type="paragraph" w:styleId="Tekstkomentarza">
    <w:name w:val="annotation text"/>
    <w:basedOn w:val="Normalny"/>
    <w:link w:val="TekstkomentarzaZnak"/>
    <w:semiHidden/>
    <w:rsid w:val="00651C27"/>
    <w:rPr>
      <w:rFonts w:ascii="Arial" w:hAnsi="Arial" w:cs="Arial"/>
      <w:sz w:val="20"/>
      <w:szCs w:val="20"/>
    </w:rPr>
  </w:style>
  <w:style w:type="character" w:customStyle="1" w:styleId="TekstkomentarzaZnak">
    <w:name w:val="Tekst komentarza Znak"/>
    <w:basedOn w:val="Domylnaczcionkaakapitu"/>
    <w:link w:val="Tekstkomentarza"/>
    <w:semiHidden/>
    <w:rsid w:val="00651C27"/>
    <w:rPr>
      <w:rFonts w:ascii="Arial" w:eastAsia="Times New Roman" w:hAnsi="Arial" w:cs="Arial"/>
      <w:sz w:val="20"/>
      <w:szCs w:val="20"/>
      <w:lang w:eastAsia="pl-PL"/>
    </w:rPr>
  </w:style>
  <w:style w:type="paragraph" w:styleId="Tekstpodstawowy">
    <w:name w:val="Body Text"/>
    <w:basedOn w:val="Normalny"/>
    <w:link w:val="TekstpodstawowyZnak"/>
    <w:rsid w:val="00651C27"/>
    <w:rPr>
      <w:b/>
      <w:bCs/>
      <w:i/>
      <w:iCs/>
    </w:rPr>
  </w:style>
  <w:style w:type="character" w:customStyle="1" w:styleId="TekstpodstawowyZnak">
    <w:name w:val="Tekst podstawowy Znak"/>
    <w:basedOn w:val="Domylnaczcionkaakapitu"/>
    <w:link w:val="Tekstpodstawowy"/>
    <w:rsid w:val="00651C27"/>
    <w:rPr>
      <w:rFonts w:ascii="Times New Roman" w:eastAsia="Times New Roman" w:hAnsi="Times New Roman" w:cs="Times New Roman"/>
      <w:b/>
      <w:bCs/>
      <w:i/>
      <w:iCs/>
      <w:sz w:val="24"/>
      <w:szCs w:val="24"/>
      <w:lang w:eastAsia="pl-PL"/>
    </w:rPr>
  </w:style>
  <w:style w:type="paragraph" w:styleId="Tekstpodstawowy3">
    <w:name w:val="Body Text 3"/>
    <w:basedOn w:val="Normalny"/>
    <w:link w:val="Tekstpodstawowy3Znak"/>
    <w:rsid w:val="00651C27"/>
    <w:pPr>
      <w:spacing w:after="120"/>
    </w:pPr>
    <w:rPr>
      <w:sz w:val="16"/>
      <w:szCs w:val="16"/>
    </w:rPr>
  </w:style>
  <w:style w:type="character" w:customStyle="1" w:styleId="Tekstpodstawowy3Znak">
    <w:name w:val="Tekst podstawowy 3 Znak"/>
    <w:basedOn w:val="Domylnaczcionkaakapitu"/>
    <w:link w:val="Tekstpodstawowy3"/>
    <w:rsid w:val="00651C27"/>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51C27"/>
    <w:pPr>
      <w:spacing w:after="120" w:line="480" w:lineRule="auto"/>
    </w:pPr>
    <w:rPr>
      <w:sz w:val="20"/>
      <w:szCs w:val="20"/>
    </w:rPr>
  </w:style>
  <w:style w:type="character" w:customStyle="1" w:styleId="Tekstpodstawowy2Znak">
    <w:name w:val="Tekst podstawowy 2 Znak"/>
    <w:basedOn w:val="Domylnaczcionkaakapitu"/>
    <w:link w:val="Tekstpodstawowy2"/>
    <w:rsid w:val="00651C27"/>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651C27"/>
    <w:pPr>
      <w:spacing w:after="120"/>
      <w:ind w:left="283"/>
    </w:pPr>
    <w:rPr>
      <w:sz w:val="20"/>
      <w:szCs w:val="20"/>
    </w:rPr>
  </w:style>
  <w:style w:type="character" w:customStyle="1" w:styleId="TekstpodstawowywcityZnak">
    <w:name w:val="Tekst podstawowy wcięty Znak"/>
    <w:basedOn w:val="Domylnaczcionkaakapitu"/>
    <w:link w:val="Tekstpodstawowywcity"/>
    <w:rsid w:val="00651C27"/>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651C27"/>
    <w:pPr>
      <w:spacing w:after="120"/>
      <w:ind w:left="283"/>
    </w:pPr>
    <w:rPr>
      <w:sz w:val="16"/>
      <w:szCs w:val="16"/>
    </w:rPr>
  </w:style>
  <w:style w:type="character" w:customStyle="1" w:styleId="Tekstpodstawowywcity3Znak">
    <w:name w:val="Tekst podstawowy wcięty 3 Znak"/>
    <w:basedOn w:val="Domylnaczcionkaakapitu"/>
    <w:link w:val="Tekstpodstawowywcity3"/>
    <w:rsid w:val="00651C27"/>
    <w:rPr>
      <w:rFonts w:ascii="Times New Roman" w:eastAsia="Times New Roman" w:hAnsi="Times New Roman" w:cs="Times New Roman"/>
      <w:sz w:val="16"/>
      <w:szCs w:val="16"/>
      <w:lang w:eastAsia="pl-PL"/>
    </w:rPr>
  </w:style>
  <w:style w:type="paragraph" w:customStyle="1" w:styleId="tekstost">
    <w:name w:val="tekst ost"/>
    <w:basedOn w:val="Normalny"/>
    <w:rsid w:val="00651C27"/>
    <w:pPr>
      <w:overflowPunct w:val="0"/>
      <w:autoSpaceDE w:val="0"/>
      <w:autoSpaceDN w:val="0"/>
      <w:adjustRightInd w:val="0"/>
      <w:jc w:val="both"/>
      <w:textAlignment w:val="baseline"/>
    </w:pPr>
    <w:rPr>
      <w:sz w:val="20"/>
      <w:szCs w:val="20"/>
    </w:rPr>
  </w:style>
  <w:style w:type="paragraph" w:styleId="Tekstprzypisudolnego">
    <w:name w:val="footnote text"/>
    <w:basedOn w:val="Normalny"/>
    <w:link w:val="TekstprzypisudolnegoZnak"/>
    <w:semiHidden/>
    <w:rsid w:val="00651C27"/>
    <w:rPr>
      <w:sz w:val="20"/>
      <w:szCs w:val="20"/>
    </w:rPr>
  </w:style>
  <w:style w:type="character" w:customStyle="1" w:styleId="TekstprzypisudolnegoZnak">
    <w:name w:val="Tekst przypisu dolnego Znak"/>
    <w:basedOn w:val="Domylnaczcionkaakapitu"/>
    <w:link w:val="Tekstprzypisudolnego"/>
    <w:semiHidden/>
    <w:rsid w:val="00651C27"/>
    <w:rPr>
      <w:rFonts w:ascii="Times New Roman" w:eastAsia="Times New Roman" w:hAnsi="Times New Roman" w:cs="Times New Roman"/>
      <w:sz w:val="20"/>
      <w:szCs w:val="20"/>
      <w:lang w:eastAsia="pl-PL"/>
    </w:rPr>
  </w:style>
  <w:style w:type="character" w:customStyle="1" w:styleId="text1">
    <w:name w:val="text1"/>
    <w:rsid w:val="00651C27"/>
    <w:rPr>
      <w:rFonts w:ascii="Verdana" w:hAnsi="Verdana" w:cs="Verdana"/>
      <w:color w:val="000000"/>
      <w:sz w:val="20"/>
      <w:szCs w:val="20"/>
    </w:rPr>
  </w:style>
  <w:style w:type="paragraph" w:styleId="Lista">
    <w:name w:val="List"/>
    <w:basedOn w:val="Normalny"/>
    <w:rsid w:val="00651C27"/>
    <w:pPr>
      <w:ind w:left="283" w:hanging="283"/>
    </w:pPr>
    <w:rPr>
      <w:rFonts w:ascii="Arial" w:hAnsi="Arial" w:cs="Arial"/>
      <w:sz w:val="22"/>
      <w:szCs w:val="22"/>
    </w:rPr>
  </w:style>
  <w:style w:type="paragraph" w:styleId="Lista5">
    <w:name w:val="List 5"/>
    <w:basedOn w:val="Normalny"/>
    <w:rsid w:val="00651C27"/>
    <w:pPr>
      <w:ind w:left="1415" w:hanging="283"/>
    </w:pPr>
  </w:style>
  <w:style w:type="paragraph" w:styleId="Lista2">
    <w:name w:val="List 2"/>
    <w:basedOn w:val="Normalny"/>
    <w:rsid w:val="00651C27"/>
    <w:pPr>
      <w:ind w:left="566" w:hanging="283"/>
    </w:pPr>
  </w:style>
  <w:style w:type="paragraph" w:customStyle="1" w:styleId="Skrconyadreszwrotny">
    <w:name w:val="Skrócony adres zwrotny"/>
    <w:basedOn w:val="Normalny"/>
    <w:rsid w:val="00651C27"/>
  </w:style>
  <w:style w:type="paragraph" w:styleId="NormalnyWeb">
    <w:name w:val="Normal (Web)"/>
    <w:basedOn w:val="Normalny"/>
    <w:rsid w:val="00651C27"/>
  </w:style>
  <w:style w:type="paragraph" w:styleId="Tekstpodstawowywcity2">
    <w:name w:val="Body Text Indent 2"/>
    <w:basedOn w:val="Normalny"/>
    <w:link w:val="Tekstpodstawowywcity2Znak"/>
    <w:rsid w:val="00651C27"/>
    <w:pPr>
      <w:spacing w:after="120" w:line="480" w:lineRule="auto"/>
      <w:ind w:left="283"/>
    </w:pPr>
  </w:style>
  <w:style w:type="character" w:customStyle="1" w:styleId="Tekstpodstawowywcity2Znak">
    <w:name w:val="Tekst podstawowy wcięty 2 Znak"/>
    <w:basedOn w:val="Domylnaczcionkaakapitu"/>
    <w:link w:val="Tekstpodstawowywcity2"/>
    <w:rsid w:val="00651C27"/>
    <w:rPr>
      <w:rFonts w:ascii="Times New Roman" w:eastAsia="Times New Roman" w:hAnsi="Times New Roman" w:cs="Times New Roman"/>
      <w:sz w:val="24"/>
      <w:szCs w:val="24"/>
      <w:lang w:eastAsia="pl-PL"/>
    </w:rPr>
  </w:style>
  <w:style w:type="paragraph" w:styleId="Lista3">
    <w:name w:val="List 3"/>
    <w:basedOn w:val="Normalny"/>
    <w:rsid w:val="00651C27"/>
    <w:pPr>
      <w:ind w:left="849" w:hanging="283"/>
    </w:pPr>
  </w:style>
  <w:style w:type="paragraph" w:customStyle="1" w:styleId="Default">
    <w:name w:val="Default"/>
    <w:rsid w:val="00651C2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semiHidden/>
    <w:rsid w:val="00651C27"/>
    <w:rPr>
      <w:rFonts w:ascii="Tahoma" w:hAnsi="Tahoma" w:cs="Tahoma"/>
      <w:sz w:val="16"/>
      <w:szCs w:val="16"/>
    </w:rPr>
  </w:style>
  <w:style w:type="character" w:customStyle="1" w:styleId="TekstdymkaZnak">
    <w:name w:val="Tekst dymka Znak"/>
    <w:basedOn w:val="Domylnaczcionkaakapitu"/>
    <w:link w:val="Tekstdymka"/>
    <w:semiHidden/>
    <w:rsid w:val="00651C27"/>
    <w:rPr>
      <w:rFonts w:ascii="Tahoma" w:eastAsia="Times New Roman" w:hAnsi="Tahoma" w:cs="Tahoma"/>
      <w:sz w:val="16"/>
      <w:szCs w:val="16"/>
      <w:lang w:eastAsia="pl-PL"/>
    </w:rPr>
  </w:style>
  <w:style w:type="paragraph" w:styleId="Nagwek">
    <w:name w:val="header"/>
    <w:basedOn w:val="Normalny"/>
    <w:link w:val="NagwekZnak"/>
    <w:rsid w:val="00651C27"/>
    <w:pPr>
      <w:tabs>
        <w:tab w:val="center" w:pos="4536"/>
        <w:tab w:val="right" w:pos="9072"/>
      </w:tabs>
    </w:pPr>
  </w:style>
  <w:style w:type="character" w:customStyle="1" w:styleId="NagwekZnak">
    <w:name w:val="Nagłówek Znak"/>
    <w:basedOn w:val="Domylnaczcionkaakapitu"/>
    <w:link w:val="Nagwek"/>
    <w:rsid w:val="00651C27"/>
    <w:rPr>
      <w:rFonts w:ascii="Times New Roman" w:eastAsia="Times New Roman" w:hAnsi="Times New Roman" w:cs="Times New Roman"/>
      <w:sz w:val="24"/>
      <w:szCs w:val="24"/>
      <w:lang w:eastAsia="pl-PL"/>
    </w:rPr>
  </w:style>
  <w:style w:type="paragraph" w:styleId="Stopka">
    <w:name w:val="footer"/>
    <w:basedOn w:val="Normalny"/>
    <w:link w:val="StopkaZnak"/>
    <w:rsid w:val="00651C27"/>
    <w:pPr>
      <w:tabs>
        <w:tab w:val="center" w:pos="4536"/>
        <w:tab w:val="right" w:pos="9072"/>
      </w:tabs>
    </w:pPr>
  </w:style>
  <w:style w:type="character" w:customStyle="1" w:styleId="StopkaZnak">
    <w:name w:val="Stopka Znak"/>
    <w:basedOn w:val="Domylnaczcionkaakapitu"/>
    <w:link w:val="Stopka"/>
    <w:rsid w:val="00651C27"/>
    <w:rPr>
      <w:rFonts w:ascii="Times New Roman" w:eastAsia="Times New Roman" w:hAnsi="Times New Roman" w:cs="Times New Roman"/>
      <w:sz w:val="24"/>
      <w:szCs w:val="24"/>
      <w:lang w:eastAsia="pl-PL"/>
    </w:rPr>
  </w:style>
  <w:style w:type="paragraph" w:customStyle="1" w:styleId="Styl">
    <w:name w:val="Styl"/>
    <w:rsid w:val="00651C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Znakinumeracji">
    <w:name w:val="Znaki numeracji"/>
    <w:rsid w:val="00651C27"/>
  </w:style>
  <w:style w:type="paragraph" w:styleId="Akapitzlist">
    <w:name w:val="List Paragraph"/>
    <w:basedOn w:val="Normalny"/>
    <w:qFormat/>
    <w:rsid w:val="00651C27"/>
    <w:pPr>
      <w:spacing w:after="200" w:line="276" w:lineRule="auto"/>
      <w:ind w:left="720"/>
      <w:contextualSpacing/>
    </w:pPr>
    <w:rPr>
      <w:rFonts w:ascii="Calibri" w:eastAsia="Calibri" w:hAnsi="Calibri"/>
      <w:sz w:val="22"/>
      <w:szCs w:val="22"/>
      <w:lang w:eastAsia="en-US"/>
    </w:rPr>
  </w:style>
  <w:style w:type="paragraph" w:customStyle="1" w:styleId="SZDWNormalny">
    <w:name w:val="SZDW Normalny"/>
    <w:basedOn w:val="Normalny"/>
    <w:link w:val="SZDWNormalnyZnak"/>
    <w:rsid w:val="00651C27"/>
    <w:pPr>
      <w:spacing w:before="120" w:line="276" w:lineRule="auto"/>
      <w:jc w:val="both"/>
    </w:pPr>
    <w:rPr>
      <w:rFonts w:ascii="Arial Narrow" w:hAnsi="Arial Narrow"/>
    </w:rPr>
  </w:style>
  <w:style w:type="character" w:customStyle="1" w:styleId="SZDWNormalnyZnak">
    <w:name w:val="SZDW Normalny Znak"/>
    <w:link w:val="SZDWNormalny"/>
    <w:locked/>
    <w:rsid w:val="00651C27"/>
    <w:rPr>
      <w:rFonts w:ascii="Arial Narrow" w:eastAsia="Times New Roman" w:hAnsi="Arial Narrow" w:cs="Times New Roman"/>
      <w:sz w:val="24"/>
      <w:szCs w:val="24"/>
      <w:lang w:eastAsia="pl-PL"/>
    </w:rPr>
  </w:style>
  <w:style w:type="character" w:customStyle="1" w:styleId="ZnakZnak3">
    <w:name w:val="Znak Znak3"/>
    <w:rsid w:val="00651C27"/>
    <w:rPr>
      <w:rFonts w:ascii="Arial" w:hAnsi="Arial" w:cs="Arial"/>
      <w:b/>
      <w:bCs/>
      <w:i/>
      <w:iCs/>
      <w:sz w:val="28"/>
      <w:szCs w:val="28"/>
      <w:lang w:val="pl-PL" w:eastAsia="pl-PL" w:bidi="ar-SA"/>
    </w:rPr>
  </w:style>
  <w:style w:type="character" w:customStyle="1" w:styleId="ZnakZnak">
    <w:name w:val="Znak Znak"/>
    <w:rsid w:val="00651C27"/>
    <w:rPr>
      <w:rFonts w:ascii="Arial" w:hAnsi="Arial" w:cs="Arial"/>
      <w:b/>
      <w:bCs/>
      <w:i/>
      <w:iCs/>
      <w:sz w:val="28"/>
      <w:szCs w:val="28"/>
      <w:lang w:val="pl-PL" w:eastAsia="pl-PL" w:bidi="ar-SA"/>
    </w:rPr>
  </w:style>
  <w:style w:type="paragraph" w:customStyle="1" w:styleId="Akapitzlist1">
    <w:name w:val="Akapit z listą1"/>
    <w:aliases w:val="normalny tekst"/>
    <w:basedOn w:val="Normalny"/>
    <w:link w:val="ListParagraphChar"/>
    <w:rsid w:val="00651C27"/>
    <w:pPr>
      <w:spacing w:after="200" w:line="276" w:lineRule="auto"/>
      <w:ind w:left="708"/>
    </w:pPr>
    <w:rPr>
      <w:rFonts w:ascii="Calibri" w:hAnsi="Calibri" w:cs="Calibri"/>
      <w:sz w:val="22"/>
      <w:szCs w:val="22"/>
      <w:lang w:eastAsia="en-US"/>
    </w:rPr>
  </w:style>
  <w:style w:type="paragraph" w:customStyle="1" w:styleId="Bezodstpw1">
    <w:name w:val="Bez odstępów1"/>
    <w:rsid w:val="00651C27"/>
    <w:pPr>
      <w:spacing w:after="0" w:line="240" w:lineRule="auto"/>
    </w:pPr>
    <w:rPr>
      <w:rFonts w:ascii="Calibri" w:eastAsia="Times New Roman" w:hAnsi="Calibri" w:cs="Calibri"/>
    </w:rPr>
  </w:style>
  <w:style w:type="character" w:customStyle="1" w:styleId="ZnakZnak10">
    <w:name w:val="Znak Znak10"/>
    <w:locked/>
    <w:rsid w:val="00651C27"/>
    <w:rPr>
      <w:rFonts w:eastAsia="Lucida Sans Unicode" w:cs="Mangal"/>
      <w:kern w:val="1"/>
      <w:sz w:val="24"/>
      <w:szCs w:val="24"/>
      <w:lang w:eastAsia="hi-IN" w:bidi="hi-IN"/>
    </w:rPr>
  </w:style>
  <w:style w:type="paragraph" w:customStyle="1" w:styleId="ListParagraph1">
    <w:name w:val="List Paragraph1"/>
    <w:basedOn w:val="Normalny"/>
    <w:rsid w:val="00651C27"/>
    <w:pPr>
      <w:suppressAutoHyphens/>
      <w:spacing w:line="100" w:lineRule="atLeast"/>
    </w:pPr>
    <w:rPr>
      <w:kern w:val="1"/>
      <w:lang w:eastAsia="ar-SA"/>
    </w:rPr>
  </w:style>
  <w:style w:type="character" w:customStyle="1" w:styleId="HeaderChar">
    <w:name w:val="Header Char"/>
    <w:locked/>
    <w:rsid w:val="00651C27"/>
    <w:rPr>
      <w:rFonts w:ascii="Calibri" w:hAnsi="Calibri" w:cs="Calibri"/>
      <w:sz w:val="22"/>
      <w:szCs w:val="22"/>
      <w:lang w:val="pl-PL" w:eastAsia="en-US" w:bidi="ar-SA"/>
    </w:rPr>
  </w:style>
  <w:style w:type="character" w:customStyle="1" w:styleId="ListParagraphChar">
    <w:name w:val="List Paragraph Char"/>
    <w:aliases w:val="normalny tekst Char"/>
    <w:link w:val="Akapitzlist1"/>
    <w:locked/>
    <w:rsid w:val="00651C27"/>
    <w:rPr>
      <w:rFonts w:ascii="Calibri" w:eastAsia="Times New Roman" w:hAnsi="Calibri" w:cs="Calibri"/>
    </w:rPr>
  </w:style>
  <w:style w:type="paragraph" w:customStyle="1" w:styleId="ZnakZnak2ZnakZnak">
    <w:name w:val="Znak Znak2 Znak Znak"/>
    <w:basedOn w:val="Normalny"/>
    <w:rsid w:val="00651C27"/>
    <w:rPr>
      <w:rFonts w:ascii="Arial" w:hAnsi="Arial" w:cs="Arial"/>
    </w:rPr>
  </w:style>
  <w:style w:type="character" w:styleId="UyteHipercze">
    <w:name w:val="FollowedHyperlink"/>
    <w:rsid w:val="00651C27"/>
    <w:rPr>
      <w:color w:val="954F72"/>
      <w:u w:val="single"/>
    </w:rPr>
  </w:style>
  <w:style w:type="paragraph" w:styleId="Tekstprzypisukocowego">
    <w:name w:val="endnote text"/>
    <w:basedOn w:val="Normalny"/>
    <w:link w:val="TekstprzypisukocowegoZnak"/>
    <w:rsid w:val="00651C27"/>
    <w:rPr>
      <w:sz w:val="20"/>
      <w:szCs w:val="20"/>
    </w:rPr>
  </w:style>
  <w:style w:type="character" w:customStyle="1" w:styleId="TekstprzypisukocowegoZnak">
    <w:name w:val="Tekst przypisu końcowego Znak"/>
    <w:basedOn w:val="Domylnaczcionkaakapitu"/>
    <w:link w:val="Tekstprzypisukocowego"/>
    <w:rsid w:val="00651C27"/>
    <w:rPr>
      <w:rFonts w:ascii="Times New Roman" w:eastAsia="Times New Roman" w:hAnsi="Times New Roman" w:cs="Times New Roman"/>
      <w:sz w:val="20"/>
      <w:szCs w:val="20"/>
      <w:lang w:eastAsia="pl-PL"/>
    </w:rPr>
  </w:style>
  <w:style w:type="character" w:styleId="Odwoanieprzypisukocowego">
    <w:name w:val="endnote reference"/>
    <w:rsid w:val="00651C27"/>
    <w:rPr>
      <w:vertAlign w:val="superscript"/>
    </w:rPr>
  </w:style>
  <w:style w:type="paragraph" w:customStyle="1" w:styleId="normaltableau">
    <w:name w:val="normal_tableau"/>
    <w:basedOn w:val="Normalny"/>
    <w:rsid w:val="00651C27"/>
    <w:pPr>
      <w:spacing w:before="120" w:after="120"/>
      <w:jc w:val="both"/>
    </w:pPr>
    <w:rPr>
      <w:rFonts w:ascii="Optima" w:hAnsi="Optima"/>
      <w:sz w:val="22"/>
      <w:szCs w:val="22"/>
      <w:lang w:val="en-GB"/>
    </w:rPr>
  </w:style>
  <w:style w:type="paragraph" w:customStyle="1" w:styleId="ZnakZnak1">
    <w:name w:val="Znak Znak1"/>
    <w:basedOn w:val="Normalny"/>
    <w:rsid w:val="00651C27"/>
    <w:rPr>
      <w:rFonts w:ascii="Arial" w:hAnsi="Arial" w:cs="Arial"/>
    </w:rPr>
  </w:style>
  <w:style w:type="table" w:styleId="Tabela-Siatka">
    <w:name w:val="Table Grid"/>
    <w:basedOn w:val="Standardowy"/>
    <w:rsid w:val="00651C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51C27"/>
    <w:pPr>
      <w:numPr>
        <w:numId w:val="12"/>
      </w:numPr>
    </w:pPr>
  </w:style>
  <w:style w:type="paragraph" w:customStyle="1" w:styleId="Tekstpodstawowy21">
    <w:name w:val="Tekst podstawowy 21"/>
    <w:basedOn w:val="Normalny"/>
    <w:rsid w:val="00564B76"/>
    <w:pPr>
      <w:suppressAutoHyphens/>
      <w:spacing w:after="200" w:line="276" w:lineRule="auto"/>
    </w:pPr>
    <w:rPr>
      <w:rFonts w:ascii="Calibri" w:hAnsi="Calibri" w:cs="Calibri"/>
      <w:szCs w:val="22"/>
      <w:lang w:eastAsia="ar-SA"/>
    </w:rPr>
  </w:style>
  <w:style w:type="paragraph" w:customStyle="1" w:styleId="Standardowy1">
    <w:name w:val="Standardowy1"/>
    <w:rsid w:val="00A67791"/>
    <w:pPr>
      <w:spacing w:after="0" w:line="240" w:lineRule="auto"/>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9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1C27"/>
    <w:pPr>
      <w:keepNext/>
      <w:ind w:right="-928"/>
      <w:outlineLvl w:val="0"/>
    </w:pPr>
    <w:rPr>
      <w:b/>
      <w:bCs/>
      <w:sz w:val="20"/>
      <w:szCs w:val="20"/>
    </w:rPr>
  </w:style>
  <w:style w:type="paragraph" w:styleId="Nagwek2">
    <w:name w:val="heading 2"/>
    <w:basedOn w:val="Normalny"/>
    <w:next w:val="Normalny"/>
    <w:link w:val="Nagwek2Znak"/>
    <w:qFormat/>
    <w:rsid w:val="00651C2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651C2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651C27"/>
    <w:pPr>
      <w:keepNext/>
      <w:spacing w:before="240" w:after="60"/>
      <w:outlineLvl w:val="3"/>
    </w:pPr>
    <w:rPr>
      <w:b/>
      <w:bCs/>
      <w:sz w:val="28"/>
      <w:szCs w:val="28"/>
    </w:rPr>
  </w:style>
  <w:style w:type="paragraph" w:styleId="Nagwek5">
    <w:name w:val="heading 5"/>
    <w:basedOn w:val="Normalny"/>
    <w:next w:val="Normalny"/>
    <w:link w:val="Nagwek5Znak"/>
    <w:qFormat/>
    <w:rsid w:val="00651C27"/>
    <w:pPr>
      <w:spacing w:before="240" w:after="60"/>
      <w:outlineLvl w:val="4"/>
    </w:pPr>
    <w:rPr>
      <w:b/>
      <w:bCs/>
      <w:i/>
      <w:iCs/>
      <w:sz w:val="26"/>
      <w:szCs w:val="26"/>
    </w:rPr>
  </w:style>
  <w:style w:type="paragraph" w:styleId="Nagwek6">
    <w:name w:val="heading 6"/>
    <w:basedOn w:val="Normalny"/>
    <w:next w:val="Normalny"/>
    <w:link w:val="Nagwek6Znak"/>
    <w:qFormat/>
    <w:rsid w:val="00651C27"/>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651C27"/>
    <w:pPr>
      <w:spacing w:before="240" w:after="60"/>
      <w:outlineLvl w:val="6"/>
    </w:pPr>
  </w:style>
  <w:style w:type="paragraph" w:styleId="Nagwek8">
    <w:name w:val="heading 8"/>
    <w:basedOn w:val="Normalny"/>
    <w:next w:val="Normalny"/>
    <w:link w:val="Nagwek8Znak"/>
    <w:qFormat/>
    <w:rsid w:val="00651C27"/>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651C27"/>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51C27"/>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rsid w:val="00651C2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651C27"/>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51C2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51C2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651C27"/>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651C2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51C2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651C27"/>
    <w:rPr>
      <w:rFonts w:ascii="Arial" w:eastAsia="Times New Roman" w:hAnsi="Arial" w:cs="Arial"/>
      <w:lang w:eastAsia="pl-PL"/>
    </w:rPr>
  </w:style>
  <w:style w:type="paragraph" w:customStyle="1" w:styleId="ZnakZnak1ZnakZnakZnakZnakZnakZnakZnakZnak">
    <w:name w:val="Znak Znak1 Znak Znak Znak Znak Znak Znak Znak Znak"/>
    <w:basedOn w:val="Normalny"/>
    <w:rsid w:val="00651C27"/>
    <w:rPr>
      <w:rFonts w:ascii="Arial" w:hAnsi="Arial" w:cs="Arial"/>
    </w:rPr>
  </w:style>
  <w:style w:type="paragraph" w:styleId="Bezodstpw">
    <w:name w:val="No Spacing"/>
    <w:qFormat/>
    <w:rsid w:val="00651C27"/>
    <w:pPr>
      <w:spacing w:after="0" w:line="240" w:lineRule="auto"/>
    </w:pPr>
    <w:rPr>
      <w:rFonts w:ascii="Calibri" w:eastAsia="Times New Roman" w:hAnsi="Calibri" w:cs="Calibri"/>
    </w:rPr>
  </w:style>
  <w:style w:type="character" w:styleId="Hipercze">
    <w:name w:val="Hyperlink"/>
    <w:rsid w:val="00651C27"/>
    <w:rPr>
      <w:color w:val="0000FF"/>
      <w:u w:val="single"/>
    </w:rPr>
  </w:style>
  <w:style w:type="paragraph" w:styleId="Tytu">
    <w:name w:val="Title"/>
    <w:aliases w:val=" Znak"/>
    <w:basedOn w:val="Normalny"/>
    <w:link w:val="TytuZnak"/>
    <w:qFormat/>
    <w:rsid w:val="00651C27"/>
    <w:pPr>
      <w:tabs>
        <w:tab w:val="left" w:pos="9096"/>
      </w:tabs>
      <w:jc w:val="center"/>
    </w:pPr>
    <w:rPr>
      <w:rFonts w:ascii="Arial" w:hAnsi="Arial" w:cs="Arial"/>
      <w:b/>
      <w:bCs/>
      <w:sz w:val="36"/>
      <w:szCs w:val="36"/>
    </w:rPr>
  </w:style>
  <w:style w:type="character" w:customStyle="1" w:styleId="TytuZnak">
    <w:name w:val="Tytuł Znak"/>
    <w:aliases w:val=" Znak Znak"/>
    <w:basedOn w:val="Domylnaczcionkaakapitu"/>
    <w:link w:val="Tytu"/>
    <w:rsid w:val="00651C27"/>
    <w:rPr>
      <w:rFonts w:ascii="Arial" w:eastAsia="Times New Roman" w:hAnsi="Arial" w:cs="Arial"/>
      <w:b/>
      <w:bCs/>
      <w:sz w:val="36"/>
      <w:szCs w:val="36"/>
      <w:lang w:eastAsia="pl-PL"/>
    </w:rPr>
  </w:style>
  <w:style w:type="paragraph" w:styleId="Podtytu">
    <w:name w:val="Subtitle"/>
    <w:basedOn w:val="Normalny"/>
    <w:link w:val="PodtytuZnak"/>
    <w:qFormat/>
    <w:rsid w:val="00651C27"/>
    <w:pPr>
      <w:spacing w:after="60"/>
      <w:jc w:val="center"/>
      <w:outlineLvl w:val="1"/>
    </w:pPr>
    <w:rPr>
      <w:rFonts w:ascii="Arial" w:hAnsi="Arial" w:cs="Arial"/>
    </w:rPr>
  </w:style>
  <w:style w:type="character" w:customStyle="1" w:styleId="PodtytuZnak">
    <w:name w:val="Podtytuł Znak"/>
    <w:basedOn w:val="Domylnaczcionkaakapitu"/>
    <w:link w:val="Podtytu"/>
    <w:rsid w:val="00651C27"/>
    <w:rPr>
      <w:rFonts w:ascii="Arial" w:eastAsia="Times New Roman" w:hAnsi="Arial" w:cs="Arial"/>
      <w:sz w:val="24"/>
      <w:szCs w:val="24"/>
      <w:lang w:eastAsia="pl-PL"/>
    </w:rPr>
  </w:style>
  <w:style w:type="paragraph" w:styleId="Tekstkomentarza">
    <w:name w:val="annotation text"/>
    <w:basedOn w:val="Normalny"/>
    <w:link w:val="TekstkomentarzaZnak"/>
    <w:semiHidden/>
    <w:rsid w:val="00651C27"/>
    <w:rPr>
      <w:rFonts w:ascii="Arial" w:hAnsi="Arial" w:cs="Arial"/>
      <w:sz w:val="20"/>
      <w:szCs w:val="20"/>
    </w:rPr>
  </w:style>
  <w:style w:type="character" w:customStyle="1" w:styleId="TekstkomentarzaZnak">
    <w:name w:val="Tekst komentarza Znak"/>
    <w:basedOn w:val="Domylnaczcionkaakapitu"/>
    <w:link w:val="Tekstkomentarza"/>
    <w:semiHidden/>
    <w:rsid w:val="00651C27"/>
    <w:rPr>
      <w:rFonts w:ascii="Arial" w:eastAsia="Times New Roman" w:hAnsi="Arial" w:cs="Arial"/>
      <w:sz w:val="20"/>
      <w:szCs w:val="20"/>
      <w:lang w:eastAsia="pl-PL"/>
    </w:rPr>
  </w:style>
  <w:style w:type="paragraph" w:styleId="Tekstpodstawowy">
    <w:name w:val="Body Text"/>
    <w:basedOn w:val="Normalny"/>
    <w:link w:val="TekstpodstawowyZnak"/>
    <w:rsid w:val="00651C27"/>
    <w:rPr>
      <w:b/>
      <w:bCs/>
      <w:i/>
      <w:iCs/>
    </w:rPr>
  </w:style>
  <w:style w:type="character" w:customStyle="1" w:styleId="TekstpodstawowyZnak">
    <w:name w:val="Tekst podstawowy Znak"/>
    <w:basedOn w:val="Domylnaczcionkaakapitu"/>
    <w:link w:val="Tekstpodstawowy"/>
    <w:rsid w:val="00651C27"/>
    <w:rPr>
      <w:rFonts w:ascii="Times New Roman" w:eastAsia="Times New Roman" w:hAnsi="Times New Roman" w:cs="Times New Roman"/>
      <w:b/>
      <w:bCs/>
      <w:i/>
      <w:iCs/>
      <w:sz w:val="24"/>
      <w:szCs w:val="24"/>
      <w:lang w:eastAsia="pl-PL"/>
    </w:rPr>
  </w:style>
  <w:style w:type="paragraph" w:styleId="Tekstpodstawowy3">
    <w:name w:val="Body Text 3"/>
    <w:basedOn w:val="Normalny"/>
    <w:link w:val="Tekstpodstawowy3Znak"/>
    <w:rsid w:val="00651C27"/>
    <w:pPr>
      <w:spacing w:after="120"/>
    </w:pPr>
    <w:rPr>
      <w:sz w:val="16"/>
      <w:szCs w:val="16"/>
    </w:rPr>
  </w:style>
  <w:style w:type="character" w:customStyle="1" w:styleId="Tekstpodstawowy3Znak">
    <w:name w:val="Tekst podstawowy 3 Znak"/>
    <w:basedOn w:val="Domylnaczcionkaakapitu"/>
    <w:link w:val="Tekstpodstawowy3"/>
    <w:rsid w:val="00651C27"/>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51C27"/>
    <w:pPr>
      <w:spacing w:after="120" w:line="480" w:lineRule="auto"/>
    </w:pPr>
    <w:rPr>
      <w:sz w:val="20"/>
      <w:szCs w:val="20"/>
    </w:rPr>
  </w:style>
  <w:style w:type="character" w:customStyle="1" w:styleId="Tekstpodstawowy2Znak">
    <w:name w:val="Tekst podstawowy 2 Znak"/>
    <w:basedOn w:val="Domylnaczcionkaakapitu"/>
    <w:link w:val="Tekstpodstawowy2"/>
    <w:rsid w:val="00651C27"/>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651C27"/>
    <w:pPr>
      <w:spacing w:after="120"/>
      <w:ind w:left="283"/>
    </w:pPr>
    <w:rPr>
      <w:sz w:val="20"/>
      <w:szCs w:val="20"/>
    </w:rPr>
  </w:style>
  <w:style w:type="character" w:customStyle="1" w:styleId="TekstpodstawowywcityZnak">
    <w:name w:val="Tekst podstawowy wcięty Znak"/>
    <w:basedOn w:val="Domylnaczcionkaakapitu"/>
    <w:link w:val="Tekstpodstawowywcity"/>
    <w:rsid w:val="00651C27"/>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651C27"/>
    <w:pPr>
      <w:spacing w:after="120"/>
      <w:ind w:left="283"/>
    </w:pPr>
    <w:rPr>
      <w:sz w:val="16"/>
      <w:szCs w:val="16"/>
    </w:rPr>
  </w:style>
  <w:style w:type="character" w:customStyle="1" w:styleId="Tekstpodstawowywcity3Znak">
    <w:name w:val="Tekst podstawowy wcięty 3 Znak"/>
    <w:basedOn w:val="Domylnaczcionkaakapitu"/>
    <w:link w:val="Tekstpodstawowywcity3"/>
    <w:rsid w:val="00651C27"/>
    <w:rPr>
      <w:rFonts w:ascii="Times New Roman" w:eastAsia="Times New Roman" w:hAnsi="Times New Roman" w:cs="Times New Roman"/>
      <w:sz w:val="16"/>
      <w:szCs w:val="16"/>
      <w:lang w:eastAsia="pl-PL"/>
    </w:rPr>
  </w:style>
  <w:style w:type="paragraph" w:customStyle="1" w:styleId="tekstost">
    <w:name w:val="tekst ost"/>
    <w:basedOn w:val="Normalny"/>
    <w:rsid w:val="00651C27"/>
    <w:pPr>
      <w:overflowPunct w:val="0"/>
      <w:autoSpaceDE w:val="0"/>
      <w:autoSpaceDN w:val="0"/>
      <w:adjustRightInd w:val="0"/>
      <w:jc w:val="both"/>
      <w:textAlignment w:val="baseline"/>
    </w:pPr>
    <w:rPr>
      <w:sz w:val="20"/>
      <w:szCs w:val="20"/>
    </w:rPr>
  </w:style>
  <w:style w:type="paragraph" w:styleId="Tekstprzypisudolnego">
    <w:name w:val="footnote text"/>
    <w:basedOn w:val="Normalny"/>
    <w:link w:val="TekstprzypisudolnegoZnak"/>
    <w:semiHidden/>
    <w:rsid w:val="00651C27"/>
    <w:rPr>
      <w:sz w:val="20"/>
      <w:szCs w:val="20"/>
    </w:rPr>
  </w:style>
  <w:style w:type="character" w:customStyle="1" w:styleId="TekstprzypisudolnegoZnak">
    <w:name w:val="Tekst przypisu dolnego Znak"/>
    <w:basedOn w:val="Domylnaczcionkaakapitu"/>
    <w:link w:val="Tekstprzypisudolnego"/>
    <w:semiHidden/>
    <w:rsid w:val="00651C27"/>
    <w:rPr>
      <w:rFonts w:ascii="Times New Roman" w:eastAsia="Times New Roman" w:hAnsi="Times New Roman" w:cs="Times New Roman"/>
      <w:sz w:val="20"/>
      <w:szCs w:val="20"/>
      <w:lang w:eastAsia="pl-PL"/>
    </w:rPr>
  </w:style>
  <w:style w:type="character" w:customStyle="1" w:styleId="text1">
    <w:name w:val="text1"/>
    <w:rsid w:val="00651C27"/>
    <w:rPr>
      <w:rFonts w:ascii="Verdana" w:hAnsi="Verdana" w:cs="Verdana"/>
      <w:color w:val="000000"/>
      <w:sz w:val="20"/>
      <w:szCs w:val="20"/>
    </w:rPr>
  </w:style>
  <w:style w:type="paragraph" w:styleId="Lista">
    <w:name w:val="List"/>
    <w:basedOn w:val="Normalny"/>
    <w:rsid w:val="00651C27"/>
    <w:pPr>
      <w:ind w:left="283" w:hanging="283"/>
    </w:pPr>
    <w:rPr>
      <w:rFonts w:ascii="Arial" w:hAnsi="Arial" w:cs="Arial"/>
      <w:sz w:val="22"/>
      <w:szCs w:val="22"/>
    </w:rPr>
  </w:style>
  <w:style w:type="paragraph" w:styleId="Lista5">
    <w:name w:val="List 5"/>
    <w:basedOn w:val="Normalny"/>
    <w:rsid w:val="00651C27"/>
    <w:pPr>
      <w:ind w:left="1415" w:hanging="283"/>
    </w:pPr>
  </w:style>
  <w:style w:type="paragraph" w:styleId="Lista2">
    <w:name w:val="List 2"/>
    <w:basedOn w:val="Normalny"/>
    <w:rsid w:val="00651C27"/>
    <w:pPr>
      <w:ind w:left="566" w:hanging="283"/>
    </w:pPr>
  </w:style>
  <w:style w:type="paragraph" w:customStyle="1" w:styleId="Skrconyadreszwrotny">
    <w:name w:val="Skrócony adres zwrotny"/>
    <w:basedOn w:val="Normalny"/>
    <w:rsid w:val="00651C27"/>
  </w:style>
  <w:style w:type="paragraph" w:styleId="NormalnyWeb">
    <w:name w:val="Normal (Web)"/>
    <w:basedOn w:val="Normalny"/>
    <w:rsid w:val="00651C27"/>
  </w:style>
  <w:style w:type="paragraph" w:styleId="Tekstpodstawowywcity2">
    <w:name w:val="Body Text Indent 2"/>
    <w:basedOn w:val="Normalny"/>
    <w:link w:val="Tekstpodstawowywcity2Znak"/>
    <w:rsid w:val="00651C27"/>
    <w:pPr>
      <w:spacing w:after="120" w:line="480" w:lineRule="auto"/>
      <w:ind w:left="283"/>
    </w:pPr>
  </w:style>
  <w:style w:type="character" w:customStyle="1" w:styleId="Tekstpodstawowywcity2Znak">
    <w:name w:val="Tekst podstawowy wcięty 2 Znak"/>
    <w:basedOn w:val="Domylnaczcionkaakapitu"/>
    <w:link w:val="Tekstpodstawowywcity2"/>
    <w:rsid w:val="00651C27"/>
    <w:rPr>
      <w:rFonts w:ascii="Times New Roman" w:eastAsia="Times New Roman" w:hAnsi="Times New Roman" w:cs="Times New Roman"/>
      <w:sz w:val="24"/>
      <w:szCs w:val="24"/>
      <w:lang w:eastAsia="pl-PL"/>
    </w:rPr>
  </w:style>
  <w:style w:type="paragraph" w:styleId="Lista3">
    <w:name w:val="List 3"/>
    <w:basedOn w:val="Normalny"/>
    <w:rsid w:val="00651C27"/>
    <w:pPr>
      <w:ind w:left="849" w:hanging="283"/>
    </w:pPr>
  </w:style>
  <w:style w:type="paragraph" w:customStyle="1" w:styleId="Default">
    <w:name w:val="Default"/>
    <w:rsid w:val="00651C2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semiHidden/>
    <w:rsid w:val="00651C27"/>
    <w:rPr>
      <w:rFonts w:ascii="Tahoma" w:hAnsi="Tahoma" w:cs="Tahoma"/>
      <w:sz w:val="16"/>
      <w:szCs w:val="16"/>
    </w:rPr>
  </w:style>
  <w:style w:type="character" w:customStyle="1" w:styleId="TekstdymkaZnak">
    <w:name w:val="Tekst dymka Znak"/>
    <w:basedOn w:val="Domylnaczcionkaakapitu"/>
    <w:link w:val="Tekstdymka"/>
    <w:semiHidden/>
    <w:rsid w:val="00651C27"/>
    <w:rPr>
      <w:rFonts w:ascii="Tahoma" w:eastAsia="Times New Roman" w:hAnsi="Tahoma" w:cs="Tahoma"/>
      <w:sz w:val="16"/>
      <w:szCs w:val="16"/>
      <w:lang w:eastAsia="pl-PL"/>
    </w:rPr>
  </w:style>
  <w:style w:type="paragraph" w:styleId="Nagwek">
    <w:name w:val="header"/>
    <w:basedOn w:val="Normalny"/>
    <w:link w:val="NagwekZnak"/>
    <w:rsid w:val="00651C27"/>
    <w:pPr>
      <w:tabs>
        <w:tab w:val="center" w:pos="4536"/>
        <w:tab w:val="right" w:pos="9072"/>
      </w:tabs>
    </w:pPr>
  </w:style>
  <w:style w:type="character" w:customStyle="1" w:styleId="NagwekZnak">
    <w:name w:val="Nagłówek Znak"/>
    <w:basedOn w:val="Domylnaczcionkaakapitu"/>
    <w:link w:val="Nagwek"/>
    <w:rsid w:val="00651C27"/>
    <w:rPr>
      <w:rFonts w:ascii="Times New Roman" w:eastAsia="Times New Roman" w:hAnsi="Times New Roman" w:cs="Times New Roman"/>
      <w:sz w:val="24"/>
      <w:szCs w:val="24"/>
      <w:lang w:eastAsia="pl-PL"/>
    </w:rPr>
  </w:style>
  <w:style w:type="paragraph" w:styleId="Stopka">
    <w:name w:val="footer"/>
    <w:basedOn w:val="Normalny"/>
    <w:link w:val="StopkaZnak"/>
    <w:rsid w:val="00651C27"/>
    <w:pPr>
      <w:tabs>
        <w:tab w:val="center" w:pos="4536"/>
        <w:tab w:val="right" w:pos="9072"/>
      </w:tabs>
    </w:pPr>
  </w:style>
  <w:style w:type="character" w:customStyle="1" w:styleId="StopkaZnak">
    <w:name w:val="Stopka Znak"/>
    <w:basedOn w:val="Domylnaczcionkaakapitu"/>
    <w:link w:val="Stopka"/>
    <w:rsid w:val="00651C27"/>
    <w:rPr>
      <w:rFonts w:ascii="Times New Roman" w:eastAsia="Times New Roman" w:hAnsi="Times New Roman" w:cs="Times New Roman"/>
      <w:sz w:val="24"/>
      <w:szCs w:val="24"/>
      <w:lang w:eastAsia="pl-PL"/>
    </w:rPr>
  </w:style>
  <w:style w:type="paragraph" w:customStyle="1" w:styleId="Styl">
    <w:name w:val="Styl"/>
    <w:rsid w:val="00651C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Znakinumeracji">
    <w:name w:val="Znaki numeracji"/>
    <w:rsid w:val="00651C27"/>
  </w:style>
  <w:style w:type="paragraph" w:styleId="Akapitzlist">
    <w:name w:val="List Paragraph"/>
    <w:basedOn w:val="Normalny"/>
    <w:qFormat/>
    <w:rsid w:val="00651C27"/>
    <w:pPr>
      <w:spacing w:after="200" w:line="276" w:lineRule="auto"/>
      <w:ind w:left="720"/>
      <w:contextualSpacing/>
    </w:pPr>
    <w:rPr>
      <w:rFonts w:ascii="Calibri" w:eastAsia="Calibri" w:hAnsi="Calibri"/>
      <w:sz w:val="22"/>
      <w:szCs w:val="22"/>
      <w:lang w:eastAsia="en-US"/>
    </w:rPr>
  </w:style>
  <w:style w:type="paragraph" w:customStyle="1" w:styleId="SZDWNormalny">
    <w:name w:val="SZDW Normalny"/>
    <w:basedOn w:val="Normalny"/>
    <w:link w:val="SZDWNormalnyZnak"/>
    <w:rsid w:val="00651C27"/>
    <w:pPr>
      <w:spacing w:before="120" w:line="276" w:lineRule="auto"/>
      <w:jc w:val="both"/>
    </w:pPr>
    <w:rPr>
      <w:rFonts w:ascii="Arial Narrow" w:hAnsi="Arial Narrow"/>
    </w:rPr>
  </w:style>
  <w:style w:type="character" w:customStyle="1" w:styleId="SZDWNormalnyZnak">
    <w:name w:val="SZDW Normalny Znak"/>
    <w:link w:val="SZDWNormalny"/>
    <w:locked/>
    <w:rsid w:val="00651C27"/>
    <w:rPr>
      <w:rFonts w:ascii="Arial Narrow" w:eastAsia="Times New Roman" w:hAnsi="Arial Narrow" w:cs="Times New Roman"/>
      <w:sz w:val="24"/>
      <w:szCs w:val="24"/>
      <w:lang w:eastAsia="pl-PL"/>
    </w:rPr>
  </w:style>
  <w:style w:type="character" w:customStyle="1" w:styleId="ZnakZnak3">
    <w:name w:val="Znak Znak3"/>
    <w:rsid w:val="00651C27"/>
    <w:rPr>
      <w:rFonts w:ascii="Arial" w:hAnsi="Arial" w:cs="Arial"/>
      <w:b/>
      <w:bCs/>
      <w:i/>
      <w:iCs/>
      <w:sz w:val="28"/>
      <w:szCs w:val="28"/>
      <w:lang w:val="pl-PL" w:eastAsia="pl-PL" w:bidi="ar-SA"/>
    </w:rPr>
  </w:style>
  <w:style w:type="character" w:customStyle="1" w:styleId="ZnakZnak">
    <w:name w:val="Znak Znak"/>
    <w:rsid w:val="00651C27"/>
    <w:rPr>
      <w:rFonts w:ascii="Arial" w:hAnsi="Arial" w:cs="Arial"/>
      <w:b/>
      <w:bCs/>
      <w:i/>
      <w:iCs/>
      <w:sz w:val="28"/>
      <w:szCs w:val="28"/>
      <w:lang w:val="pl-PL" w:eastAsia="pl-PL" w:bidi="ar-SA"/>
    </w:rPr>
  </w:style>
  <w:style w:type="paragraph" w:customStyle="1" w:styleId="Akapitzlist1">
    <w:name w:val="Akapit z listą1"/>
    <w:aliases w:val="normalny tekst"/>
    <w:basedOn w:val="Normalny"/>
    <w:link w:val="ListParagraphChar"/>
    <w:rsid w:val="00651C27"/>
    <w:pPr>
      <w:spacing w:after="200" w:line="276" w:lineRule="auto"/>
      <w:ind w:left="708"/>
    </w:pPr>
    <w:rPr>
      <w:rFonts w:ascii="Calibri" w:hAnsi="Calibri" w:cs="Calibri"/>
      <w:sz w:val="22"/>
      <w:szCs w:val="22"/>
      <w:lang w:eastAsia="en-US"/>
    </w:rPr>
  </w:style>
  <w:style w:type="paragraph" w:customStyle="1" w:styleId="Bezodstpw1">
    <w:name w:val="Bez odstępów1"/>
    <w:rsid w:val="00651C27"/>
    <w:pPr>
      <w:spacing w:after="0" w:line="240" w:lineRule="auto"/>
    </w:pPr>
    <w:rPr>
      <w:rFonts w:ascii="Calibri" w:eastAsia="Times New Roman" w:hAnsi="Calibri" w:cs="Calibri"/>
    </w:rPr>
  </w:style>
  <w:style w:type="character" w:customStyle="1" w:styleId="ZnakZnak10">
    <w:name w:val="Znak Znak10"/>
    <w:locked/>
    <w:rsid w:val="00651C27"/>
    <w:rPr>
      <w:rFonts w:eastAsia="Lucida Sans Unicode" w:cs="Mangal"/>
      <w:kern w:val="1"/>
      <w:sz w:val="24"/>
      <w:szCs w:val="24"/>
      <w:lang w:eastAsia="hi-IN" w:bidi="hi-IN"/>
    </w:rPr>
  </w:style>
  <w:style w:type="paragraph" w:customStyle="1" w:styleId="ListParagraph1">
    <w:name w:val="List Paragraph1"/>
    <w:basedOn w:val="Normalny"/>
    <w:rsid w:val="00651C27"/>
    <w:pPr>
      <w:suppressAutoHyphens/>
      <w:spacing w:line="100" w:lineRule="atLeast"/>
    </w:pPr>
    <w:rPr>
      <w:kern w:val="1"/>
      <w:lang w:eastAsia="ar-SA"/>
    </w:rPr>
  </w:style>
  <w:style w:type="character" w:customStyle="1" w:styleId="HeaderChar">
    <w:name w:val="Header Char"/>
    <w:locked/>
    <w:rsid w:val="00651C27"/>
    <w:rPr>
      <w:rFonts w:ascii="Calibri" w:hAnsi="Calibri" w:cs="Calibri"/>
      <w:sz w:val="22"/>
      <w:szCs w:val="22"/>
      <w:lang w:val="pl-PL" w:eastAsia="en-US" w:bidi="ar-SA"/>
    </w:rPr>
  </w:style>
  <w:style w:type="character" w:customStyle="1" w:styleId="ListParagraphChar">
    <w:name w:val="List Paragraph Char"/>
    <w:aliases w:val="normalny tekst Char"/>
    <w:link w:val="Akapitzlist1"/>
    <w:locked/>
    <w:rsid w:val="00651C27"/>
    <w:rPr>
      <w:rFonts w:ascii="Calibri" w:eastAsia="Times New Roman" w:hAnsi="Calibri" w:cs="Calibri"/>
    </w:rPr>
  </w:style>
  <w:style w:type="paragraph" w:customStyle="1" w:styleId="ZnakZnak2ZnakZnak">
    <w:name w:val="Znak Znak2 Znak Znak"/>
    <w:basedOn w:val="Normalny"/>
    <w:rsid w:val="00651C27"/>
    <w:rPr>
      <w:rFonts w:ascii="Arial" w:hAnsi="Arial" w:cs="Arial"/>
    </w:rPr>
  </w:style>
  <w:style w:type="character" w:styleId="UyteHipercze">
    <w:name w:val="FollowedHyperlink"/>
    <w:rsid w:val="00651C27"/>
    <w:rPr>
      <w:color w:val="954F72"/>
      <w:u w:val="single"/>
    </w:rPr>
  </w:style>
  <w:style w:type="paragraph" w:styleId="Tekstprzypisukocowego">
    <w:name w:val="endnote text"/>
    <w:basedOn w:val="Normalny"/>
    <w:link w:val="TekstprzypisukocowegoZnak"/>
    <w:rsid w:val="00651C27"/>
    <w:rPr>
      <w:sz w:val="20"/>
      <w:szCs w:val="20"/>
    </w:rPr>
  </w:style>
  <w:style w:type="character" w:customStyle="1" w:styleId="TekstprzypisukocowegoZnak">
    <w:name w:val="Tekst przypisu końcowego Znak"/>
    <w:basedOn w:val="Domylnaczcionkaakapitu"/>
    <w:link w:val="Tekstprzypisukocowego"/>
    <w:rsid w:val="00651C27"/>
    <w:rPr>
      <w:rFonts w:ascii="Times New Roman" w:eastAsia="Times New Roman" w:hAnsi="Times New Roman" w:cs="Times New Roman"/>
      <w:sz w:val="20"/>
      <w:szCs w:val="20"/>
      <w:lang w:eastAsia="pl-PL"/>
    </w:rPr>
  </w:style>
  <w:style w:type="character" w:styleId="Odwoanieprzypisukocowego">
    <w:name w:val="endnote reference"/>
    <w:rsid w:val="00651C27"/>
    <w:rPr>
      <w:vertAlign w:val="superscript"/>
    </w:rPr>
  </w:style>
  <w:style w:type="paragraph" w:customStyle="1" w:styleId="normaltableau">
    <w:name w:val="normal_tableau"/>
    <w:basedOn w:val="Normalny"/>
    <w:rsid w:val="00651C27"/>
    <w:pPr>
      <w:spacing w:before="120" w:after="120"/>
      <w:jc w:val="both"/>
    </w:pPr>
    <w:rPr>
      <w:rFonts w:ascii="Optima" w:hAnsi="Optima"/>
      <w:sz w:val="22"/>
      <w:szCs w:val="22"/>
      <w:lang w:val="en-GB"/>
    </w:rPr>
  </w:style>
  <w:style w:type="paragraph" w:customStyle="1" w:styleId="ZnakZnak1">
    <w:name w:val="Znak Znak1"/>
    <w:basedOn w:val="Normalny"/>
    <w:rsid w:val="00651C27"/>
    <w:rPr>
      <w:rFonts w:ascii="Arial" w:hAnsi="Arial" w:cs="Arial"/>
    </w:rPr>
  </w:style>
  <w:style w:type="table" w:styleId="Tabela-Siatka">
    <w:name w:val="Table Grid"/>
    <w:basedOn w:val="Standardowy"/>
    <w:rsid w:val="00651C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51C27"/>
    <w:pPr>
      <w:numPr>
        <w:numId w:val="12"/>
      </w:numPr>
    </w:pPr>
  </w:style>
  <w:style w:type="paragraph" w:customStyle="1" w:styleId="Tekstpodstawowy21">
    <w:name w:val="Tekst podstawowy 21"/>
    <w:basedOn w:val="Normalny"/>
    <w:rsid w:val="00564B76"/>
    <w:pPr>
      <w:suppressAutoHyphens/>
      <w:spacing w:after="200" w:line="276" w:lineRule="auto"/>
    </w:pPr>
    <w:rPr>
      <w:rFonts w:ascii="Calibri" w:hAnsi="Calibri" w:cs="Calibri"/>
      <w:szCs w:val="22"/>
      <w:lang w:eastAsia="ar-SA"/>
    </w:rPr>
  </w:style>
  <w:style w:type="paragraph" w:customStyle="1" w:styleId="Standardowy1">
    <w:name w:val="Standardowy1"/>
    <w:rsid w:val="00A67791"/>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brody.info.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westycje@brody.inf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egalis.pl/document-view.seam?documentId=mfrxilrtgiydqnbrga3d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p.legalis.pl/document-view.seam?documentId=mfrxilrtgiydqnbrga3diltqmfyc4mzrg4zdsmbrge" TargetMode="External"/><Relationship Id="rId4" Type="http://schemas.microsoft.com/office/2007/relationships/stylesWithEffects" Target="stylesWithEffects.xml"/><Relationship Id="rId9" Type="http://schemas.openxmlformats.org/officeDocument/2006/relationships/hyperlink" Target="http://www.niechlow.pl" TargetMode="External"/><Relationship Id="rId14" Type="http://schemas.openxmlformats.org/officeDocument/2006/relationships/hyperlink" Target="mailto:urzad@niech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66FE0-7C43-4B25-BAEB-9338234E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16894</Words>
  <Characters>101365</Characters>
  <Application>Microsoft Office Word</Application>
  <DocSecurity>0</DocSecurity>
  <Lines>844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bmateusz</dc:creator>
  <cp:lastModifiedBy>Andrzej</cp:lastModifiedBy>
  <cp:revision>15</cp:revision>
  <cp:lastPrinted>2017-06-13T11:15:00Z</cp:lastPrinted>
  <dcterms:created xsi:type="dcterms:W3CDTF">2017-06-12T12:25:00Z</dcterms:created>
  <dcterms:modified xsi:type="dcterms:W3CDTF">2017-06-13T11:27:00Z</dcterms:modified>
</cp:coreProperties>
</file>