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2503" w14:textId="77777777"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7B4F1EBD" w14:textId="77777777" w:rsidTr="00191DC7">
        <w:trPr>
          <w:trHeight w:val="1185"/>
        </w:trPr>
        <w:tc>
          <w:tcPr>
            <w:tcW w:w="3315" w:type="dxa"/>
          </w:tcPr>
          <w:p w14:paraId="5645A55A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4F8D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B69B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255B2EF9" w14:textId="77777777" w:rsidR="00BA0809" w:rsidRPr="001B31B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3625D91B" w14:textId="77777777" w:rsidR="00BA0809" w:rsidRPr="001B31B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1B31BB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6A1B2" w14:textId="77777777" w:rsidR="00BA0809" w:rsidRPr="001B31B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BB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A760F0B" w14:textId="77777777" w:rsidR="00202B8B" w:rsidRPr="001B31B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79865" w14:textId="77777777" w:rsidR="002F7DE3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zadanie </w:t>
      </w:r>
      <w:r w:rsidR="00AB40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1BB">
        <w:rPr>
          <w:rFonts w:ascii="Times New Roman" w:hAnsi="Times New Roman" w:cs="Times New Roman"/>
          <w:sz w:val="24"/>
          <w:szCs w:val="24"/>
        </w:rPr>
        <w:t>pn.:</w:t>
      </w:r>
      <w:r w:rsidR="00BE7148" w:rsidRPr="001B31BB">
        <w:rPr>
          <w:rFonts w:ascii="Times New Roman" w:hAnsi="Times New Roman" w:cs="Times New Roman"/>
          <w:sz w:val="24"/>
          <w:szCs w:val="24"/>
        </w:rPr>
        <w:t xml:space="preserve"> </w:t>
      </w:r>
      <w:r w:rsidR="002F7DE3" w:rsidRPr="002F7DE3">
        <w:rPr>
          <w:rFonts w:ascii="Times New Roman" w:hAnsi="Times New Roman" w:cs="Times New Roman"/>
          <w:b/>
          <w:bCs/>
          <w:sz w:val="24"/>
          <w:szCs w:val="24"/>
        </w:rPr>
        <w:t>„Rewitalizacja zbiorników wodnych – zbiornik retencyjny Niechlów, czyszczenie”</w:t>
      </w:r>
    </w:p>
    <w:p w14:paraId="65AE3D52" w14:textId="6F10A56F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14:paraId="68735458" w14:textId="77777777" w:rsidR="001B72D7" w:rsidRPr="001B31BB" w:rsidRDefault="001B72D7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1B31B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2B77A0D7" w14:textId="77777777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14:paraId="27622F06" w14:textId="77777777" w:rsidR="006D44DC" w:rsidRPr="001B31BB" w:rsidRDefault="006D44DC" w:rsidP="00AB404B">
      <w:pPr>
        <w:jc w:val="both"/>
        <w:rPr>
          <w:rFonts w:ascii="Times New Roman" w:hAnsi="Times New Roman" w:cs="Times New Roman"/>
          <w:sz w:val="24"/>
          <w:szCs w:val="24"/>
        </w:rPr>
      </w:pPr>
      <w:r w:rsidRPr="001B31BB">
        <w:rPr>
          <w:rFonts w:ascii="Times New Roman" w:hAnsi="Times New Roman" w:cs="Times New Roman"/>
          <w:sz w:val="24"/>
          <w:szCs w:val="24"/>
        </w:rPr>
        <w:t xml:space="preserve">- </w:t>
      </w:r>
      <w:r w:rsidRPr="001B31B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1B31B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7CB2C7A0" w14:textId="77777777" w:rsidR="00BE7148" w:rsidRPr="001B31BB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p w14:paraId="71A14C25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p w14:paraId="53F30D91" w14:textId="77777777" w:rsidR="00BE7148" w:rsidRPr="001B31BB" w:rsidRDefault="00BE7148" w:rsidP="00BE7148">
      <w:pPr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………………………………….. dnia ……………………..</w:t>
      </w:r>
    </w:p>
    <w:p w14:paraId="2E5C63B2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1B31B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9696C59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4C6E4D26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</w:p>
    <w:p w14:paraId="3E929B33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</w:rPr>
      </w:pPr>
      <w:r w:rsidRPr="001B31BB">
        <w:rPr>
          <w:rFonts w:ascii="Times New Roman" w:hAnsi="Times New Roman" w:cs="Times New Roman"/>
        </w:rPr>
        <w:t>…………………………………………………………</w:t>
      </w:r>
    </w:p>
    <w:p w14:paraId="1958B8B0" w14:textId="77777777" w:rsidR="00BE7148" w:rsidRPr="001B31BB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31B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7BB20483" w14:textId="77777777" w:rsidR="00BE7148" w:rsidRPr="001B31BB" w:rsidRDefault="00BE7148" w:rsidP="00BE7148">
      <w:pPr>
        <w:rPr>
          <w:rFonts w:ascii="Times New Roman" w:hAnsi="Times New Roman" w:cs="Times New Roman"/>
        </w:rPr>
      </w:pPr>
    </w:p>
    <w:sectPr w:rsidR="00BE7148" w:rsidRPr="001B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A278" w14:textId="77777777" w:rsidR="00B609D5" w:rsidRDefault="00B609D5" w:rsidP="00D83685">
      <w:pPr>
        <w:spacing w:after="0" w:line="240" w:lineRule="auto"/>
      </w:pPr>
      <w:r>
        <w:separator/>
      </w:r>
    </w:p>
  </w:endnote>
  <w:endnote w:type="continuationSeparator" w:id="0">
    <w:p w14:paraId="64B9430F" w14:textId="77777777" w:rsidR="00B609D5" w:rsidRDefault="00B609D5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42D9" w14:textId="634FECD9" w:rsidR="00AB404B" w:rsidRPr="00C6369E" w:rsidRDefault="00AB404B" w:rsidP="00AB404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2F7DE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2F7DE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, 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Referent ds. zamówień publicznych, </w:t>
    </w:r>
    <w:r w:rsidR="002F7DE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oświaty i sportu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  <w:r w:rsidR="002F7DE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br/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nr tel. (65) 544 32 50, e - mail: a</w:t>
    </w:r>
    <w:r w:rsidR="002F7DE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.juchnowska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@niechlow.pl</w:t>
    </w:r>
  </w:p>
  <w:p w14:paraId="486CEB29" w14:textId="3836398F" w:rsidR="00D83685" w:rsidRPr="00202B8B" w:rsidRDefault="00D8368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28A1" w14:textId="77777777" w:rsidR="00B609D5" w:rsidRDefault="00B609D5" w:rsidP="00D83685">
      <w:pPr>
        <w:spacing w:after="0" w:line="240" w:lineRule="auto"/>
      </w:pPr>
      <w:r>
        <w:separator/>
      </w:r>
    </w:p>
  </w:footnote>
  <w:footnote w:type="continuationSeparator" w:id="0">
    <w:p w14:paraId="03631236" w14:textId="77777777" w:rsidR="00B609D5" w:rsidRDefault="00B609D5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2806" w14:textId="5ECD5315" w:rsidR="00AB404B" w:rsidRDefault="00AB404B" w:rsidP="00AB404B">
    <w:pPr>
      <w:jc w:val="center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ar-SA"/>
      </w:rPr>
      <w:drawing>
        <wp:inline distT="0" distB="0" distL="0" distR="0" wp14:anchorId="05F93F93" wp14:editId="46088FF1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731D" w14:textId="597BBBED" w:rsidR="00AB404B" w:rsidRPr="00AB404B" w:rsidRDefault="00AB404B" w:rsidP="00AB404B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ar-SA"/>
      </w:rPr>
    </w:pP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Znak sprawy: RRIOŚ.</w:t>
    </w:r>
    <w:r w:rsidR="002F7DE3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30</w:t>
    </w: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</w:t>
    </w:r>
    <w:r w:rsidR="002F7DE3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12</w:t>
    </w:r>
    <w:r w:rsidRPr="00AB404B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.2020</w:t>
    </w:r>
    <w:r w:rsidR="00536630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.</w:t>
    </w:r>
    <w:r w:rsidR="00F74994">
      <w:rPr>
        <w:rFonts w:ascii="Times New Roman" w:eastAsia="Times New Roman" w:hAnsi="Times New Roman" w:cs="Times New Roman"/>
        <w:b/>
        <w:bCs/>
        <w:i/>
        <w:iCs/>
        <w:color w:val="000000" w:themeColor="text1"/>
        <w:sz w:val="24"/>
        <w:szCs w:val="24"/>
        <w:lang w:eastAsia="pl-PL"/>
      </w:rPr>
      <w:t>2</w:t>
    </w:r>
  </w:p>
  <w:p w14:paraId="319837C6" w14:textId="0263DFF1" w:rsidR="00BE7148" w:rsidRPr="00AB404B" w:rsidRDefault="00AB404B" w:rsidP="00AB404B">
    <w:pPr>
      <w:tabs>
        <w:tab w:val="left" w:pos="666"/>
        <w:tab w:val="right" w:pos="9072"/>
      </w:tabs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ab/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E01979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4</w:t>
    </w:r>
    <w:r w:rsidR="00BE7148" w:rsidRPr="00AB404B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 </w:t>
    </w:r>
  </w:p>
  <w:p w14:paraId="37A08318" w14:textId="77777777"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C0EA4"/>
    <w:rsid w:val="001B31BB"/>
    <w:rsid w:val="001B72D7"/>
    <w:rsid w:val="001C2642"/>
    <w:rsid w:val="00202B8B"/>
    <w:rsid w:val="00235A5B"/>
    <w:rsid w:val="002F7DE3"/>
    <w:rsid w:val="00357DA7"/>
    <w:rsid w:val="0038599C"/>
    <w:rsid w:val="00446B1E"/>
    <w:rsid w:val="004B21A1"/>
    <w:rsid w:val="004E7EF8"/>
    <w:rsid w:val="005279A8"/>
    <w:rsid w:val="00536630"/>
    <w:rsid w:val="00577940"/>
    <w:rsid w:val="005E6034"/>
    <w:rsid w:val="00614738"/>
    <w:rsid w:val="006C7E14"/>
    <w:rsid w:val="006D44DC"/>
    <w:rsid w:val="00792263"/>
    <w:rsid w:val="007F6859"/>
    <w:rsid w:val="0090527E"/>
    <w:rsid w:val="00A51E92"/>
    <w:rsid w:val="00A56638"/>
    <w:rsid w:val="00AB404B"/>
    <w:rsid w:val="00B16BD2"/>
    <w:rsid w:val="00B609D5"/>
    <w:rsid w:val="00BA0809"/>
    <w:rsid w:val="00BE7148"/>
    <w:rsid w:val="00CC7992"/>
    <w:rsid w:val="00D75A78"/>
    <w:rsid w:val="00D83685"/>
    <w:rsid w:val="00E01979"/>
    <w:rsid w:val="00F1636C"/>
    <w:rsid w:val="00F44E29"/>
    <w:rsid w:val="00F46F17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046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7</cp:revision>
  <cp:lastPrinted>2020-12-30T12:37:00Z</cp:lastPrinted>
  <dcterms:created xsi:type="dcterms:W3CDTF">2020-07-08T13:36:00Z</dcterms:created>
  <dcterms:modified xsi:type="dcterms:W3CDTF">2020-12-30T12:37:00Z</dcterms:modified>
</cp:coreProperties>
</file>