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C0" w:rsidRPr="004B36E8" w:rsidRDefault="00851BC0" w:rsidP="00851BC0">
      <w:pPr>
        <w:jc w:val="center"/>
        <w:rPr>
          <w:rFonts w:ascii="Times New Roman" w:hAnsi="Times New Roman" w:cs="Times New Roman"/>
          <w:sz w:val="32"/>
          <w:szCs w:val="32"/>
        </w:rPr>
      </w:pPr>
      <w:r w:rsidRPr="004B36E8">
        <w:rPr>
          <w:rFonts w:ascii="Times New Roman" w:hAnsi="Times New Roman" w:cs="Times New Roman"/>
          <w:sz w:val="32"/>
          <w:szCs w:val="32"/>
        </w:rPr>
        <w:t>OGŁOSZENIE</w:t>
      </w:r>
    </w:p>
    <w:p w:rsidR="00851BC0" w:rsidRPr="004B36E8" w:rsidRDefault="00851BC0" w:rsidP="00851BC0">
      <w:pPr>
        <w:jc w:val="center"/>
        <w:rPr>
          <w:rFonts w:ascii="Times New Roman" w:hAnsi="Times New Roman" w:cs="Times New Roman"/>
        </w:rPr>
      </w:pPr>
    </w:p>
    <w:p w:rsidR="00851BC0" w:rsidRPr="004B36E8" w:rsidRDefault="00851BC0" w:rsidP="00851BC0">
      <w:pPr>
        <w:jc w:val="center"/>
        <w:rPr>
          <w:rFonts w:ascii="Times New Roman" w:hAnsi="Times New Roman" w:cs="Times New Roman"/>
        </w:rPr>
      </w:pPr>
    </w:p>
    <w:p w:rsidR="00851BC0" w:rsidRPr="004B36E8" w:rsidRDefault="00851BC0" w:rsidP="00851BC0">
      <w:pPr>
        <w:jc w:val="center"/>
        <w:rPr>
          <w:rFonts w:ascii="Times New Roman" w:hAnsi="Times New Roman" w:cs="Times New Roman"/>
        </w:rPr>
      </w:pPr>
    </w:p>
    <w:p w:rsidR="00851BC0" w:rsidRPr="004B36E8" w:rsidRDefault="00851BC0" w:rsidP="00851BC0">
      <w:pPr>
        <w:jc w:val="center"/>
        <w:rPr>
          <w:rFonts w:ascii="Times New Roman" w:hAnsi="Times New Roman" w:cs="Times New Roman"/>
        </w:rPr>
      </w:pPr>
    </w:p>
    <w:p w:rsidR="00851BC0" w:rsidRPr="004B36E8" w:rsidRDefault="00851BC0" w:rsidP="00851BC0">
      <w:pPr>
        <w:jc w:val="center"/>
        <w:rPr>
          <w:rFonts w:ascii="Times New Roman" w:hAnsi="Times New Roman" w:cs="Times New Roman"/>
        </w:rPr>
      </w:pPr>
    </w:p>
    <w:p w:rsidR="00851BC0" w:rsidRPr="004B36E8" w:rsidRDefault="00851BC0" w:rsidP="00851BC0">
      <w:pPr>
        <w:jc w:val="center"/>
        <w:rPr>
          <w:rFonts w:ascii="Times New Roman" w:hAnsi="Times New Roman" w:cs="Times New Roman"/>
        </w:rPr>
      </w:pPr>
      <w:r w:rsidRPr="004B36E8">
        <w:rPr>
          <w:rFonts w:ascii="Times New Roman" w:hAnsi="Times New Roman" w:cs="Times New Roman"/>
        </w:rPr>
        <w:t>Wójt Gminy Niechlów ogłasza, że w siedzibie UG Niechlów, ul. Głogowska 31, Niechlów,</w:t>
      </w:r>
    </w:p>
    <w:p w:rsidR="00851BC0" w:rsidRPr="004B36E8" w:rsidRDefault="00851BC0" w:rsidP="00851B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zostają wywieszone</w:t>
      </w:r>
      <w:r w:rsidRPr="004B36E8">
        <w:rPr>
          <w:rFonts w:ascii="Times New Roman" w:hAnsi="Times New Roman" w:cs="Times New Roman"/>
        </w:rPr>
        <w:t xml:space="preserve"> wy</w:t>
      </w:r>
      <w:r>
        <w:rPr>
          <w:rFonts w:ascii="Times New Roman" w:hAnsi="Times New Roman" w:cs="Times New Roman"/>
        </w:rPr>
        <w:t>kazy nieruchomości przeznaczonych</w:t>
      </w:r>
      <w:r w:rsidRPr="004B36E8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oddania w dzierżawę, położonych w obrębach</w:t>
      </w:r>
      <w:r w:rsidRPr="004B36E8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Siciny,Wroniniec,Głobice</w:t>
      </w:r>
      <w:proofErr w:type="spellEnd"/>
      <w:r>
        <w:rPr>
          <w:rFonts w:ascii="Times New Roman" w:hAnsi="Times New Roman" w:cs="Times New Roman"/>
        </w:rPr>
        <w:t>.</w:t>
      </w:r>
      <w:r w:rsidRPr="004B36E8">
        <w:rPr>
          <w:rFonts w:ascii="Times New Roman" w:hAnsi="Times New Roman" w:cs="Times New Roman"/>
        </w:rPr>
        <w:t xml:space="preserve"> </w:t>
      </w:r>
    </w:p>
    <w:p w:rsidR="00851BC0" w:rsidRPr="004B36E8" w:rsidRDefault="00851BC0" w:rsidP="00851BC0">
      <w:pPr>
        <w:jc w:val="center"/>
        <w:rPr>
          <w:rFonts w:ascii="Times New Roman" w:hAnsi="Times New Roman" w:cs="Times New Roman"/>
        </w:rPr>
      </w:pPr>
      <w:r w:rsidRPr="004B36E8">
        <w:rPr>
          <w:rFonts w:ascii="Times New Roman" w:hAnsi="Times New Roman" w:cs="Times New Roman"/>
        </w:rPr>
        <w:t xml:space="preserve">Termin wywieszenia: od </w:t>
      </w:r>
      <w:r>
        <w:rPr>
          <w:rFonts w:ascii="Times New Roman" w:hAnsi="Times New Roman" w:cs="Times New Roman"/>
        </w:rPr>
        <w:t>27.01.2021r</w:t>
      </w:r>
      <w:r w:rsidRPr="004B36E8">
        <w:rPr>
          <w:rFonts w:ascii="Times New Roman" w:hAnsi="Times New Roman" w:cs="Times New Roman"/>
        </w:rPr>
        <w:t xml:space="preserve">. – do </w:t>
      </w:r>
      <w:r>
        <w:rPr>
          <w:rFonts w:ascii="Times New Roman" w:hAnsi="Times New Roman" w:cs="Times New Roman"/>
        </w:rPr>
        <w:t>18.02.2021</w:t>
      </w:r>
      <w:r w:rsidRPr="004B36E8">
        <w:rPr>
          <w:rFonts w:ascii="Times New Roman" w:hAnsi="Times New Roman" w:cs="Times New Roman"/>
        </w:rPr>
        <w:t>r.</w:t>
      </w:r>
    </w:p>
    <w:p w:rsidR="00851BC0" w:rsidRPr="004B36E8" w:rsidRDefault="00851BC0" w:rsidP="00851BC0">
      <w:pPr>
        <w:rPr>
          <w:rFonts w:ascii="Times New Roman" w:hAnsi="Times New Roman" w:cs="Times New Roman"/>
        </w:rPr>
      </w:pPr>
    </w:p>
    <w:p w:rsidR="00851BC0" w:rsidRPr="004B36E8" w:rsidRDefault="00851BC0" w:rsidP="00851BC0">
      <w:pPr>
        <w:rPr>
          <w:rFonts w:ascii="Times New Roman" w:hAnsi="Times New Roman" w:cs="Times New Roman"/>
        </w:rPr>
      </w:pPr>
    </w:p>
    <w:p w:rsidR="00851BC0" w:rsidRPr="004B36E8" w:rsidRDefault="00851BC0" w:rsidP="00851BC0">
      <w:pPr>
        <w:rPr>
          <w:rFonts w:ascii="Times New Roman" w:hAnsi="Times New Roman" w:cs="Times New Roman"/>
        </w:rPr>
      </w:pPr>
    </w:p>
    <w:p w:rsidR="00851BC0" w:rsidRPr="004B36E8" w:rsidRDefault="00851BC0" w:rsidP="00851BC0">
      <w:pPr>
        <w:rPr>
          <w:rFonts w:ascii="Times New Roman" w:hAnsi="Times New Roman" w:cs="Times New Roman"/>
        </w:rPr>
      </w:pPr>
    </w:p>
    <w:p w:rsidR="00851BC0" w:rsidRPr="004B36E8" w:rsidRDefault="00851BC0" w:rsidP="00851BC0">
      <w:pPr>
        <w:rPr>
          <w:rFonts w:ascii="Times New Roman" w:hAnsi="Times New Roman" w:cs="Times New Roman"/>
        </w:rPr>
      </w:pPr>
    </w:p>
    <w:p w:rsidR="00851BC0" w:rsidRPr="004B36E8" w:rsidRDefault="00851BC0" w:rsidP="00851BC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Niechlów,22.01.2021r.</w:t>
      </w:r>
    </w:p>
    <w:p w:rsidR="00851BC0" w:rsidRDefault="00851BC0" w:rsidP="00851BC0"/>
    <w:p w:rsidR="00287776" w:rsidRDefault="00287776"/>
    <w:sectPr w:rsidR="00287776" w:rsidSect="0098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BC0"/>
    <w:rsid w:val="00287776"/>
    <w:rsid w:val="0085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B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LPankiewicz</dc:creator>
  <cp:lastModifiedBy>LPankiewicz</cp:lastModifiedBy>
  <cp:revision>1</cp:revision>
  <dcterms:created xsi:type="dcterms:W3CDTF">2021-01-22T06:41:00Z</dcterms:created>
  <dcterms:modified xsi:type="dcterms:W3CDTF">2021-01-22T06:44:00Z</dcterms:modified>
</cp:coreProperties>
</file>